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1F0B01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2DE9">
        <w:rPr>
          <w:rFonts w:ascii="Arial" w:hAnsi="Arial" w:cs="Arial"/>
          <w:b/>
        </w:rPr>
        <w:t>HLASIVO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2DE9">
        <w:rPr>
          <w:rFonts w:ascii="Arial" w:hAnsi="Arial" w:cs="Arial"/>
          <w:b/>
        </w:rPr>
        <w:t>Hlasivo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B2DE9">
        <w:rPr>
          <w:rFonts w:ascii="Arial" w:hAnsi="Arial" w:cs="Arial"/>
          <w:b/>
        </w:rPr>
        <w:t>Hlasivo</w:t>
      </w:r>
      <w:r w:rsidRPr="002E0EAD">
        <w:rPr>
          <w:rFonts w:ascii="Arial" w:hAnsi="Arial" w:cs="Arial"/>
          <w:b/>
        </w:rPr>
        <w:t xml:space="preserve"> č. </w:t>
      </w:r>
      <w:r w:rsidR="00AB2DE9">
        <w:rPr>
          <w:rFonts w:ascii="Arial" w:hAnsi="Arial" w:cs="Arial"/>
          <w:b/>
        </w:rPr>
        <w:t>1/2021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2DE9">
        <w:rPr>
          <w:rFonts w:ascii="Arial" w:hAnsi="Arial" w:cs="Arial"/>
          <w:b w:val="0"/>
          <w:sz w:val="22"/>
          <w:szCs w:val="22"/>
        </w:rPr>
        <w:t>Hlasivo</w:t>
      </w:r>
      <w:r w:rsidR="00F66EC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A5ABE">
        <w:rPr>
          <w:rFonts w:ascii="Arial" w:hAnsi="Arial" w:cs="Arial"/>
          <w:b w:val="0"/>
          <w:sz w:val="22"/>
          <w:szCs w:val="22"/>
        </w:rPr>
        <w:t xml:space="preserve">16. 8. 2021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A5ABE">
        <w:rPr>
          <w:rFonts w:ascii="Arial" w:hAnsi="Arial" w:cs="Arial"/>
          <w:b w:val="0"/>
          <w:sz w:val="22"/>
          <w:szCs w:val="22"/>
        </w:rPr>
        <w:t xml:space="preserve">103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B2DE9">
        <w:rPr>
          <w:rFonts w:ascii="Arial" w:hAnsi="Arial" w:cs="Arial"/>
          <w:sz w:val="22"/>
          <w:szCs w:val="22"/>
        </w:rPr>
        <w:t>Hlasivo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C78A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C78A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BC78A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BC78AB">
        <w:rPr>
          <w:rFonts w:ascii="Arial" w:hAnsi="Arial" w:cs="Arial"/>
          <w:sz w:val="22"/>
          <w:szCs w:val="22"/>
        </w:rPr>
        <w:t xml:space="preserve"> a to nejpozději </w:t>
      </w:r>
      <w:r w:rsidR="00BC78AB" w:rsidRPr="00BC78AB">
        <w:rPr>
          <w:rFonts w:ascii="Arial" w:hAnsi="Arial" w:cs="Arial"/>
          <w:b/>
          <w:sz w:val="22"/>
          <w:szCs w:val="22"/>
        </w:rPr>
        <w:t xml:space="preserve">do 30. </w:t>
      </w:r>
      <w:proofErr w:type="gramStart"/>
      <w:r w:rsidR="00BC78AB" w:rsidRPr="00BC78AB">
        <w:rPr>
          <w:rFonts w:ascii="Arial" w:hAnsi="Arial" w:cs="Arial"/>
          <w:b/>
          <w:sz w:val="22"/>
          <w:szCs w:val="22"/>
        </w:rPr>
        <w:t>dubna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 w:rsidRPr="001F0B01">
        <w:rPr>
          <w:sz w:val="22"/>
          <w:szCs w:val="22"/>
        </w:rPr>
        <w:t>a) poplatníkem poplatku za odkládání komunálního odpadu z nemovité věci v jiné obci a má v této jiné obci bydliště,</w:t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5124A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držitelem průkazu </w:t>
      </w:r>
      <w:r w:rsidR="001F0B01">
        <w:rPr>
          <w:rFonts w:ascii="Arial" w:hAnsi="Arial" w:cs="Arial"/>
          <w:sz w:val="22"/>
          <w:szCs w:val="22"/>
        </w:rPr>
        <w:t xml:space="preserve">ZTP nebo </w:t>
      </w:r>
      <w:r>
        <w:rPr>
          <w:rFonts w:ascii="Arial" w:hAnsi="Arial" w:cs="Arial"/>
          <w:sz w:val="22"/>
          <w:szCs w:val="22"/>
        </w:rPr>
        <w:t>ZTP/P</w:t>
      </w:r>
    </w:p>
    <w:p w:rsidR="00131160" w:rsidRPr="002E0EAD" w:rsidRDefault="005124A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15 let, a to včetně roku, ve kterém tohoto věku dovrší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5124AC">
        <w:rPr>
          <w:rFonts w:ascii="Arial" w:hAnsi="Arial" w:cs="Arial"/>
          <w:sz w:val="22"/>
          <w:szCs w:val="22"/>
        </w:rPr>
        <w:t>1/2012 o místních poplatcích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="005124AC">
        <w:rPr>
          <w:rFonts w:ascii="Arial" w:hAnsi="Arial" w:cs="Arial"/>
          <w:sz w:val="22"/>
          <w:szCs w:val="22"/>
        </w:rPr>
        <w:t>schválená zastupitelstvem dne 29. 11. 2012, usnesením č. 88.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0828E9">
        <w:rPr>
          <w:rFonts w:ascii="Arial" w:hAnsi="Arial" w:cs="Arial"/>
          <w:sz w:val="22"/>
          <w:szCs w:val="22"/>
        </w:rPr>
        <w:t xml:space="preserve"> vyhláška nabývá účinnosti dnem 1.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  <w:bookmarkStart w:id="2" w:name="_GoBack"/>
      <w:bookmarkEnd w:id="2"/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5A3" w:rsidRDefault="00FD55A3">
      <w:r>
        <w:separator/>
      </w:r>
    </w:p>
  </w:endnote>
  <w:endnote w:type="continuationSeparator" w:id="0">
    <w:p w:rsidR="00FD55A3" w:rsidRDefault="00FD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299C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5A3" w:rsidRDefault="00FD55A3">
      <w:r>
        <w:separator/>
      </w:r>
    </w:p>
  </w:footnote>
  <w:footnote w:type="continuationSeparator" w:id="0">
    <w:p w:rsidR="00FD55A3" w:rsidRDefault="00FD55A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28E9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79AB"/>
    <w:rsid w:val="001A0C3C"/>
    <w:rsid w:val="001B36E4"/>
    <w:rsid w:val="001B6CD8"/>
    <w:rsid w:val="001C1953"/>
    <w:rsid w:val="001E0982"/>
    <w:rsid w:val="001E37DD"/>
    <w:rsid w:val="001E38ED"/>
    <w:rsid w:val="001E74A9"/>
    <w:rsid w:val="001F0B01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4AC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64C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ABE"/>
    <w:rsid w:val="006C4CC7"/>
    <w:rsid w:val="006D4118"/>
    <w:rsid w:val="006E08F4"/>
    <w:rsid w:val="006E6EB8"/>
    <w:rsid w:val="006F1C2F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299C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7E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10C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ADD"/>
    <w:rsid w:val="00A55621"/>
    <w:rsid w:val="00A74D9D"/>
    <w:rsid w:val="00A76680"/>
    <w:rsid w:val="00A83374"/>
    <w:rsid w:val="00A904E7"/>
    <w:rsid w:val="00A97118"/>
    <w:rsid w:val="00AA6703"/>
    <w:rsid w:val="00AB2DE9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8A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445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687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7FF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EC0"/>
    <w:rsid w:val="00F716C9"/>
    <w:rsid w:val="00F71D1C"/>
    <w:rsid w:val="00F8166C"/>
    <w:rsid w:val="00F91DE1"/>
    <w:rsid w:val="00FB319D"/>
    <w:rsid w:val="00FB336E"/>
    <w:rsid w:val="00FC1B44"/>
    <w:rsid w:val="00FC4FAC"/>
    <w:rsid w:val="00FD55A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D5BE-E249-4F33-AFCA-17F3A1AF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Krch</cp:lastModifiedBy>
  <cp:revision>8</cp:revision>
  <cp:lastPrinted>2015-10-16T08:54:00Z</cp:lastPrinted>
  <dcterms:created xsi:type="dcterms:W3CDTF">2021-07-16T06:00:00Z</dcterms:created>
  <dcterms:modified xsi:type="dcterms:W3CDTF">2021-08-19T17:52:00Z</dcterms:modified>
</cp:coreProperties>
</file>