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2A" w:rsidRPr="002869A4" w:rsidRDefault="0024722A" w:rsidP="002A5D04">
      <w:pPr>
        <w:spacing w:line="23" w:lineRule="atLeast"/>
        <w:jc w:val="center"/>
        <w:rPr>
          <w:rFonts w:ascii="Cambria" w:hAnsi="Cambria"/>
          <w:b/>
          <w:sz w:val="44"/>
          <w:szCs w:val="44"/>
        </w:rPr>
      </w:pPr>
      <w:r w:rsidRPr="002869A4">
        <w:rPr>
          <w:rFonts w:ascii="Cambria" w:hAnsi="Cambria"/>
          <w:b/>
          <w:sz w:val="44"/>
          <w:szCs w:val="44"/>
        </w:rPr>
        <w:t xml:space="preserve">OBEC </w:t>
      </w:r>
      <w:r w:rsidR="006C1768" w:rsidRPr="002869A4">
        <w:rPr>
          <w:rFonts w:ascii="Cambria" w:hAnsi="Cambria"/>
          <w:b/>
          <w:sz w:val="44"/>
          <w:szCs w:val="44"/>
        </w:rPr>
        <w:t>OMLENICE</w:t>
      </w:r>
    </w:p>
    <w:p w:rsidR="006C1768" w:rsidRPr="002869A4" w:rsidRDefault="006C1768" w:rsidP="008F2FCF">
      <w:pPr>
        <w:spacing w:line="23" w:lineRule="atLeast"/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:rsidR="006C1768" w:rsidRPr="002869A4" w:rsidRDefault="006C1768" w:rsidP="008F2FCF">
      <w:pPr>
        <w:spacing w:line="23" w:lineRule="atLeast"/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:rsidR="0024722A" w:rsidRPr="006C1768" w:rsidRDefault="0024722A" w:rsidP="002A5D04">
      <w:pPr>
        <w:spacing w:line="23" w:lineRule="atLeast"/>
        <w:jc w:val="center"/>
        <w:rPr>
          <w:rFonts w:ascii="Cambria" w:hAnsi="Cambria"/>
          <w:b/>
          <w:sz w:val="32"/>
          <w:szCs w:val="32"/>
        </w:rPr>
      </w:pPr>
      <w:r w:rsidRPr="006C1768">
        <w:rPr>
          <w:rFonts w:ascii="Cambria" w:hAnsi="Cambria"/>
          <w:b/>
          <w:sz w:val="32"/>
          <w:szCs w:val="32"/>
        </w:rPr>
        <w:t>Obecně závazná vyhláška</w:t>
      </w:r>
      <w:r w:rsidR="006C1768" w:rsidRPr="006C1768">
        <w:rPr>
          <w:rFonts w:ascii="Cambria" w:hAnsi="Cambria"/>
          <w:b/>
          <w:sz w:val="32"/>
          <w:szCs w:val="32"/>
        </w:rPr>
        <w:t xml:space="preserve"> č. </w:t>
      </w:r>
      <w:r w:rsidR="005701B8">
        <w:rPr>
          <w:rFonts w:ascii="Cambria" w:hAnsi="Cambria"/>
          <w:b/>
          <w:sz w:val="32"/>
          <w:szCs w:val="32"/>
        </w:rPr>
        <w:t>2</w:t>
      </w:r>
      <w:r w:rsidR="006C1768" w:rsidRPr="006C1768">
        <w:rPr>
          <w:rFonts w:ascii="Cambria" w:hAnsi="Cambria"/>
          <w:b/>
          <w:sz w:val="32"/>
          <w:szCs w:val="32"/>
        </w:rPr>
        <w:t>/201</w:t>
      </w:r>
      <w:r w:rsidR="007462F2">
        <w:rPr>
          <w:rFonts w:ascii="Cambria" w:hAnsi="Cambria"/>
          <w:b/>
          <w:sz w:val="32"/>
          <w:szCs w:val="32"/>
        </w:rPr>
        <w:t>7,</w:t>
      </w:r>
    </w:p>
    <w:p w:rsidR="0024722A" w:rsidRPr="002869A4" w:rsidRDefault="0024722A" w:rsidP="008F2FCF">
      <w:pPr>
        <w:spacing w:line="23" w:lineRule="atLeast"/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:rsidR="0024722A" w:rsidRPr="00054CBE" w:rsidRDefault="007462F2" w:rsidP="002A5D04">
      <w:pPr>
        <w:spacing w:line="23" w:lineRule="atLeast"/>
        <w:jc w:val="center"/>
        <w:rPr>
          <w:rFonts w:ascii="Cambria" w:hAnsi="Cambria"/>
          <w:b/>
          <w:sz w:val="29"/>
          <w:szCs w:val="29"/>
        </w:rPr>
      </w:pPr>
      <w:r w:rsidRPr="00054CBE">
        <w:rPr>
          <w:rFonts w:ascii="Cambria" w:hAnsi="Cambria"/>
          <w:b/>
          <w:sz w:val="29"/>
          <w:szCs w:val="29"/>
        </w:rPr>
        <w:t xml:space="preserve">kterou se stanoví část společného školského obvodu </w:t>
      </w:r>
      <w:r w:rsidR="005701B8">
        <w:rPr>
          <w:rFonts w:ascii="Cambria" w:hAnsi="Cambria"/>
          <w:b/>
          <w:sz w:val="29"/>
          <w:szCs w:val="29"/>
        </w:rPr>
        <w:t>základní</w:t>
      </w:r>
      <w:r w:rsidRPr="00054CBE">
        <w:rPr>
          <w:rFonts w:ascii="Cambria" w:hAnsi="Cambria"/>
          <w:b/>
          <w:sz w:val="29"/>
          <w:szCs w:val="29"/>
        </w:rPr>
        <w:t xml:space="preserve"> školy</w:t>
      </w:r>
    </w:p>
    <w:p w:rsidR="0024722A" w:rsidRPr="006C1768" w:rsidRDefault="0024722A" w:rsidP="008F2FCF">
      <w:pPr>
        <w:spacing w:line="23" w:lineRule="atLeast"/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:rsidR="0024722A" w:rsidRPr="006C1768" w:rsidRDefault="0024722A" w:rsidP="008F2FC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24722A" w:rsidRPr="006C1768" w:rsidRDefault="0042723F" w:rsidP="008F2FCF">
      <w:pPr>
        <w:spacing w:line="23" w:lineRule="atLeast"/>
        <w:jc w:val="both"/>
        <w:rPr>
          <w:rFonts w:ascii="Calibri" w:hAnsi="Calibri"/>
          <w:sz w:val="22"/>
          <w:szCs w:val="22"/>
        </w:rPr>
      </w:pPr>
      <w:r w:rsidRPr="006C1768">
        <w:rPr>
          <w:rFonts w:ascii="Calibri" w:hAnsi="Calibri"/>
          <w:sz w:val="22"/>
          <w:szCs w:val="22"/>
        </w:rPr>
        <w:t>Zastupitelstvo obce</w:t>
      </w:r>
      <w:r w:rsidR="006C1768" w:rsidRPr="006C1768">
        <w:rPr>
          <w:rFonts w:ascii="Calibri" w:hAnsi="Calibri"/>
          <w:sz w:val="22"/>
          <w:szCs w:val="22"/>
        </w:rPr>
        <w:t xml:space="preserve"> Omlenice</w:t>
      </w:r>
      <w:r w:rsidR="0024722A" w:rsidRPr="006C1768">
        <w:rPr>
          <w:rFonts w:ascii="Calibri" w:hAnsi="Calibri"/>
          <w:sz w:val="22"/>
          <w:szCs w:val="22"/>
        </w:rPr>
        <w:t xml:space="preserve"> se na svém zasedání dne </w:t>
      </w:r>
      <w:r w:rsidR="00054CBE">
        <w:rPr>
          <w:rFonts w:ascii="Calibri" w:hAnsi="Calibri"/>
          <w:sz w:val="22"/>
          <w:szCs w:val="22"/>
        </w:rPr>
        <w:t>16</w:t>
      </w:r>
      <w:r w:rsidR="00EA4080">
        <w:rPr>
          <w:rFonts w:ascii="Calibri" w:hAnsi="Calibri"/>
          <w:sz w:val="22"/>
          <w:szCs w:val="22"/>
        </w:rPr>
        <w:t>. 0</w:t>
      </w:r>
      <w:r w:rsidR="00054CBE">
        <w:rPr>
          <w:rFonts w:ascii="Calibri" w:hAnsi="Calibri"/>
          <w:sz w:val="22"/>
          <w:szCs w:val="22"/>
        </w:rPr>
        <w:t>3</w:t>
      </w:r>
      <w:r w:rsidR="00EA4080">
        <w:rPr>
          <w:rFonts w:ascii="Calibri" w:hAnsi="Calibri"/>
          <w:sz w:val="22"/>
          <w:szCs w:val="22"/>
        </w:rPr>
        <w:t>. 201</w:t>
      </w:r>
      <w:r w:rsidR="00054CBE">
        <w:rPr>
          <w:rFonts w:ascii="Calibri" w:hAnsi="Calibri"/>
          <w:sz w:val="22"/>
          <w:szCs w:val="22"/>
        </w:rPr>
        <w:t>7</w:t>
      </w:r>
      <w:r w:rsidR="0024722A" w:rsidRPr="006C1768">
        <w:rPr>
          <w:rFonts w:ascii="Calibri" w:hAnsi="Calibri"/>
          <w:sz w:val="22"/>
          <w:szCs w:val="22"/>
        </w:rPr>
        <w:t xml:space="preserve"> usnesením č. </w:t>
      </w:r>
      <w:r w:rsidR="00054CBE">
        <w:rPr>
          <w:rFonts w:ascii="Calibri" w:hAnsi="Calibri"/>
          <w:sz w:val="22"/>
          <w:szCs w:val="22"/>
        </w:rPr>
        <w:t>0</w:t>
      </w:r>
      <w:r w:rsidR="007D0332">
        <w:rPr>
          <w:rFonts w:ascii="Calibri" w:hAnsi="Calibri"/>
          <w:sz w:val="22"/>
          <w:szCs w:val="22"/>
        </w:rPr>
        <w:t>3</w:t>
      </w:r>
      <w:r w:rsidR="00054CBE">
        <w:rPr>
          <w:rFonts w:ascii="Calibri" w:hAnsi="Calibri"/>
          <w:sz w:val="22"/>
          <w:szCs w:val="22"/>
        </w:rPr>
        <w:t>/03</w:t>
      </w:r>
      <w:r w:rsidR="00EA4080">
        <w:rPr>
          <w:rFonts w:ascii="Calibri" w:hAnsi="Calibri"/>
          <w:sz w:val="22"/>
          <w:szCs w:val="22"/>
        </w:rPr>
        <w:t>/1</w:t>
      </w:r>
      <w:r w:rsidR="00054CBE">
        <w:rPr>
          <w:rFonts w:ascii="Calibri" w:hAnsi="Calibri"/>
          <w:sz w:val="22"/>
          <w:szCs w:val="22"/>
        </w:rPr>
        <w:t xml:space="preserve">7 usneslo vydat v souladu s ustanovením </w:t>
      </w:r>
      <w:r w:rsidR="0024722A" w:rsidRPr="006C1768">
        <w:rPr>
          <w:rFonts w:ascii="Calibri" w:hAnsi="Calibri"/>
          <w:sz w:val="22"/>
          <w:szCs w:val="22"/>
        </w:rPr>
        <w:t xml:space="preserve">§ </w:t>
      </w:r>
      <w:r w:rsidR="00054CBE">
        <w:rPr>
          <w:rFonts w:ascii="Calibri" w:hAnsi="Calibri"/>
          <w:sz w:val="22"/>
          <w:szCs w:val="22"/>
        </w:rPr>
        <w:t>178 odst. 2 písm. c) zákona č. 561/2004 Sb., o předškolním, základním, středním, vyšším odborném a jiném vzdělávání (školský zákon)</w:t>
      </w:r>
      <w:r w:rsidR="0024722A" w:rsidRPr="006C1768">
        <w:rPr>
          <w:rFonts w:ascii="Calibri" w:hAnsi="Calibri"/>
          <w:sz w:val="22"/>
          <w:szCs w:val="22"/>
        </w:rPr>
        <w:t>, ve znění pozdějších předpisů (dále jen „</w:t>
      </w:r>
      <w:r w:rsidR="00054CBE">
        <w:rPr>
          <w:rFonts w:ascii="Calibri" w:hAnsi="Calibri"/>
          <w:sz w:val="22"/>
          <w:szCs w:val="22"/>
        </w:rPr>
        <w:t xml:space="preserve">školský </w:t>
      </w:r>
      <w:r w:rsidR="0024722A" w:rsidRPr="006C1768">
        <w:rPr>
          <w:rFonts w:ascii="Calibri" w:hAnsi="Calibri"/>
          <w:sz w:val="22"/>
          <w:szCs w:val="22"/>
        </w:rPr>
        <w:t>zákon“), a v souladu s</w:t>
      </w:r>
      <w:r w:rsidR="00054CBE">
        <w:rPr>
          <w:rFonts w:ascii="Calibri" w:hAnsi="Calibri"/>
          <w:sz w:val="22"/>
          <w:szCs w:val="22"/>
        </w:rPr>
        <w:t xml:space="preserve"> ustanovením </w:t>
      </w:r>
      <w:r w:rsidR="0024722A" w:rsidRPr="006C1768">
        <w:rPr>
          <w:rFonts w:ascii="Calibri" w:hAnsi="Calibri"/>
          <w:sz w:val="22"/>
          <w:szCs w:val="22"/>
        </w:rPr>
        <w:t>§ 10 písm. d) a § 84 odst. 2 písm. h) zákona č.</w:t>
      </w:r>
      <w:r w:rsidRPr="006C1768">
        <w:rPr>
          <w:rFonts w:ascii="Calibri" w:hAnsi="Calibri"/>
          <w:sz w:val="22"/>
          <w:szCs w:val="22"/>
        </w:rPr>
        <w:t xml:space="preserve"> </w:t>
      </w:r>
      <w:r w:rsidR="0024722A" w:rsidRPr="006C1768">
        <w:rPr>
          <w:rFonts w:ascii="Calibri" w:hAnsi="Calibri"/>
          <w:sz w:val="22"/>
          <w:szCs w:val="22"/>
        </w:rPr>
        <w:t>128/2000 Sb., o obcích (obecní zřízení</w:t>
      </w:r>
      <w:r w:rsidR="00244C59" w:rsidRPr="006C1768">
        <w:rPr>
          <w:rFonts w:ascii="Calibri" w:hAnsi="Calibri"/>
          <w:sz w:val="22"/>
          <w:szCs w:val="22"/>
        </w:rPr>
        <w:t>), ve znění pozdějších předpisů</w:t>
      </w:r>
      <w:r w:rsidR="0024722A" w:rsidRPr="006C1768">
        <w:rPr>
          <w:rFonts w:ascii="Calibri" w:hAnsi="Calibri"/>
          <w:sz w:val="22"/>
          <w:szCs w:val="22"/>
        </w:rPr>
        <w:t xml:space="preserve"> (dále jen „zákon o obcích“), tuto obecně závaznou vyhlášku</w:t>
      </w:r>
      <w:r w:rsidR="00054CBE">
        <w:rPr>
          <w:rFonts w:ascii="Calibri" w:hAnsi="Calibri"/>
          <w:sz w:val="22"/>
          <w:szCs w:val="22"/>
        </w:rPr>
        <w:t xml:space="preserve"> o spádových obvodech </w:t>
      </w:r>
      <w:r w:rsidR="005701B8">
        <w:rPr>
          <w:rFonts w:ascii="Calibri" w:hAnsi="Calibri"/>
          <w:sz w:val="22"/>
          <w:szCs w:val="22"/>
        </w:rPr>
        <w:t>základních</w:t>
      </w:r>
      <w:r w:rsidR="00054CBE">
        <w:rPr>
          <w:rFonts w:ascii="Calibri" w:hAnsi="Calibri"/>
          <w:sz w:val="22"/>
          <w:szCs w:val="22"/>
        </w:rPr>
        <w:t xml:space="preserve"> škol zřizovaných městem Kaplice (dále jen „vyhláška“).</w:t>
      </w:r>
    </w:p>
    <w:p w:rsidR="0024722A" w:rsidRPr="006C1768" w:rsidRDefault="0024722A" w:rsidP="00116239">
      <w:pPr>
        <w:spacing w:before="36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6C1768">
        <w:rPr>
          <w:rFonts w:ascii="Calibri" w:hAnsi="Calibri" w:cs="Arial"/>
          <w:b/>
          <w:sz w:val="22"/>
          <w:szCs w:val="22"/>
        </w:rPr>
        <w:t>Čl. 1</w:t>
      </w:r>
    </w:p>
    <w:p w:rsidR="0024722A" w:rsidRPr="006C1768" w:rsidRDefault="00054CBE" w:rsidP="002A5D04">
      <w:pPr>
        <w:spacing w:after="240" w:line="23" w:lineRule="atLeas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Stanovení školského obvodu</w:t>
      </w:r>
    </w:p>
    <w:p w:rsidR="000B34CA" w:rsidRDefault="00054CBE" w:rsidP="008F2FC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Na základě dohody města Kaplice s obcí Omlenice, o vytvoření společného školského obvodu </w:t>
      </w:r>
      <w:r w:rsidR="007D0332">
        <w:rPr>
          <w:rFonts w:ascii="Calibri" w:hAnsi="Calibri" w:cs="Arial"/>
          <w:sz w:val="22"/>
          <w:szCs w:val="22"/>
        </w:rPr>
        <w:t xml:space="preserve">spádové </w:t>
      </w:r>
      <w:r w:rsidR="005701B8">
        <w:rPr>
          <w:rFonts w:ascii="Calibri" w:hAnsi="Calibri" w:cs="Arial"/>
          <w:sz w:val="22"/>
          <w:szCs w:val="22"/>
        </w:rPr>
        <w:t>základní</w:t>
      </w:r>
      <w:r>
        <w:rPr>
          <w:rFonts w:ascii="Calibri" w:hAnsi="Calibri" w:cs="Arial"/>
          <w:sz w:val="22"/>
          <w:szCs w:val="22"/>
        </w:rPr>
        <w:t xml:space="preserve"> školy</w:t>
      </w:r>
      <w:r w:rsidR="005E4B03">
        <w:rPr>
          <w:rFonts w:ascii="Calibri" w:hAnsi="Calibri" w:cs="Arial"/>
          <w:sz w:val="22"/>
          <w:szCs w:val="22"/>
        </w:rPr>
        <w:t>, je území obce Omlenice částí školského obvodu</w:t>
      </w:r>
      <w:r w:rsidR="000B34CA">
        <w:rPr>
          <w:rFonts w:ascii="Calibri" w:hAnsi="Calibri" w:cs="Arial"/>
          <w:sz w:val="22"/>
          <w:szCs w:val="22"/>
        </w:rPr>
        <w:t xml:space="preserve"> spádové školy:</w:t>
      </w:r>
    </w:p>
    <w:p w:rsidR="000B34CA" w:rsidRDefault="005701B8" w:rsidP="000B34CA">
      <w:pPr>
        <w:spacing w:line="23" w:lineRule="atLeast"/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Základní</w:t>
      </w:r>
      <w:r w:rsidR="000B34CA">
        <w:rPr>
          <w:rFonts w:ascii="Calibri" w:hAnsi="Calibri" w:cs="Arial"/>
          <w:b/>
          <w:sz w:val="22"/>
          <w:szCs w:val="22"/>
        </w:rPr>
        <w:t xml:space="preserve"> škola Kaplice, </w:t>
      </w:r>
      <w:r>
        <w:rPr>
          <w:rFonts w:ascii="Calibri" w:hAnsi="Calibri" w:cs="Arial"/>
          <w:b/>
          <w:sz w:val="22"/>
          <w:szCs w:val="22"/>
        </w:rPr>
        <w:t>Fantova 446, Gen. Fanty 446</w:t>
      </w:r>
      <w:r w:rsidR="000B34CA">
        <w:rPr>
          <w:rFonts w:ascii="Calibri" w:hAnsi="Calibri" w:cs="Arial"/>
          <w:b/>
          <w:sz w:val="22"/>
          <w:szCs w:val="22"/>
        </w:rPr>
        <w:t xml:space="preserve">, Kaplice, 382 41, IČ: </w:t>
      </w:r>
      <w:r w:rsidRPr="005701B8">
        <w:rPr>
          <w:rFonts w:ascii="Calibri" w:hAnsi="Calibri" w:cs="Arial"/>
          <w:b/>
          <w:sz w:val="22"/>
          <w:szCs w:val="22"/>
        </w:rPr>
        <w:t>00583634</w:t>
      </w:r>
      <w:r w:rsidR="000B34CA">
        <w:rPr>
          <w:rFonts w:ascii="Calibri" w:hAnsi="Calibri" w:cs="Arial"/>
          <w:sz w:val="22"/>
          <w:szCs w:val="22"/>
        </w:rPr>
        <w:t xml:space="preserve"> a</w:t>
      </w:r>
    </w:p>
    <w:p w:rsidR="000B34CA" w:rsidRDefault="003F7209" w:rsidP="000B34CA">
      <w:pPr>
        <w:spacing w:line="23" w:lineRule="atLeast"/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Základní</w:t>
      </w:r>
      <w:r w:rsidR="000B34CA">
        <w:rPr>
          <w:rFonts w:ascii="Calibri" w:hAnsi="Calibri" w:cs="Arial"/>
          <w:b/>
          <w:sz w:val="22"/>
          <w:szCs w:val="22"/>
        </w:rPr>
        <w:t xml:space="preserve"> škola Kaplice, </w:t>
      </w:r>
      <w:r>
        <w:rPr>
          <w:rFonts w:ascii="Calibri" w:hAnsi="Calibri" w:cs="Arial"/>
          <w:b/>
          <w:sz w:val="22"/>
          <w:szCs w:val="22"/>
        </w:rPr>
        <w:t>Školní 226, Školní 226</w:t>
      </w:r>
      <w:r w:rsidR="000B34CA">
        <w:rPr>
          <w:rFonts w:ascii="Calibri" w:hAnsi="Calibri" w:cs="Arial"/>
          <w:b/>
          <w:sz w:val="22"/>
          <w:szCs w:val="22"/>
        </w:rPr>
        <w:t xml:space="preserve">, Kaplice, 382 41, IČ: </w:t>
      </w:r>
      <w:r>
        <w:rPr>
          <w:rFonts w:ascii="Calibri" w:hAnsi="Calibri" w:cs="Arial"/>
          <w:b/>
          <w:sz w:val="22"/>
          <w:szCs w:val="22"/>
        </w:rPr>
        <w:t>00583669</w:t>
      </w:r>
      <w:r w:rsidR="000B34CA">
        <w:rPr>
          <w:rFonts w:ascii="Calibri" w:hAnsi="Calibri" w:cs="Arial"/>
          <w:sz w:val="22"/>
          <w:szCs w:val="22"/>
        </w:rPr>
        <w:t>,</w:t>
      </w:r>
    </w:p>
    <w:p w:rsidR="0024722A" w:rsidRPr="000B34CA" w:rsidRDefault="000B34CA" w:rsidP="000B34CA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jejichž zřizovatelem je Město Kaplice.</w:t>
      </w:r>
    </w:p>
    <w:p w:rsidR="0024722A" w:rsidRPr="006C1768" w:rsidRDefault="0024722A" w:rsidP="00116239">
      <w:pPr>
        <w:spacing w:before="36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6C1768">
        <w:rPr>
          <w:rFonts w:ascii="Calibri" w:hAnsi="Calibri" w:cs="Arial"/>
          <w:b/>
          <w:sz w:val="22"/>
          <w:szCs w:val="22"/>
        </w:rPr>
        <w:t>Čl. 2</w:t>
      </w:r>
    </w:p>
    <w:p w:rsidR="0024722A" w:rsidRPr="002869A4" w:rsidRDefault="000B34CA" w:rsidP="002A5D04">
      <w:pPr>
        <w:spacing w:after="240" w:line="23" w:lineRule="atLeas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Účinnost</w:t>
      </w:r>
    </w:p>
    <w:p w:rsidR="0024722A" w:rsidRPr="002869A4" w:rsidRDefault="0024722A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2869A4">
        <w:rPr>
          <w:rFonts w:ascii="Calibri" w:hAnsi="Calibri" w:cs="Arial"/>
          <w:sz w:val="22"/>
          <w:szCs w:val="22"/>
        </w:rPr>
        <w:t xml:space="preserve">Tato vyhláška nabývá účinnosti </w:t>
      </w:r>
      <w:r w:rsidR="005E4B03">
        <w:rPr>
          <w:rFonts w:ascii="Calibri" w:hAnsi="Calibri" w:cs="Arial"/>
          <w:sz w:val="22"/>
          <w:szCs w:val="22"/>
        </w:rPr>
        <w:t>pat</w:t>
      </w:r>
      <w:r w:rsidR="000B34CA">
        <w:rPr>
          <w:rFonts w:ascii="Calibri" w:hAnsi="Calibri" w:cs="Arial"/>
          <w:sz w:val="22"/>
          <w:szCs w:val="22"/>
        </w:rPr>
        <w:t>náctým dnem po dni zveřejnění.</w:t>
      </w:r>
    </w:p>
    <w:p w:rsidR="002A5D04" w:rsidRPr="00133A19" w:rsidRDefault="002A5D04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2A5D04" w:rsidRPr="00133A19" w:rsidRDefault="002A5D04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2A5D04" w:rsidRPr="00133A19" w:rsidRDefault="002A5D04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133A19" w:rsidRPr="00133A19" w:rsidRDefault="00133A19" w:rsidP="00133A19">
      <w:pPr>
        <w:tabs>
          <w:tab w:val="left" w:pos="567"/>
          <w:tab w:val="left" w:pos="5670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133A19">
        <w:rPr>
          <w:rFonts w:ascii="Calibri" w:hAnsi="Calibri" w:cs="Arial"/>
          <w:sz w:val="22"/>
          <w:szCs w:val="22"/>
        </w:rPr>
        <w:tab/>
        <w:t>………………………………</w:t>
      </w:r>
      <w:r w:rsidRPr="00133A19">
        <w:rPr>
          <w:rFonts w:ascii="Calibri" w:hAnsi="Calibri" w:cs="Arial"/>
          <w:sz w:val="22"/>
          <w:szCs w:val="22"/>
        </w:rPr>
        <w:tab/>
        <w:t>………………………………</w:t>
      </w:r>
    </w:p>
    <w:p w:rsidR="00133A19" w:rsidRPr="00133A19" w:rsidRDefault="00133A19" w:rsidP="00133A19">
      <w:pPr>
        <w:tabs>
          <w:tab w:val="left" w:pos="993"/>
          <w:tab w:val="left" w:pos="6096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133A19">
        <w:rPr>
          <w:rFonts w:ascii="Calibri" w:hAnsi="Calibri" w:cs="Arial"/>
          <w:sz w:val="22"/>
          <w:szCs w:val="22"/>
        </w:rPr>
        <w:tab/>
        <w:t>Petr Drayer</w:t>
      </w:r>
      <w:r w:rsidRPr="00133A19">
        <w:rPr>
          <w:rFonts w:ascii="Calibri" w:hAnsi="Calibri" w:cs="Arial"/>
          <w:sz w:val="22"/>
          <w:szCs w:val="22"/>
        </w:rPr>
        <w:tab/>
        <w:t>Karel Holub</w:t>
      </w:r>
    </w:p>
    <w:p w:rsidR="00133A19" w:rsidRPr="00133A19" w:rsidRDefault="00133A19" w:rsidP="00133A19">
      <w:pPr>
        <w:tabs>
          <w:tab w:val="left" w:pos="851"/>
          <w:tab w:val="left" w:pos="6237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133A19">
        <w:rPr>
          <w:rFonts w:ascii="Calibri" w:hAnsi="Calibri" w:cs="Arial"/>
          <w:sz w:val="22"/>
          <w:szCs w:val="22"/>
        </w:rPr>
        <w:tab/>
        <w:t>místostarosta</w:t>
      </w:r>
      <w:r w:rsidRPr="00133A19">
        <w:rPr>
          <w:rFonts w:ascii="Calibri" w:hAnsi="Calibri" w:cs="Arial"/>
          <w:sz w:val="22"/>
          <w:szCs w:val="22"/>
        </w:rPr>
        <w:tab/>
        <w:t>starosta</w:t>
      </w:r>
    </w:p>
    <w:p w:rsidR="00560DED" w:rsidRDefault="00560DED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6B514A" w:rsidRDefault="006B514A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6B514A" w:rsidRDefault="006B514A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916D5" w:rsidRDefault="005916D5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0B34CA" w:rsidRDefault="000B34CA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0B34CA" w:rsidRDefault="000B34CA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0B34CA" w:rsidRDefault="000B34CA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0B34CA" w:rsidRDefault="000B34CA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0B34CA" w:rsidRDefault="000B34CA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0B34CA" w:rsidRDefault="000B34CA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0B34CA" w:rsidRDefault="000B34CA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6B514A" w:rsidRPr="002869A4" w:rsidRDefault="006B514A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24722A" w:rsidRPr="002869A4" w:rsidRDefault="0024722A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2869A4">
        <w:rPr>
          <w:rFonts w:ascii="Calibri" w:hAnsi="Calibri" w:cs="Arial"/>
          <w:sz w:val="22"/>
          <w:szCs w:val="22"/>
        </w:rPr>
        <w:t xml:space="preserve">Vyvěšeno na úřední desce obecního úřadu dne: </w:t>
      </w:r>
      <w:r w:rsidR="005E4B03">
        <w:rPr>
          <w:rFonts w:ascii="Calibri" w:hAnsi="Calibri" w:cs="Arial"/>
          <w:sz w:val="22"/>
          <w:szCs w:val="22"/>
        </w:rPr>
        <w:t>17</w:t>
      </w:r>
      <w:r w:rsidR="00EA4080">
        <w:rPr>
          <w:rFonts w:ascii="Calibri" w:hAnsi="Calibri" w:cs="Arial"/>
          <w:sz w:val="22"/>
          <w:szCs w:val="22"/>
        </w:rPr>
        <w:t>. 0</w:t>
      </w:r>
      <w:r w:rsidR="005E4B03">
        <w:rPr>
          <w:rFonts w:ascii="Calibri" w:hAnsi="Calibri" w:cs="Arial"/>
          <w:sz w:val="22"/>
          <w:szCs w:val="22"/>
        </w:rPr>
        <w:t>3</w:t>
      </w:r>
      <w:r w:rsidR="00EA4080">
        <w:rPr>
          <w:rFonts w:ascii="Calibri" w:hAnsi="Calibri" w:cs="Arial"/>
          <w:sz w:val="22"/>
          <w:szCs w:val="22"/>
        </w:rPr>
        <w:t>. 201</w:t>
      </w:r>
      <w:r w:rsidR="005E4B03">
        <w:rPr>
          <w:rFonts w:ascii="Calibri" w:hAnsi="Calibri" w:cs="Arial"/>
          <w:sz w:val="22"/>
          <w:szCs w:val="22"/>
        </w:rPr>
        <w:t>7</w:t>
      </w:r>
    </w:p>
    <w:p w:rsidR="009859B0" w:rsidRDefault="0024722A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2869A4">
        <w:rPr>
          <w:rFonts w:ascii="Calibri" w:hAnsi="Calibri" w:cs="Arial"/>
          <w:sz w:val="22"/>
          <w:szCs w:val="22"/>
        </w:rPr>
        <w:t xml:space="preserve">Sejmuto z úřední desky obecního úřadu dne: </w:t>
      </w:r>
      <w:r w:rsidR="005E4B03">
        <w:rPr>
          <w:rFonts w:ascii="Calibri" w:hAnsi="Calibri" w:cs="Arial"/>
          <w:sz w:val="22"/>
          <w:szCs w:val="22"/>
        </w:rPr>
        <w:t>01</w:t>
      </w:r>
      <w:r w:rsidR="00EA4080">
        <w:rPr>
          <w:rFonts w:ascii="Calibri" w:hAnsi="Calibri" w:cs="Arial"/>
          <w:sz w:val="22"/>
          <w:szCs w:val="22"/>
        </w:rPr>
        <w:t>. 04. 201</w:t>
      </w:r>
      <w:r w:rsidR="005E4B03">
        <w:rPr>
          <w:rFonts w:ascii="Calibri" w:hAnsi="Calibri" w:cs="Arial"/>
          <w:sz w:val="22"/>
          <w:szCs w:val="22"/>
        </w:rPr>
        <w:t>7</w:t>
      </w:r>
    </w:p>
    <w:sectPr w:rsidR="009859B0" w:rsidSect="00560DE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D3E" w:rsidRDefault="004D6D3E">
      <w:r>
        <w:separator/>
      </w:r>
    </w:p>
  </w:endnote>
  <w:endnote w:type="continuationSeparator" w:id="0">
    <w:p w:rsidR="004D6D3E" w:rsidRDefault="004D6D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1B8" w:rsidRPr="007D0332" w:rsidRDefault="005701B8" w:rsidP="007D0332">
    <w:pPr>
      <w:pStyle w:val="Zhlav"/>
      <w:tabs>
        <w:tab w:val="clear" w:pos="4536"/>
        <w:tab w:val="center" w:pos="7938"/>
      </w:tabs>
      <w:rPr>
        <w:rFonts w:ascii="Cambria" w:hAnsi="Cambria"/>
        <w:sz w:val="20"/>
      </w:rPr>
    </w:pPr>
    <w:r w:rsidRPr="007D0332">
      <w:rPr>
        <w:rFonts w:ascii="Cambria" w:hAnsi="Cambria"/>
        <w:sz w:val="20"/>
      </w:rPr>
      <w:t xml:space="preserve">Stránka </w:t>
    </w:r>
    <w:r w:rsidRPr="007D0332">
      <w:rPr>
        <w:rFonts w:ascii="Cambria" w:hAnsi="Cambria"/>
        <w:b/>
        <w:sz w:val="20"/>
      </w:rPr>
      <w:fldChar w:fldCharType="begin"/>
    </w:r>
    <w:r w:rsidRPr="007D0332">
      <w:rPr>
        <w:rFonts w:ascii="Cambria" w:hAnsi="Cambria"/>
        <w:b/>
        <w:sz w:val="20"/>
      </w:rPr>
      <w:instrText>PAGE</w:instrText>
    </w:r>
    <w:r w:rsidRPr="007D0332">
      <w:rPr>
        <w:rFonts w:ascii="Cambria" w:hAnsi="Cambria"/>
        <w:b/>
        <w:sz w:val="20"/>
      </w:rPr>
      <w:fldChar w:fldCharType="separate"/>
    </w:r>
    <w:r w:rsidR="005A7C53">
      <w:rPr>
        <w:rFonts w:ascii="Cambria" w:hAnsi="Cambria"/>
        <w:b/>
        <w:noProof/>
        <w:sz w:val="20"/>
      </w:rPr>
      <w:t>1</w:t>
    </w:r>
    <w:r w:rsidRPr="007D0332">
      <w:rPr>
        <w:rFonts w:ascii="Cambria" w:hAnsi="Cambria"/>
        <w:b/>
        <w:sz w:val="20"/>
      </w:rPr>
      <w:fldChar w:fldCharType="end"/>
    </w:r>
    <w:r w:rsidRPr="007D0332">
      <w:rPr>
        <w:rFonts w:ascii="Cambria" w:hAnsi="Cambria"/>
        <w:sz w:val="20"/>
      </w:rPr>
      <w:t xml:space="preserve"> z </w:t>
    </w:r>
    <w:r w:rsidRPr="007D0332">
      <w:rPr>
        <w:rFonts w:ascii="Cambria" w:hAnsi="Cambria"/>
        <w:b/>
        <w:sz w:val="20"/>
      </w:rPr>
      <w:fldChar w:fldCharType="begin"/>
    </w:r>
    <w:r w:rsidRPr="007D0332">
      <w:rPr>
        <w:rFonts w:ascii="Cambria" w:hAnsi="Cambria"/>
        <w:b/>
        <w:sz w:val="20"/>
      </w:rPr>
      <w:instrText>NUMPAGES</w:instrText>
    </w:r>
    <w:r w:rsidRPr="007D0332">
      <w:rPr>
        <w:rFonts w:ascii="Cambria" w:hAnsi="Cambria"/>
        <w:b/>
        <w:sz w:val="20"/>
      </w:rPr>
      <w:fldChar w:fldCharType="separate"/>
    </w:r>
    <w:r w:rsidR="005A7C53">
      <w:rPr>
        <w:rFonts w:ascii="Cambria" w:hAnsi="Cambria"/>
        <w:b/>
        <w:noProof/>
        <w:sz w:val="20"/>
      </w:rPr>
      <w:t>1</w:t>
    </w:r>
    <w:r w:rsidRPr="007D0332">
      <w:rPr>
        <w:rFonts w:ascii="Cambria" w:hAnsi="Cambria"/>
        <w:b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D3E" w:rsidRDefault="004D6D3E">
      <w:r>
        <w:separator/>
      </w:r>
    </w:p>
  </w:footnote>
  <w:footnote w:type="continuationSeparator" w:id="0">
    <w:p w:rsidR="004D6D3E" w:rsidRDefault="004D6D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A4F17"/>
    <w:multiLevelType w:val="hybridMultilevel"/>
    <w:tmpl w:val="E1AC22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2542E8"/>
    <w:multiLevelType w:val="hybridMultilevel"/>
    <w:tmpl w:val="F86CE9F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5D853E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10465A"/>
    <w:multiLevelType w:val="hybridMultilevel"/>
    <w:tmpl w:val="5E58D0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264C13"/>
    <w:multiLevelType w:val="hybridMultilevel"/>
    <w:tmpl w:val="61C2B3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9258D8"/>
    <w:multiLevelType w:val="hybridMultilevel"/>
    <w:tmpl w:val="3B9055B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2752A1"/>
    <w:multiLevelType w:val="hybridMultilevel"/>
    <w:tmpl w:val="6C0ED130"/>
    <w:lvl w:ilvl="0" w:tplc="C5D29E16">
      <w:start w:val="1"/>
      <w:numFmt w:val="lowerLetter"/>
      <w:lvlText w:val="%1)"/>
      <w:lvlJc w:val="left"/>
      <w:pPr>
        <w:ind w:left="1004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2632FD5"/>
    <w:multiLevelType w:val="hybridMultilevel"/>
    <w:tmpl w:val="59C2D9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7951C7E"/>
    <w:multiLevelType w:val="hybridMultilevel"/>
    <w:tmpl w:val="9E2CAE5A"/>
    <w:lvl w:ilvl="0" w:tplc="BEEC0BB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0DC0761"/>
    <w:multiLevelType w:val="hybridMultilevel"/>
    <w:tmpl w:val="776ABB3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C778A5"/>
    <w:multiLevelType w:val="hybridMultilevel"/>
    <w:tmpl w:val="658E6C0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2C6C1E"/>
    <w:multiLevelType w:val="hybridMultilevel"/>
    <w:tmpl w:val="37A03F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8"/>
  </w:num>
  <w:num w:numId="3">
    <w:abstractNumId w:val="4"/>
  </w:num>
  <w:num w:numId="4">
    <w:abstractNumId w:val="20"/>
  </w:num>
  <w:num w:numId="5">
    <w:abstractNumId w:val="17"/>
  </w:num>
  <w:num w:numId="6">
    <w:abstractNumId w:val="23"/>
  </w:num>
  <w:num w:numId="7">
    <w:abstractNumId w:val="11"/>
  </w:num>
  <w:num w:numId="8">
    <w:abstractNumId w:val="2"/>
  </w:num>
  <w:num w:numId="9">
    <w:abstractNumId w:val="22"/>
  </w:num>
  <w:num w:numId="10">
    <w:abstractNumId w:val="19"/>
  </w:num>
  <w:num w:numId="11">
    <w:abstractNumId w:val="18"/>
  </w:num>
  <w:num w:numId="12">
    <w:abstractNumId w:val="13"/>
  </w:num>
  <w:num w:numId="13">
    <w:abstractNumId w:val="21"/>
  </w:num>
  <w:num w:numId="14">
    <w:abstractNumId w:val="26"/>
  </w:num>
  <w:num w:numId="15">
    <w:abstractNumId w:val="15"/>
  </w:num>
  <w:num w:numId="16">
    <w:abstractNumId w:val="25"/>
  </w:num>
  <w:num w:numId="17">
    <w:abstractNumId w:val="5"/>
  </w:num>
  <w:num w:numId="18">
    <w:abstractNumId w:val="1"/>
  </w:num>
  <w:num w:numId="19">
    <w:abstractNumId w:val="27"/>
  </w:num>
  <w:num w:numId="20">
    <w:abstractNumId w:val="0"/>
  </w:num>
  <w:num w:numId="21">
    <w:abstractNumId w:val="8"/>
  </w:num>
  <w:num w:numId="22">
    <w:abstractNumId w:val="3"/>
  </w:num>
  <w:num w:numId="23">
    <w:abstractNumId w:val="7"/>
  </w:num>
  <w:num w:numId="24">
    <w:abstractNumId w:val="12"/>
  </w:num>
  <w:num w:numId="25">
    <w:abstractNumId w:val="24"/>
  </w:num>
  <w:num w:numId="26">
    <w:abstractNumId w:val="16"/>
  </w:num>
  <w:num w:numId="27">
    <w:abstractNumId w:val="10"/>
  </w:num>
  <w:num w:numId="28">
    <w:abstractNumId w:val="6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E1DB2"/>
    <w:rsid w:val="00022692"/>
    <w:rsid w:val="000332D7"/>
    <w:rsid w:val="00036778"/>
    <w:rsid w:val="00042756"/>
    <w:rsid w:val="000427F7"/>
    <w:rsid w:val="00053446"/>
    <w:rsid w:val="00054CBE"/>
    <w:rsid w:val="0005615E"/>
    <w:rsid w:val="00072E81"/>
    <w:rsid w:val="0008576A"/>
    <w:rsid w:val="00091C2D"/>
    <w:rsid w:val="00095548"/>
    <w:rsid w:val="000B34CA"/>
    <w:rsid w:val="000B479B"/>
    <w:rsid w:val="000E7404"/>
    <w:rsid w:val="000F4494"/>
    <w:rsid w:val="000F645D"/>
    <w:rsid w:val="00115451"/>
    <w:rsid w:val="00116239"/>
    <w:rsid w:val="00117E27"/>
    <w:rsid w:val="00133646"/>
    <w:rsid w:val="00133752"/>
    <w:rsid w:val="00133A19"/>
    <w:rsid w:val="00134AA3"/>
    <w:rsid w:val="00143C84"/>
    <w:rsid w:val="001476FD"/>
    <w:rsid w:val="001510B8"/>
    <w:rsid w:val="001A5FC6"/>
    <w:rsid w:val="001B7229"/>
    <w:rsid w:val="00200839"/>
    <w:rsid w:val="00206275"/>
    <w:rsid w:val="00223F72"/>
    <w:rsid w:val="0023379E"/>
    <w:rsid w:val="00244C59"/>
    <w:rsid w:val="0024722A"/>
    <w:rsid w:val="00252185"/>
    <w:rsid w:val="00255095"/>
    <w:rsid w:val="00262527"/>
    <w:rsid w:val="00267188"/>
    <w:rsid w:val="002869A4"/>
    <w:rsid w:val="002A5D04"/>
    <w:rsid w:val="002C32D2"/>
    <w:rsid w:val="002C442F"/>
    <w:rsid w:val="002E419A"/>
    <w:rsid w:val="00343C2D"/>
    <w:rsid w:val="00373576"/>
    <w:rsid w:val="003934B6"/>
    <w:rsid w:val="003A7FC0"/>
    <w:rsid w:val="003B2B03"/>
    <w:rsid w:val="003E7B1D"/>
    <w:rsid w:val="003F1228"/>
    <w:rsid w:val="003F24A0"/>
    <w:rsid w:val="003F7209"/>
    <w:rsid w:val="00423176"/>
    <w:rsid w:val="0042723F"/>
    <w:rsid w:val="00431942"/>
    <w:rsid w:val="0047088D"/>
    <w:rsid w:val="004761AD"/>
    <w:rsid w:val="004D6D3E"/>
    <w:rsid w:val="00503F10"/>
    <w:rsid w:val="00505735"/>
    <w:rsid w:val="00525ABF"/>
    <w:rsid w:val="005326AE"/>
    <w:rsid w:val="005349F4"/>
    <w:rsid w:val="005501BB"/>
    <w:rsid w:val="00553B78"/>
    <w:rsid w:val="00555FEB"/>
    <w:rsid w:val="00560DED"/>
    <w:rsid w:val="005701B8"/>
    <w:rsid w:val="005916D5"/>
    <w:rsid w:val="0059780C"/>
    <w:rsid w:val="005A3FFD"/>
    <w:rsid w:val="005A7C53"/>
    <w:rsid w:val="005C52C7"/>
    <w:rsid w:val="005D41A8"/>
    <w:rsid w:val="005E114F"/>
    <w:rsid w:val="005E3069"/>
    <w:rsid w:val="005E4B03"/>
    <w:rsid w:val="00617FE8"/>
    <w:rsid w:val="006277AF"/>
    <w:rsid w:val="00641107"/>
    <w:rsid w:val="00667946"/>
    <w:rsid w:val="006866EF"/>
    <w:rsid w:val="006A6967"/>
    <w:rsid w:val="006B514A"/>
    <w:rsid w:val="006B6795"/>
    <w:rsid w:val="006C1768"/>
    <w:rsid w:val="00714B2D"/>
    <w:rsid w:val="0072693E"/>
    <w:rsid w:val="00745703"/>
    <w:rsid w:val="007462F2"/>
    <w:rsid w:val="007832E2"/>
    <w:rsid w:val="007909DA"/>
    <w:rsid w:val="00795009"/>
    <w:rsid w:val="00797A40"/>
    <w:rsid w:val="007A3B21"/>
    <w:rsid w:val="007A514D"/>
    <w:rsid w:val="007C40FF"/>
    <w:rsid w:val="007D0332"/>
    <w:rsid w:val="007E1DB2"/>
    <w:rsid w:val="007E2B21"/>
    <w:rsid w:val="008015C8"/>
    <w:rsid w:val="00823562"/>
    <w:rsid w:val="0083695F"/>
    <w:rsid w:val="00841C04"/>
    <w:rsid w:val="00856F33"/>
    <w:rsid w:val="00870986"/>
    <w:rsid w:val="00872F8B"/>
    <w:rsid w:val="008A0526"/>
    <w:rsid w:val="008C06D7"/>
    <w:rsid w:val="008F2FCF"/>
    <w:rsid w:val="009146F3"/>
    <w:rsid w:val="009479A7"/>
    <w:rsid w:val="009774F4"/>
    <w:rsid w:val="009859B0"/>
    <w:rsid w:val="009A64B8"/>
    <w:rsid w:val="009B680A"/>
    <w:rsid w:val="009B77CC"/>
    <w:rsid w:val="009F3C91"/>
    <w:rsid w:val="009F5BB9"/>
    <w:rsid w:val="00A532C2"/>
    <w:rsid w:val="00A625BA"/>
    <w:rsid w:val="00A64714"/>
    <w:rsid w:val="00A773EE"/>
    <w:rsid w:val="00A87F8C"/>
    <w:rsid w:val="00A94551"/>
    <w:rsid w:val="00AD0D21"/>
    <w:rsid w:val="00AF72CD"/>
    <w:rsid w:val="00B20CF8"/>
    <w:rsid w:val="00B321B9"/>
    <w:rsid w:val="00B42462"/>
    <w:rsid w:val="00B7787C"/>
    <w:rsid w:val="00BA7164"/>
    <w:rsid w:val="00BB06A3"/>
    <w:rsid w:val="00BD3591"/>
    <w:rsid w:val="00BE4DFE"/>
    <w:rsid w:val="00BF0879"/>
    <w:rsid w:val="00C25DCE"/>
    <w:rsid w:val="00C3782E"/>
    <w:rsid w:val="00C40159"/>
    <w:rsid w:val="00C55B76"/>
    <w:rsid w:val="00C67796"/>
    <w:rsid w:val="00C9368B"/>
    <w:rsid w:val="00C9469E"/>
    <w:rsid w:val="00CB176B"/>
    <w:rsid w:val="00CB2956"/>
    <w:rsid w:val="00CB5754"/>
    <w:rsid w:val="00CE1581"/>
    <w:rsid w:val="00CF6192"/>
    <w:rsid w:val="00D04C14"/>
    <w:rsid w:val="00D25BA7"/>
    <w:rsid w:val="00D7341B"/>
    <w:rsid w:val="00D91A41"/>
    <w:rsid w:val="00DA4C96"/>
    <w:rsid w:val="00DA6A9A"/>
    <w:rsid w:val="00DB2051"/>
    <w:rsid w:val="00DE0A5F"/>
    <w:rsid w:val="00DE54A3"/>
    <w:rsid w:val="00E11050"/>
    <w:rsid w:val="00E428C5"/>
    <w:rsid w:val="00E95886"/>
    <w:rsid w:val="00EA1B4D"/>
    <w:rsid w:val="00EA4080"/>
    <w:rsid w:val="00EB2DCF"/>
    <w:rsid w:val="00ED0173"/>
    <w:rsid w:val="00ED57BF"/>
    <w:rsid w:val="00F11FC3"/>
    <w:rsid w:val="00F301DF"/>
    <w:rsid w:val="00F47FED"/>
    <w:rsid w:val="00F71191"/>
    <w:rsid w:val="00F724DF"/>
    <w:rsid w:val="00F76A45"/>
    <w:rsid w:val="00F77173"/>
    <w:rsid w:val="00FB36A3"/>
    <w:rsid w:val="00FB6AE5"/>
    <w:rsid w:val="00FC4ABA"/>
    <w:rsid w:val="00FE7963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69A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Zvraznn">
    <w:name w:val="Emphasis"/>
    <w:basedOn w:val="Standardnpsmoodstavce"/>
    <w:uiPriority w:val="20"/>
    <w:qFormat/>
    <w:rsid w:val="002869A4"/>
    <w:rPr>
      <w:i/>
      <w:i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69A4"/>
    <w:rPr>
      <w:rFonts w:ascii="Calibri" w:eastAsia="Times New Roman" w:hAnsi="Calibri" w:cs="Times New Roman"/>
      <w:b/>
      <w:bCs/>
      <w:sz w:val="28"/>
      <w:szCs w:val="28"/>
    </w:rPr>
  </w:style>
  <w:style w:type="character" w:styleId="Siln">
    <w:name w:val="Strong"/>
    <w:basedOn w:val="Standardnpsmoodstavce"/>
    <w:uiPriority w:val="22"/>
    <w:qFormat/>
    <w:rsid w:val="002869A4"/>
    <w:rPr>
      <w:b/>
      <w:bCs/>
    </w:rPr>
  </w:style>
  <w:style w:type="character" w:customStyle="1" w:styleId="ZhlavChar">
    <w:name w:val="Záhlaví Char"/>
    <w:basedOn w:val="Standardnpsmoodstavce"/>
    <w:link w:val="Zhlav"/>
    <w:uiPriority w:val="99"/>
    <w:rsid w:val="007D0332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6ABE3-1FBF-45E1-AFE8-8FF82644E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admin</cp:lastModifiedBy>
  <cp:revision>2</cp:revision>
  <cp:lastPrinted>2017-03-16T13:20:00Z</cp:lastPrinted>
  <dcterms:created xsi:type="dcterms:W3CDTF">2019-12-04T10:53:00Z</dcterms:created>
  <dcterms:modified xsi:type="dcterms:W3CDTF">2019-12-04T10:53:00Z</dcterms:modified>
</cp:coreProperties>
</file>