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8694" w14:textId="3D733225" w:rsidR="00A17C73" w:rsidRDefault="00A17C73" w:rsidP="00A17C73">
      <w:pPr>
        <w:pStyle w:val="Nzev"/>
      </w:pPr>
      <w:r>
        <w:t>Obec Slavkov</w:t>
      </w:r>
      <w:r>
        <w:br/>
        <w:t>Zastupitelstvo obce Slavkov</w:t>
      </w:r>
    </w:p>
    <w:p w14:paraId="112ECA01" w14:textId="4B0852B1" w:rsidR="00CD7248" w:rsidRPr="00CD7248" w:rsidRDefault="00CD7248" w:rsidP="00CD7248">
      <w:pPr>
        <w:jc w:val="center"/>
        <w:rPr>
          <w:lang w:eastAsia="zh-CN" w:bidi="hi-IN"/>
        </w:rPr>
      </w:pPr>
      <w:r>
        <w:rPr>
          <w:noProof/>
        </w:rPr>
        <w:drawing>
          <wp:inline distT="0" distB="0" distL="0" distR="0" wp14:anchorId="19593156" wp14:editId="0DC66C57">
            <wp:extent cx="904871" cy="895353"/>
            <wp:effectExtent l="0" t="0" r="0" b="0"/>
            <wp:docPr id="849900036" name="Obrázek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895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DD8504" w14:textId="77777777" w:rsidR="00CD7248" w:rsidRPr="00CD7248" w:rsidRDefault="00CD7248" w:rsidP="00610C6D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6F1F5994" w14:textId="7120C2B6" w:rsidR="00610C6D" w:rsidRDefault="00610C6D" w:rsidP="00CD7248">
      <w:pPr>
        <w:spacing w:line="276" w:lineRule="auto"/>
        <w:jc w:val="center"/>
        <w:rPr>
          <w:rFonts w:ascii="Arial" w:hAnsi="Arial"/>
          <w:b/>
          <w:bCs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A17C73">
        <w:rPr>
          <w:rFonts w:ascii="Arial" w:hAnsi="Arial" w:cs="Arial"/>
          <w:b/>
        </w:rPr>
        <w:t>Slavkov</w:t>
      </w:r>
      <w:r w:rsidR="00CD7248">
        <w:rPr>
          <w:rFonts w:ascii="Arial" w:hAnsi="Arial" w:cs="Arial"/>
          <w:b/>
        </w:rPr>
        <w:t>,</w:t>
      </w:r>
    </w:p>
    <w:p w14:paraId="20BC7170" w14:textId="1FBF248F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A17C73">
        <w:rPr>
          <w:rFonts w:ascii="Arial" w:hAnsi="Arial" w:cs="Arial"/>
          <w:b/>
        </w:rPr>
        <w:t>Slavkov</w:t>
      </w:r>
    </w:p>
    <w:p w14:paraId="7858941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D1AA4E3" w14:textId="1AFF3EC6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A17C73">
        <w:rPr>
          <w:rFonts w:ascii="Arial" w:hAnsi="Arial" w:cs="Arial"/>
          <w:sz w:val="22"/>
          <w:szCs w:val="22"/>
        </w:rPr>
        <w:t>Slavkov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17C73">
        <w:rPr>
          <w:rFonts w:ascii="Arial" w:hAnsi="Arial" w:cs="Arial"/>
          <w:sz w:val="22"/>
          <w:szCs w:val="22"/>
        </w:rPr>
        <w:t>13. prosince 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11041E">
        <w:rPr>
          <w:rFonts w:ascii="Arial" w:hAnsi="Arial" w:cs="Arial"/>
          <w:sz w:val="22"/>
          <w:szCs w:val="22"/>
        </w:rPr>
        <w:t>14/09/23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42347719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1C9E3BA" w14:textId="77777777" w:rsidR="0011639F" w:rsidRDefault="0011639F" w:rsidP="00CD7248">
      <w:pPr>
        <w:pStyle w:val="Zkladntext"/>
        <w:shd w:val="clear" w:color="auto" w:fill="D9D9D9" w:themeFill="background1" w:themeFillShade="D9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9325B1E" w14:textId="77777777" w:rsidR="0011639F" w:rsidRDefault="0011639F" w:rsidP="00CD7248">
      <w:pPr>
        <w:pStyle w:val="Zkladntext"/>
        <w:shd w:val="clear" w:color="auto" w:fill="D9D9D9" w:themeFill="background1" w:themeFillShade="D9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BDE742D" w14:textId="77777777" w:rsidR="0011639F" w:rsidRPr="00CD7248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16"/>
          <w:szCs w:val="16"/>
        </w:rPr>
      </w:pPr>
    </w:p>
    <w:p w14:paraId="301BB9DD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B6331F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12D3EBF4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670FB240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0362D72" w14:textId="77777777" w:rsidR="00846ACC" w:rsidRPr="00CD7248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10"/>
          <w:szCs w:val="10"/>
        </w:rPr>
      </w:pPr>
    </w:p>
    <w:p w14:paraId="197A5358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4DC242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637CBB" w14:textId="77777777" w:rsidR="00610C6D" w:rsidRDefault="00610C6D" w:rsidP="00CD7248">
      <w:pPr>
        <w:pStyle w:val="Zkladntext"/>
        <w:shd w:val="clear" w:color="auto" w:fill="D9D9D9" w:themeFill="background1" w:themeFillShade="D9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5FB4CAE1" w14:textId="77777777" w:rsidR="00610C6D" w:rsidRDefault="00610C6D" w:rsidP="00CD7248">
      <w:pPr>
        <w:pStyle w:val="Zkladntext"/>
        <w:shd w:val="clear" w:color="auto" w:fill="D9D9D9" w:themeFill="background1" w:themeFillShade="D9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35D7F560" w14:textId="77777777" w:rsidR="00610C6D" w:rsidRPr="00CD7248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38ED4356" w14:textId="29ACEB01"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Touto obecně závaznou vyhláškou se </w:t>
      </w:r>
      <w:r w:rsidR="00CD7248">
        <w:rPr>
          <w:rFonts w:ascii="Arial" w:hAnsi="Arial"/>
          <w:sz w:val="22"/>
          <w:szCs w:val="22"/>
        </w:rPr>
        <w:t>zrušuje</w:t>
      </w:r>
      <w:r>
        <w:rPr>
          <w:rFonts w:ascii="Arial" w:hAnsi="Arial"/>
          <w:sz w:val="22"/>
          <w:szCs w:val="22"/>
        </w:rPr>
        <w:t xml:space="preserve"> obecně závazná vyhláška obce </w:t>
      </w:r>
      <w:r w:rsidR="00A17C73">
        <w:rPr>
          <w:rFonts w:ascii="Arial" w:hAnsi="Arial" w:cs="Arial"/>
          <w:sz w:val="22"/>
          <w:szCs w:val="22"/>
        </w:rPr>
        <w:t>Slavkov</w:t>
      </w:r>
      <w:r>
        <w:rPr>
          <w:rFonts w:ascii="Arial" w:hAnsi="Arial"/>
          <w:sz w:val="22"/>
          <w:szCs w:val="22"/>
        </w:rPr>
        <w:t xml:space="preserve"> </w:t>
      </w:r>
      <w:r w:rsidR="00CD7248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č. </w:t>
      </w:r>
      <w:r w:rsidR="00A17C73">
        <w:rPr>
          <w:rFonts w:ascii="Arial" w:hAnsi="Arial"/>
          <w:sz w:val="22"/>
          <w:szCs w:val="22"/>
        </w:rPr>
        <w:t>1/2009, kterou se stanovují prav</w:t>
      </w:r>
      <w:r w:rsidR="00CD7248">
        <w:rPr>
          <w:rFonts w:ascii="Arial" w:hAnsi="Arial"/>
          <w:sz w:val="22"/>
          <w:szCs w:val="22"/>
        </w:rPr>
        <w:t>i</w:t>
      </w:r>
      <w:r w:rsidR="00A17C73">
        <w:rPr>
          <w:rFonts w:ascii="Arial" w:hAnsi="Arial"/>
          <w:sz w:val="22"/>
          <w:szCs w:val="22"/>
        </w:rPr>
        <w:t>dla pro pohyb psů na veřejném prostranství v Obci Slavkov a vymezují prostory pro volné pobíhání psů</w:t>
      </w:r>
      <w:r>
        <w:rPr>
          <w:rFonts w:ascii="Arial" w:hAnsi="Arial"/>
          <w:sz w:val="22"/>
          <w:szCs w:val="22"/>
        </w:rPr>
        <w:t xml:space="preserve">, ze dne </w:t>
      </w:r>
      <w:r w:rsidR="00A17C73">
        <w:rPr>
          <w:rFonts w:ascii="Arial" w:hAnsi="Arial"/>
          <w:sz w:val="22"/>
          <w:szCs w:val="22"/>
        </w:rPr>
        <w:t>30.04.2009.</w:t>
      </w:r>
    </w:p>
    <w:p w14:paraId="013CFD75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BD4225C" w14:textId="77777777" w:rsidR="00610C6D" w:rsidRDefault="00610C6D" w:rsidP="00CD7248">
      <w:pPr>
        <w:pStyle w:val="Zkladntext"/>
        <w:shd w:val="clear" w:color="auto" w:fill="D9D9D9" w:themeFill="background1" w:themeFillShade="D9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3436E762" w14:textId="77777777" w:rsidR="00610C6D" w:rsidRDefault="00610C6D" w:rsidP="00CD7248">
      <w:pPr>
        <w:pStyle w:val="Zkladntext"/>
        <w:shd w:val="clear" w:color="auto" w:fill="D9D9D9" w:themeFill="background1" w:themeFillShade="D9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39577647" w14:textId="77777777" w:rsidR="00610C6D" w:rsidRPr="00CD7248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0F8288F5" w14:textId="20B4BAAF" w:rsidR="00610C6D" w:rsidRPr="004147C9" w:rsidRDefault="00610C6D" w:rsidP="00610C6D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A17C73">
        <w:rPr>
          <w:rFonts w:ascii="Arial" w:hAnsi="Arial" w:cs="Arial"/>
          <w:color w:val="000000"/>
          <w:sz w:val="22"/>
          <w:szCs w:val="22"/>
        </w:rPr>
        <w:t>1. ledna 2024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14:paraId="7D00767B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15CE3B6E" w14:textId="0C62D1E9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23CAB06C" w14:textId="68BD5D75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CD724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A17C73">
        <w:rPr>
          <w:rFonts w:ascii="Arial" w:hAnsi="Arial" w:cs="Arial"/>
          <w:color w:val="000000"/>
          <w:sz w:val="22"/>
          <w:szCs w:val="22"/>
        </w:rPr>
        <w:t>Mgr. Libor Švardala</w:t>
      </w:r>
      <w:r w:rsidR="00CD7248">
        <w:rPr>
          <w:rFonts w:ascii="Arial" w:hAnsi="Arial" w:cs="Arial"/>
          <w:color w:val="000000"/>
          <w:sz w:val="22"/>
          <w:szCs w:val="22"/>
        </w:rPr>
        <w:t xml:space="preserve"> v.</w:t>
      </w:r>
      <w:r w:rsidR="00FE3E15">
        <w:rPr>
          <w:rFonts w:ascii="Arial" w:hAnsi="Arial" w:cs="Arial"/>
          <w:color w:val="000000"/>
          <w:sz w:val="22"/>
          <w:szCs w:val="22"/>
        </w:rPr>
        <w:t xml:space="preserve">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</w:t>
      </w:r>
      <w:r w:rsidR="00A17C73">
        <w:rPr>
          <w:rFonts w:ascii="Arial" w:hAnsi="Arial" w:cs="Arial"/>
          <w:color w:val="000000"/>
          <w:sz w:val="22"/>
          <w:szCs w:val="22"/>
        </w:rPr>
        <w:t xml:space="preserve">        Martin Končitík</w:t>
      </w:r>
      <w:r w:rsidR="00CD7248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42C50474" w14:textId="3874D9C1" w:rsidR="0011639F" w:rsidRDefault="002F692A" w:rsidP="00A17C7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A17C73">
        <w:rPr>
          <w:rFonts w:ascii="Arial" w:hAnsi="Arial" w:cs="Arial"/>
          <w:color w:val="000000"/>
          <w:sz w:val="22"/>
          <w:szCs w:val="22"/>
        </w:rPr>
        <w:t xml:space="preserve">  </w:t>
      </w:r>
      <w:r w:rsidR="00FE3E15">
        <w:rPr>
          <w:rFonts w:ascii="Arial" w:hAnsi="Arial" w:cs="Arial"/>
          <w:color w:val="000000"/>
          <w:sz w:val="22"/>
          <w:szCs w:val="22"/>
        </w:rPr>
        <w:t xml:space="preserve">   </w:t>
      </w:r>
      <w:r w:rsidR="00CD7248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A17C73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>starosta</w:t>
      </w:r>
      <w:r w:rsidR="00A17C73">
        <w:rPr>
          <w:rFonts w:ascii="Arial" w:hAnsi="Arial" w:cs="Arial"/>
          <w:color w:val="000000"/>
          <w:sz w:val="22"/>
          <w:szCs w:val="22"/>
        </w:rPr>
        <w:tab/>
      </w:r>
      <w:r w:rsidR="00CD7248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A17C73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EA68" w14:textId="77777777" w:rsidR="006C1615" w:rsidRDefault="006C1615" w:rsidP="0011639F">
      <w:r>
        <w:separator/>
      </w:r>
    </w:p>
  </w:endnote>
  <w:endnote w:type="continuationSeparator" w:id="0">
    <w:p w14:paraId="44D1086B" w14:textId="77777777" w:rsidR="006C1615" w:rsidRDefault="006C161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29DD" w14:textId="77777777" w:rsidR="006C1615" w:rsidRDefault="006C1615" w:rsidP="0011639F">
      <w:r>
        <w:separator/>
      </w:r>
    </w:p>
  </w:footnote>
  <w:footnote w:type="continuationSeparator" w:id="0">
    <w:p w14:paraId="6885BDE3" w14:textId="77777777" w:rsidR="006C1615" w:rsidRDefault="006C1615" w:rsidP="0011639F">
      <w:r>
        <w:continuationSeparator/>
      </w:r>
    </w:p>
  </w:footnote>
  <w:footnote w:id="1">
    <w:p w14:paraId="290266E8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C32A287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1A87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885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1046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05ECB"/>
    <w:rsid w:val="0011041E"/>
    <w:rsid w:val="0011639F"/>
    <w:rsid w:val="0016221A"/>
    <w:rsid w:val="001A2FC6"/>
    <w:rsid w:val="00202E84"/>
    <w:rsid w:val="002C12DA"/>
    <w:rsid w:val="002C23C7"/>
    <w:rsid w:val="002F1233"/>
    <w:rsid w:val="002F692A"/>
    <w:rsid w:val="003E0A10"/>
    <w:rsid w:val="004449AA"/>
    <w:rsid w:val="00473450"/>
    <w:rsid w:val="005042E0"/>
    <w:rsid w:val="005664A0"/>
    <w:rsid w:val="005C57FC"/>
    <w:rsid w:val="005E2B29"/>
    <w:rsid w:val="00606DE0"/>
    <w:rsid w:val="00610C6D"/>
    <w:rsid w:val="00653713"/>
    <w:rsid w:val="006C1615"/>
    <w:rsid w:val="006D0178"/>
    <w:rsid w:val="0076407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17C73"/>
    <w:rsid w:val="00A247B5"/>
    <w:rsid w:val="00A54E9F"/>
    <w:rsid w:val="00A84E5D"/>
    <w:rsid w:val="00AA5B50"/>
    <w:rsid w:val="00AF32A8"/>
    <w:rsid w:val="00B042E2"/>
    <w:rsid w:val="00B228E3"/>
    <w:rsid w:val="00B47B2F"/>
    <w:rsid w:val="00B51B96"/>
    <w:rsid w:val="00BD5806"/>
    <w:rsid w:val="00C5315E"/>
    <w:rsid w:val="00C56D85"/>
    <w:rsid w:val="00C90370"/>
    <w:rsid w:val="00CD7248"/>
    <w:rsid w:val="00DD6C1B"/>
    <w:rsid w:val="00FB0C8D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B640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  <w:style w:type="paragraph" w:styleId="Nzev">
    <w:name w:val="Title"/>
    <w:basedOn w:val="Normln"/>
    <w:next w:val="Normln"/>
    <w:link w:val="NzevChar"/>
    <w:uiPriority w:val="10"/>
    <w:qFormat/>
    <w:rsid w:val="00A17C7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17C7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svardala@outlook.com</cp:lastModifiedBy>
  <cp:revision>7</cp:revision>
  <dcterms:created xsi:type="dcterms:W3CDTF">2022-01-26T12:18:00Z</dcterms:created>
  <dcterms:modified xsi:type="dcterms:W3CDTF">2023-12-12T09:31:00Z</dcterms:modified>
</cp:coreProperties>
</file>