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2433" w14:textId="77777777" w:rsidR="00D67040" w:rsidRDefault="00D67040" w:rsidP="00D67040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HOŘOVIČKY</w:t>
      </w:r>
    </w:p>
    <w:p w14:paraId="34187080" w14:textId="77777777" w:rsidR="00D67040" w:rsidRDefault="00D67040" w:rsidP="00D6704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Hořovičky</w:t>
      </w:r>
    </w:p>
    <w:p w14:paraId="28A0AC47" w14:textId="77777777" w:rsidR="00D67040" w:rsidRDefault="00D67040" w:rsidP="00D6704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 č. 2/2019,</w:t>
      </w:r>
    </w:p>
    <w:p w14:paraId="36FDE81A" w14:textId="77777777" w:rsidR="00D67040" w:rsidRDefault="00D67040" w:rsidP="00D67040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45BDEBC9" w14:textId="77777777" w:rsidR="00D67040" w:rsidRDefault="00D67040" w:rsidP="00D67040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220B5CA8" w14:textId="77777777" w:rsidR="00D67040" w:rsidRDefault="00D67040" w:rsidP="00D6704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Hořovičky se na svém zasedání konaném dne 11.12.2019 usnesením č.46/2019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28EE5C52" w14:textId="77777777" w:rsidR="00D67040" w:rsidRDefault="00D67040" w:rsidP="00D67040">
      <w:pPr>
        <w:rPr>
          <w:rFonts w:ascii="Arial" w:hAnsi="Arial" w:cs="Arial"/>
          <w:sz w:val="22"/>
          <w:szCs w:val="22"/>
        </w:rPr>
      </w:pPr>
    </w:p>
    <w:p w14:paraId="5B586D9C" w14:textId="77777777" w:rsidR="00D67040" w:rsidRDefault="00D67040" w:rsidP="00D6704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6A71DFDF" w14:textId="77777777" w:rsidR="00D67040" w:rsidRDefault="00D67040" w:rsidP="00D670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A664ED" w14:textId="77777777" w:rsidR="00D67040" w:rsidRDefault="00D67040" w:rsidP="00D6704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37A95B0" w14:textId="77777777" w:rsidR="00D67040" w:rsidRDefault="00D67040" w:rsidP="00D670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CD669D" w14:textId="77777777" w:rsidR="00D67040" w:rsidRDefault="00D67040" w:rsidP="00D67040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2E68189" w14:textId="77777777" w:rsidR="00D67040" w:rsidRDefault="00D67040" w:rsidP="00D67040">
      <w:pPr>
        <w:rPr>
          <w:rFonts w:ascii="Arial" w:hAnsi="Arial" w:cs="Arial"/>
          <w:sz w:val="22"/>
          <w:szCs w:val="22"/>
        </w:rPr>
      </w:pPr>
    </w:p>
    <w:p w14:paraId="300418D9" w14:textId="77777777" w:rsidR="00D67040" w:rsidRDefault="00D67040" w:rsidP="00D6704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2839F987" w14:textId="77777777" w:rsidR="00D67040" w:rsidRDefault="00D67040" w:rsidP="00D670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3266877" w14:textId="77777777" w:rsidR="00D67040" w:rsidRDefault="00D67040" w:rsidP="00D6704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 Hořovičky (dále jen „obec“) je zajištěna společnou jednotkou JSDH obce Kolešov, se sídlem Kolešov 35 zřízenou na základě Smlouvy o sdružení prostředků na společnou jednotku požární ochrany s obcí Kolešov, Kolešov 35 a dalšími jednotkami požární ochrany uvedenými v příloze č. 1 této vyhlášky.</w:t>
      </w:r>
    </w:p>
    <w:p w14:paraId="03826E75" w14:textId="77777777" w:rsidR="00D67040" w:rsidRDefault="00D67040" w:rsidP="00D670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D42E15" w14:textId="77777777" w:rsidR="00D67040" w:rsidRDefault="00D67040" w:rsidP="00D6704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0FF8C295" w14:textId="77777777" w:rsidR="00D67040" w:rsidRDefault="00D67040" w:rsidP="00D6704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zastupitelstvo obce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projednáním stavu požární ochrany v obci minimálně 1 x za 12 měsíců nebo vždy po závažné mimořádné události mající vztah k zajištění požární ochrany v obci,</w:t>
      </w:r>
    </w:p>
    <w:p w14:paraId="554D97A2" w14:textId="77777777" w:rsidR="00D67040" w:rsidRDefault="00D67040" w:rsidP="00D6704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starosta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14:paraId="1CBF02F6" w14:textId="77777777" w:rsidR="00D67040" w:rsidRDefault="00D67040" w:rsidP="00D6704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14:paraId="66E15A6D" w14:textId="77777777" w:rsidR="00D67040" w:rsidRDefault="00D67040" w:rsidP="00D6704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6E56F73D" w14:textId="77777777" w:rsidR="00D67040" w:rsidRDefault="00D67040" w:rsidP="00D6704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1957D1BA" w14:textId="77777777" w:rsidR="00D67040" w:rsidRDefault="00D67040" w:rsidP="00D67040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9159C11" w14:textId="77777777" w:rsidR="00D67040" w:rsidRDefault="00D67040" w:rsidP="00D670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2D112DAA" w14:textId="77777777" w:rsidR="00D67040" w:rsidRDefault="00D67040" w:rsidP="00D67040">
      <w:pPr>
        <w:ind w:firstLine="50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711A568" w14:textId="77777777" w:rsidR="00D67040" w:rsidRDefault="00D67040" w:rsidP="00D6704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4B0347AB" w14:textId="77777777" w:rsidR="00D67040" w:rsidRDefault="00D67040" w:rsidP="00D6704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7E1507F" w14:textId="77777777" w:rsidR="00D67040" w:rsidRDefault="00D67040" w:rsidP="00D67040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79DA0F1F" w14:textId="77777777" w:rsidR="00D67040" w:rsidRDefault="00D67040" w:rsidP="00D6704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D83032F" w14:textId="77777777" w:rsidR="00D67040" w:rsidRDefault="00D67040" w:rsidP="00D67040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>
        <w:rPr>
          <w:rFonts w:ascii="Arial" w:hAnsi="Arial" w:cs="Arial"/>
          <w:color w:val="auto"/>
          <w:sz w:val="22"/>
          <w:szCs w:val="22"/>
        </w:rPr>
        <w:t>společnou jednotkou požární ochrany</w:t>
      </w:r>
      <w:r>
        <w:rPr>
          <w:rFonts w:ascii="Arial" w:hAnsi="Arial" w:cs="Arial"/>
          <w:sz w:val="22"/>
          <w:szCs w:val="22"/>
        </w:rPr>
        <w:t xml:space="preserve"> uvedenou v čl. 5 a dalšími jednotkami uvedenými v příloze č. 1 vyhlášky.</w:t>
      </w:r>
    </w:p>
    <w:p w14:paraId="661E03B4" w14:textId="77777777" w:rsidR="00D67040" w:rsidRDefault="00D67040" w:rsidP="00D6704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___________ </w:t>
      </w:r>
    </w:p>
    <w:p w14:paraId="2881043B" w14:textId="77777777" w:rsidR="00D67040" w:rsidRDefault="00D67040" w:rsidP="00D6704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88C1E3A" w14:textId="77777777" w:rsidR="00D67040" w:rsidRDefault="00D67040" w:rsidP="00D67040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3</w:t>
      </w:r>
      <w:r>
        <w:rPr>
          <w:rFonts w:ascii="Arial" w:hAnsi="Arial"/>
        </w:rPr>
        <w:t xml:space="preserve"> § 27 odst. 2 písm. b) bod 5 zákona o požární ochraně</w:t>
      </w:r>
    </w:p>
    <w:p w14:paraId="32708C42" w14:textId="77777777" w:rsidR="00D67040" w:rsidRDefault="00D67040" w:rsidP="00D67040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4</w:t>
      </w:r>
      <w:r>
        <w:rPr>
          <w:rFonts w:ascii="Arial" w:hAnsi="Arial"/>
        </w:rPr>
        <w:t xml:space="preserve"> § 29 odst. 1 písm. o) bod 2 zákona o požární ochraně</w:t>
      </w:r>
    </w:p>
    <w:p w14:paraId="22C19D1D" w14:textId="77777777" w:rsidR="00D67040" w:rsidRDefault="00D67040" w:rsidP="00D67040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5</w:t>
      </w:r>
      <w:r>
        <w:rPr>
          <w:rFonts w:ascii="Arial" w:hAnsi="Arial" w:cs="Arial"/>
        </w:rPr>
        <w:t xml:space="preserve"> § 13 odst. 1 písm. b) zákona o požární ochraně</w:t>
      </w:r>
    </w:p>
    <w:p w14:paraId="78B532E7" w14:textId="77777777" w:rsidR="00D67040" w:rsidRDefault="00D67040" w:rsidP="00D6704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A6ED229" w14:textId="77777777" w:rsidR="00D67040" w:rsidRDefault="00D67040" w:rsidP="00D670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814DAD" w14:textId="77777777" w:rsidR="00D67040" w:rsidRDefault="00D67040" w:rsidP="00D670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8DDD6F" w14:textId="77777777" w:rsidR="00D67040" w:rsidRDefault="00D67040" w:rsidP="00D6704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společné jednotky požární ochrany, její početní stav a vybavení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474C145" w14:textId="77777777" w:rsidR="00D67040" w:rsidRDefault="00D67040" w:rsidP="00D67040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E2734A7" w14:textId="77777777" w:rsidR="00D67040" w:rsidRDefault="00D67040" w:rsidP="00D67040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411BDA89" w14:textId="77777777" w:rsidR="00D67040" w:rsidRDefault="00D67040" w:rsidP="00D670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9B9AF3" w14:textId="77777777" w:rsidR="00D67040" w:rsidRDefault="00D67040" w:rsidP="00D67040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</w:t>
      </w:r>
      <w:r>
        <w:rPr>
          <w:rFonts w:ascii="Arial" w:hAnsi="Arial" w:cs="Arial"/>
          <w:color w:val="auto"/>
          <w:sz w:val="22"/>
          <w:szCs w:val="22"/>
        </w:rPr>
        <w:t>společné jednotky požární ochrany se při vyhlášení požárního poplachu dostaví ve stanoveném čase do hasičské stanice na adrese Kolešov 35  anebo na jiné místo, stanovené velitelem této jednotky požární ochrany</w:t>
      </w:r>
      <w:r>
        <w:rPr>
          <w:rFonts w:ascii="Arial" w:hAnsi="Arial" w:cs="Arial"/>
          <w:sz w:val="22"/>
          <w:szCs w:val="22"/>
        </w:rPr>
        <w:t>.</w:t>
      </w:r>
    </w:p>
    <w:p w14:paraId="40944CAC" w14:textId="77777777" w:rsidR="00D67040" w:rsidRDefault="00D67040" w:rsidP="00D670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4E27A5" w14:textId="77777777" w:rsidR="00D67040" w:rsidRDefault="00D67040" w:rsidP="00D670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53B185" w14:textId="77777777" w:rsidR="00D67040" w:rsidRDefault="00D67040" w:rsidP="00D67040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46CE0738" w14:textId="77777777" w:rsidR="00D67040" w:rsidRDefault="00D67040" w:rsidP="00D6704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8F7C941" w14:textId="77777777" w:rsidR="00D67040" w:rsidRDefault="00D67040" w:rsidP="00D67040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14:paraId="04F0C19F" w14:textId="77777777" w:rsidR="00D67040" w:rsidRDefault="00D67040" w:rsidP="00D67040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3409FAB" w14:textId="77777777" w:rsidR="00D67040" w:rsidRDefault="00D67040" w:rsidP="00D67040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 vody pro hašení požárů stanoví kraj svým nařízením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sz w:val="22"/>
          <w:szCs w:val="22"/>
        </w:rPr>
        <w:t>. Zdroje vody pro hašení požárů na území obce jsou uvedeny v příloze č. 3 vyhlášky.</w:t>
      </w:r>
    </w:p>
    <w:p w14:paraId="013A31BA" w14:textId="77777777" w:rsidR="00D67040" w:rsidRDefault="00D67040" w:rsidP="00D67040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30924E70" w14:textId="77777777" w:rsidR="00D67040" w:rsidRDefault="00D67040" w:rsidP="00D67040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77D7FC6C" w14:textId="77777777" w:rsidR="00D67040" w:rsidRDefault="00D67040" w:rsidP="00D6704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3FBA97E" w14:textId="77777777" w:rsidR="00D67040" w:rsidRDefault="00D67040" w:rsidP="00D6704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58A2185F" w14:textId="77777777" w:rsidR="00D67040" w:rsidRDefault="00D67040" w:rsidP="00D6704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D8DC6EE" w14:textId="77777777" w:rsidR="00D67040" w:rsidRDefault="00D67040" w:rsidP="00D67040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zřídila následující ohlašovnu požárů, která je trvale označena tabulkou „Ohlašovna požárů”: </w:t>
      </w:r>
      <w:r>
        <w:rPr>
          <w:rFonts w:ascii="Arial" w:hAnsi="Arial" w:cs="Arial"/>
          <w:color w:val="auto"/>
          <w:sz w:val="22"/>
          <w:szCs w:val="22"/>
        </w:rPr>
        <w:t xml:space="preserve">Budova obecního úřadu na adrese Hořovičky 111. </w:t>
      </w:r>
    </w:p>
    <w:p w14:paraId="2315912C" w14:textId="77777777" w:rsidR="00D67040" w:rsidRDefault="00D67040" w:rsidP="00D6704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_____________ </w:t>
      </w:r>
    </w:p>
    <w:p w14:paraId="0D6F105E" w14:textId="77777777" w:rsidR="00D67040" w:rsidRDefault="00D67040" w:rsidP="00D6704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78D38F48" w14:textId="77777777" w:rsidR="00D67040" w:rsidRDefault="00D67040" w:rsidP="00D67040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  <w:color w:val="17365D"/>
        </w:rPr>
        <w:t>6</w:t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  <w:p w14:paraId="672CB2A4" w14:textId="77777777" w:rsidR="00D67040" w:rsidRDefault="00D67040" w:rsidP="00D67040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7</w:t>
      </w:r>
      <w:r>
        <w:rPr>
          <w:rFonts w:ascii="Arial" w:hAnsi="Arial"/>
        </w:rPr>
        <w:t xml:space="preserve"> nařízení Středočeského kraje č.3/2010 ze dne 4.1.2010</w:t>
      </w:r>
    </w:p>
    <w:p w14:paraId="38CE3697" w14:textId="77777777" w:rsidR="00D67040" w:rsidRDefault="00D67040" w:rsidP="00D6704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A10FFBE" w14:textId="77777777" w:rsidR="00D67040" w:rsidRDefault="00D67040" w:rsidP="00D6704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59300166" w14:textId="77777777" w:rsidR="00D67040" w:rsidRDefault="00D67040" w:rsidP="00D670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B29D0B" w14:textId="77777777" w:rsidR="00D67040" w:rsidRDefault="00D67040" w:rsidP="00D67040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C3F738E" w14:textId="77777777" w:rsidR="00D67040" w:rsidRDefault="00D67040" w:rsidP="00D67040">
      <w:pPr>
        <w:pStyle w:val="Normlnweb"/>
        <w:numPr>
          <w:ilvl w:val="0"/>
          <w:numId w:val="7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0940F025" w14:textId="77777777" w:rsidR="00D67040" w:rsidRDefault="00D67040" w:rsidP="00D67040">
      <w:pPr>
        <w:numPr>
          <w:ilvl w:val="0"/>
          <w:numId w:val="7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signálem „POŽÁRNÍ POPLACH”, vyhlašovaným elektronickou sirénou (napodobuje hlas trubky, troubící tón „HO – ŘÍ”, „HO – ŘÍ”) po dobu jedné minuty (je jednoznačný a nezaměnitelný s jinými signály)</w:t>
      </w:r>
    </w:p>
    <w:p w14:paraId="1B4981F4" w14:textId="77777777" w:rsidR="00D67040" w:rsidRDefault="00D67040" w:rsidP="00D67040">
      <w:pPr>
        <w:pStyle w:val="Normlnweb"/>
        <w:numPr>
          <w:ilvl w:val="0"/>
          <w:numId w:val="7"/>
        </w:numPr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obecním rozhlasem.</w:t>
      </w:r>
    </w:p>
    <w:p w14:paraId="6E0B1E31" w14:textId="77777777" w:rsidR="00D67040" w:rsidRDefault="00D67040" w:rsidP="00D6704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3B92329D" w14:textId="77777777" w:rsidR="00D67040" w:rsidRDefault="00D67040" w:rsidP="00D67040">
      <w:pPr>
        <w:pStyle w:val="nzevzkona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2AC91C4" w14:textId="77777777" w:rsidR="00D67040" w:rsidRDefault="00D67040" w:rsidP="00D6704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60F926" w14:textId="77777777" w:rsidR="00D67040" w:rsidRDefault="00D67040" w:rsidP="00D6704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>
        <w:rPr>
          <w:rFonts w:ascii="Arial" w:hAnsi="Arial" w:cs="Arial"/>
          <w:color w:val="auto"/>
          <w:sz w:val="22"/>
          <w:szCs w:val="22"/>
        </w:rPr>
        <w:t>plánu Středočeského kraje je uveden v příloze č. 1 vyhlášky.</w:t>
      </w:r>
    </w:p>
    <w:p w14:paraId="604304D7" w14:textId="77777777" w:rsidR="00D67040" w:rsidRDefault="00D67040" w:rsidP="00D6704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61D8460" w14:textId="77777777" w:rsidR="00D67040" w:rsidRDefault="00D67040" w:rsidP="00D6704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356C094D" w14:textId="77777777" w:rsidR="00D67040" w:rsidRDefault="00D67040" w:rsidP="00D6704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CADB22E" w14:textId="77777777" w:rsidR="00D67040" w:rsidRDefault="00D67040" w:rsidP="00D6704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E995511" w14:textId="77777777" w:rsidR="00D67040" w:rsidRDefault="00D67040" w:rsidP="00D67040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ruší obecně závazná vyhláška č. 1/2007 ze dne 28.3.2007</w:t>
      </w:r>
    </w:p>
    <w:p w14:paraId="5B615C85" w14:textId="77777777" w:rsidR="00D67040" w:rsidRDefault="00D67040" w:rsidP="00D6704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41273129" w14:textId="77777777" w:rsidR="00D67040" w:rsidRDefault="00D67040" w:rsidP="00D6704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1795B961" w14:textId="77777777" w:rsidR="00D67040" w:rsidRDefault="00D67040" w:rsidP="00D6704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5F57CA7" w14:textId="77777777" w:rsidR="00D67040" w:rsidRDefault="00D67040" w:rsidP="00D67040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15BBF846" w14:textId="77777777" w:rsidR="00D67040" w:rsidRDefault="00D67040" w:rsidP="00D67040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67305498" w14:textId="77777777" w:rsidR="00D67040" w:rsidRDefault="00D67040" w:rsidP="00D67040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442A29C7" w14:textId="77777777" w:rsidR="00D67040" w:rsidRDefault="00D67040" w:rsidP="00D67040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E061503" w14:textId="77777777" w:rsidR="003B489E" w:rsidRDefault="00D67040" w:rsidP="00D6704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CCCC7C4" w14:textId="78DCE7C4" w:rsidR="00D67040" w:rsidRDefault="00D67040" w:rsidP="00D6704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Stanislav Vojáček</w:t>
      </w:r>
      <w:r w:rsidR="003B489E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B489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Ing. Andrea Mendíková</w:t>
      </w:r>
      <w:r w:rsidR="003B489E">
        <w:rPr>
          <w:rFonts w:ascii="Arial" w:hAnsi="Arial" w:cs="Arial"/>
          <w:sz w:val="22"/>
          <w:szCs w:val="22"/>
        </w:rPr>
        <w:t xml:space="preserve"> v.r.</w:t>
      </w:r>
    </w:p>
    <w:p w14:paraId="271869AB" w14:textId="77777777" w:rsidR="00D67040" w:rsidRDefault="00D67040" w:rsidP="00D6704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starostka</w:t>
      </w:r>
    </w:p>
    <w:p w14:paraId="6E9A9930" w14:textId="77777777" w:rsidR="00D67040" w:rsidRDefault="00D67040" w:rsidP="00D6704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F3BEFF" w14:textId="77777777" w:rsidR="00D67040" w:rsidRDefault="00D67040" w:rsidP="00D6704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F32085" w14:textId="028A1961" w:rsidR="00D67040" w:rsidRDefault="00D67040" w:rsidP="00D67040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obecního úřadu dne:</w:t>
      </w:r>
      <w:r w:rsidR="008C7CD1">
        <w:rPr>
          <w:rFonts w:ascii="Arial" w:hAnsi="Arial" w:cs="Arial"/>
          <w:sz w:val="22"/>
          <w:szCs w:val="22"/>
        </w:rPr>
        <w:t xml:space="preserve"> 12.12.2019</w:t>
      </w:r>
    </w:p>
    <w:p w14:paraId="5A3346A9" w14:textId="77777777" w:rsidR="00D67040" w:rsidRDefault="00D67040" w:rsidP="00D67040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7C2AB202" w14:textId="56ED30AC" w:rsidR="00D67040" w:rsidRDefault="00D67040" w:rsidP="00D67040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obecního úřadu dne:</w:t>
      </w:r>
      <w:r w:rsidR="008C7CD1">
        <w:rPr>
          <w:rFonts w:ascii="Arial" w:hAnsi="Arial" w:cs="Arial"/>
          <w:sz w:val="22"/>
          <w:szCs w:val="22"/>
        </w:rPr>
        <w:t xml:space="preserve"> 28.12.2019</w:t>
      </w:r>
    </w:p>
    <w:p w14:paraId="0CFBF728" w14:textId="77777777" w:rsidR="00D67040" w:rsidRDefault="00D67040" w:rsidP="00D67040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94579E5" w14:textId="77777777" w:rsidR="00D67040" w:rsidRDefault="00D67040" w:rsidP="00D6704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Zveřejnění vyhlášky bylo shodně provedeno způsobem umožňujícím dálkový přístup. </w:t>
      </w:r>
    </w:p>
    <w:p w14:paraId="39622128" w14:textId="77777777" w:rsidR="00D67040" w:rsidRDefault="00D67040" w:rsidP="00D67040">
      <w:pPr>
        <w:spacing w:after="120"/>
        <w:rPr>
          <w:rFonts w:ascii="Arial" w:hAnsi="Arial" w:cs="Arial"/>
          <w:b/>
          <w:sz w:val="22"/>
          <w:szCs w:val="22"/>
        </w:rPr>
      </w:pPr>
    </w:p>
    <w:p w14:paraId="591B552E" w14:textId="77777777" w:rsidR="00DA374F" w:rsidRDefault="00DA374F"/>
    <w:sectPr w:rsidR="00DA3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53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105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436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8708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634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053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017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40"/>
    <w:rsid w:val="00273F49"/>
    <w:rsid w:val="003B489E"/>
    <w:rsid w:val="00875A1B"/>
    <w:rsid w:val="008C7CD1"/>
    <w:rsid w:val="00D67040"/>
    <w:rsid w:val="00D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40D0"/>
  <w15:chartTrackingRefBased/>
  <w15:docId w15:val="{FF022E6B-EE35-47F3-8F71-828D6405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0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6704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D67040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D67040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704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704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6704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6704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6704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6704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67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NormlnIMP">
    <w:name w:val="Normální_IMP"/>
    <w:basedOn w:val="Normln"/>
    <w:uiPriority w:val="99"/>
    <w:semiHidden/>
    <w:rsid w:val="00D6704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evzkona">
    <w:name w:val="název zákona"/>
    <w:basedOn w:val="Nzev"/>
    <w:uiPriority w:val="99"/>
    <w:semiHidden/>
    <w:rsid w:val="00D67040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uiPriority w:val="99"/>
    <w:semiHidden/>
    <w:rsid w:val="00D67040"/>
    <w:pPr>
      <w:widowControl w:val="0"/>
      <w:spacing w:after="113"/>
      <w:ind w:left="425" w:hanging="424"/>
      <w:jc w:val="both"/>
    </w:pPr>
  </w:style>
  <w:style w:type="character" w:styleId="Znakapoznpodarou">
    <w:name w:val="footnote reference"/>
    <w:semiHidden/>
    <w:unhideWhenUsed/>
    <w:rsid w:val="00D67040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D670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6704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4616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Hořovičky</dc:creator>
  <cp:keywords/>
  <dc:description/>
  <cp:lastModifiedBy>Martin Došek</cp:lastModifiedBy>
  <cp:revision>2</cp:revision>
  <dcterms:created xsi:type="dcterms:W3CDTF">2023-10-04T19:13:00Z</dcterms:created>
  <dcterms:modified xsi:type="dcterms:W3CDTF">2023-10-04T19:13:00Z</dcterms:modified>
</cp:coreProperties>
</file>