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971E56" w14:textId="77777777" w:rsidR="009F492E" w:rsidRPr="00940D5C" w:rsidRDefault="005614F3">
      <w:pPr>
        <w:pStyle w:val="Zkladntext"/>
        <w:spacing w:after="0"/>
        <w:jc w:val="center"/>
        <w:rPr>
          <w:rFonts w:ascii="Arial" w:hAnsi="Arial" w:cs="Arial"/>
          <w:b/>
          <w:sz w:val="34"/>
          <w:szCs w:val="34"/>
        </w:rPr>
      </w:pPr>
      <w:r w:rsidRPr="00940D5C">
        <w:rPr>
          <w:rFonts w:ascii="Arial" w:hAnsi="Arial" w:cs="Arial"/>
          <w:b/>
          <w:sz w:val="34"/>
          <w:szCs w:val="34"/>
        </w:rPr>
        <w:t>Město Černošice</w:t>
      </w:r>
    </w:p>
    <w:p w14:paraId="4218B4F2" w14:textId="77777777" w:rsidR="00940D5C" w:rsidRPr="004277A1" w:rsidRDefault="00940D5C" w:rsidP="00940D5C">
      <w:pPr>
        <w:jc w:val="center"/>
        <w:rPr>
          <w:rFonts w:ascii="Arial" w:hAnsi="Arial" w:cs="Arial"/>
          <w:b/>
          <w:sz w:val="34"/>
          <w:szCs w:val="34"/>
        </w:rPr>
      </w:pPr>
      <w:r w:rsidRPr="004277A1">
        <w:rPr>
          <w:rFonts w:ascii="Arial" w:hAnsi="Arial" w:cs="Arial"/>
          <w:b/>
          <w:sz w:val="34"/>
          <w:szCs w:val="34"/>
        </w:rPr>
        <w:t>Zastupitelstvo města Černošice</w:t>
      </w:r>
    </w:p>
    <w:p w14:paraId="48E26D73" w14:textId="13EF12E5" w:rsidR="00940D5C" w:rsidRDefault="00940D5C" w:rsidP="00940D5C">
      <w:pPr>
        <w:spacing w:line="312" w:lineRule="auto"/>
        <w:jc w:val="center"/>
        <w:rPr>
          <w:noProof/>
        </w:rPr>
      </w:pPr>
    </w:p>
    <w:p w14:paraId="55B49543" w14:textId="77777777" w:rsidR="009234E5" w:rsidRDefault="009234E5" w:rsidP="00940D5C">
      <w:pPr>
        <w:spacing w:line="312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84D9DC7" w14:textId="77777777" w:rsidR="009234E5" w:rsidRDefault="009234E5" w:rsidP="00940D5C">
      <w:pPr>
        <w:spacing w:line="312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4AA9D15" w14:textId="77777777" w:rsidR="009234E5" w:rsidRDefault="009234E5" w:rsidP="00940D5C">
      <w:pPr>
        <w:spacing w:line="312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2019909" w14:textId="77777777" w:rsidR="00940D5C" w:rsidRDefault="00940D5C">
      <w:pPr>
        <w:spacing w:line="276" w:lineRule="auto"/>
        <w:jc w:val="center"/>
        <w:rPr>
          <w:rFonts w:ascii="Arial" w:hAnsi="Arial" w:cs="Arial"/>
          <w:b/>
        </w:rPr>
      </w:pPr>
    </w:p>
    <w:p w14:paraId="3C44FD09" w14:textId="538943CF" w:rsidR="00940D5C" w:rsidRPr="00AB3296" w:rsidRDefault="00940D5C" w:rsidP="00940D5C">
      <w:pPr>
        <w:pBdr>
          <w:bottom w:val="single" w:sz="6" w:space="1" w:color="auto"/>
        </w:pBdr>
        <w:tabs>
          <w:tab w:val="center" w:pos="4762"/>
          <w:tab w:val="right" w:pos="9524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4277A1">
        <w:rPr>
          <w:rFonts w:ascii="Arial" w:hAnsi="Arial" w:cs="Arial"/>
          <w:b/>
          <w:bCs/>
          <w:color w:val="000000"/>
          <w:sz w:val="22"/>
          <w:szCs w:val="22"/>
        </w:rPr>
        <w:t>Obecně závazná vyhláška města Černošice</w:t>
      </w:r>
      <w:r>
        <w:rPr>
          <w:rFonts w:ascii="Arial" w:hAnsi="Arial" w:cs="Arial"/>
          <w:b/>
          <w:bCs/>
          <w:color w:val="000000"/>
          <w:sz w:val="22"/>
          <w:szCs w:val="22"/>
        </w:rPr>
        <w:t>, kterou se vydává požární řád města Černošice</w:t>
      </w:r>
    </w:p>
    <w:p w14:paraId="3DAC1A50" w14:textId="77777777" w:rsidR="00940D5C" w:rsidRDefault="00940D5C" w:rsidP="00940D5C">
      <w:pPr>
        <w:jc w:val="both"/>
        <w:rPr>
          <w:rFonts w:ascii="Arial" w:hAnsi="Arial" w:cs="Arial"/>
          <w:sz w:val="22"/>
          <w:szCs w:val="22"/>
        </w:rPr>
      </w:pPr>
    </w:p>
    <w:p w14:paraId="4F562EC8" w14:textId="77777777" w:rsidR="009234E5" w:rsidRDefault="009234E5" w:rsidP="00940D5C">
      <w:pPr>
        <w:jc w:val="both"/>
        <w:rPr>
          <w:rFonts w:ascii="Arial" w:hAnsi="Arial" w:cs="Arial"/>
          <w:sz w:val="22"/>
          <w:szCs w:val="22"/>
        </w:rPr>
      </w:pPr>
    </w:p>
    <w:p w14:paraId="3CEAF112" w14:textId="3E45769D" w:rsidR="009F492E" w:rsidRDefault="005614F3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Černošice </w:t>
      </w:r>
      <w:r w:rsidR="00C701F1">
        <w:rPr>
          <w:rFonts w:ascii="Arial" w:hAnsi="Arial" w:cs="Arial"/>
          <w:sz w:val="22"/>
          <w:szCs w:val="22"/>
        </w:rPr>
        <w:t>se na svém zasedání konaném dne</w:t>
      </w:r>
      <w:r w:rsidR="00C701F1" w:rsidRPr="00C701F1">
        <w:rPr>
          <w:rFonts w:ascii="Arial" w:hAnsi="Arial" w:cs="Arial"/>
          <w:sz w:val="22"/>
          <w:szCs w:val="22"/>
        </w:rPr>
        <w:t xml:space="preserve"> 23.10.2024</w:t>
      </w:r>
      <w:r w:rsidRPr="00C701F1">
        <w:rPr>
          <w:rFonts w:ascii="Arial" w:hAnsi="Arial" w:cs="Arial"/>
          <w:sz w:val="22"/>
          <w:szCs w:val="22"/>
        </w:rPr>
        <w:t xml:space="preserve"> </w:t>
      </w:r>
      <w:r w:rsidR="00C701F1">
        <w:rPr>
          <w:rFonts w:ascii="Arial" w:hAnsi="Arial" w:cs="Arial"/>
          <w:sz w:val="22"/>
          <w:szCs w:val="22"/>
        </w:rPr>
        <w:t>usnesením</w:t>
      </w:r>
      <w:r w:rsidR="00C701F1">
        <w:rPr>
          <w:rFonts w:ascii="Arial" w:hAnsi="Arial" w:cs="Arial"/>
          <w:sz w:val="22"/>
          <w:szCs w:val="22"/>
        </w:rPr>
        <w:br/>
        <w:t xml:space="preserve">č. Z/18/8/2024 </w:t>
      </w:r>
      <w:r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</w:t>
      </w:r>
      <w:r w:rsidRPr="005A09D5">
        <w:rPr>
          <w:rFonts w:ascii="Arial" w:hAnsi="Arial" w:cs="Arial"/>
          <w:b/>
          <w:sz w:val="22"/>
          <w:szCs w:val="22"/>
        </w:rPr>
        <w:t>zákon o požární ochraně</w:t>
      </w:r>
      <w:r>
        <w:rPr>
          <w:rFonts w:ascii="Arial" w:hAnsi="Arial" w:cs="Arial"/>
          <w:sz w:val="22"/>
          <w:szCs w:val="22"/>
        </w:rPr>
        <w:t>“), a v souladu s § 10 písm. d) a § 84 odst. 2 písm. h) zákona č. 128/2000 Sb., o obcích (obecní zřízení)</w:t>
      </w:r>
      <w:r w:rsidR="000803FC">
        <w:rPr>
          <w:rFonts w:ascii="Arial" w:hAnsi="Arial" w:cs="Arial"/>
          <w:sz w:val="22"/>
          <w:szCs w:val="22"/>
        </w:rPr>
        <w:t xml:space="preserve"> a v souladu s</w:t>
      </w:r>
      <w:r w:rsidR="00C701F1">
        <w:rPr>
          <w:rFonts w:ascii="Arial" w:hAnsi="Arial" w:cs="Arial"/>
          <w:sz w:val="22"/>
          <w:szCs w:val="22"/>
        </w:rPr>
        <w:t xml:space="preserve"> </w:t>
      </w:r>
      <w:r w:rsidR="000803FC">
        <w:rPr>
          <w:rFonts w:ascii="Arial" w:hAnsi="Arial" w:cs="Arial"/>
          <w:sz w:val="22"/>
          <w:szCs w:val="22"/>
        </w:rPr>
        <w:t>§ 15 nařízení vlády č. 172/2001 Sb., k provedení zákona o požární ochraně</w:t>
      </w:r>
      <w:r>
        <w:rPr>
          <w:rFonts w:ascii="Arial" w:hAnsi="Arial" w:cs="Arial"/>
          <w:sz w:val="22"/>
          <w:szCs w:val="22"/>
        </w:rPr>
        <w:t>, ve znění pozdějších předpisů, tuto obecně závaznou vyhlášku (dále jen „</w:t>
      </w:r>
      <w:r w:rsidRPr="005A09D5">
        <w:rPr>
          <w:rFonts w:ascii="Arial" w:hAnsi="Arial" w:cs="Arial"/>
          <w:b/>
          <w:sz w:val="22"/>
          <w:szCs w:val="22"/>
        </w:rPr>
        <w:t>vyhláška</w:t>
      </w:r>
      <w:r>
        <w:rPr>
          <w:rFonts w:ascii="Arial" w:hAnsi="Arial" w:cs="Arial"/>
          <w:sz w:val="22"/>
          <w:szCs w:val="22"/>
        </w:rPr>
        <w:t>“):</w:t>
      </w:r>
    </w:p>
    <w:p w14:paraId="1C2F1077" w14:textId="77777777" w:rsidR="009F492E" w:rsidRDefault="009F492E">
      <w:pPr>
        <w:rPr>
          <w:rFonts w:ascii="Arial" w:hAnsi="Arial" w:cs="Arial"/>
          <w:sz w:val="22"/>
          <w:szCs w:val="22"/>
        </w:rPr>
      </w:pPr>
    </w:p>
    <w:p w14:paraId="7058F489" w14:textId="77777777" w:rsidR="009234E5" w:rsidRDefault="009234E5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54975F4D" w14:textId="2D13E22E" w:rsidR="009F492E" w:rsidRDefault="0068541B">
      <w:pPr>
        <w:pStyle w:val="Nadpis4"/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68541B">
        <w:rPr>
          <w:rFonts w:ascii="Arial" w:hAnsi="Arial" w:cs="Arial"/>
          <w:bCs w:val="0"/>
          <w:iCs/>
          <w:sz w:val="22"/>
          <w:szCs w:val="22"/>
        </w:rPr>
        <w:t>Čl. 1</w:t>
      </w:r>
      <w:r w:rsidR="005614F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="005614F3">
        <w:rPr>
          <w:rFonts w:ascii="Arial" w:hAnsi="Arial" w:cs="Arial"/>
          <w:sz w:val="22"/>
          <w:szCs w:val="22"/>
        </w:rPr>
        <w:t>Úvodní ustanovení</w:t>
      </w:r>
    </w:p>
    <w:p w14:paraId="4E2FDE0B" w14:textId="77777777" w:rsidR="009F492E" w:rsidRDefault="009F492E"/>
    <w:p w14:paraId="1D663A5E" w14:textId="77777777" w:rsidR="009F492E" w:rsidRDefault="005614F3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  <w:t>Tato vyhláška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upravuje organizaci a zásady zabezpečení požární ochrany ve městě. </w:t>
      </w:r>
    </w:p>
    <w:p w14:paraId="75D9F0FA" w14:textId="77777777" w:rsidR="009F492E" w:rsidRDefault="009F492E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44FE95F0" w14:textId="4C265C2E" w:rsidR="009F492E" w:rsidRDefault="005614F3">
      <w:pPr>
        <w:pStyle w:val="Normlnweb"/>
        <w:spacing w:beforeAutospacing="0" w:afterAutospacing="0"/>
        <w:ind w:left="703" w:hanging="703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 xml:space="preserve">Při zabezpečování požární ochrany spolupracuje město zejména s hasičským záchranným sborem kraje, </w:t>
      </w:r>
      <w:r w:rsidR="00F4452F">
        <w:rPr>
          <w:rFonts w:ascii="Arial" w:hAnsi="Arial" w:cs="Arial"/>
          <w:sz w:val="22"/>
          <w:szCs w:val="22"/>
        </w:rPr>
        <w:t>spolky</w:t>
      </w:r>
      <w:r>
        <w:rPr>
          <w:rFonts w:ascii="Arial" w:hAnsi="Arial" w:cs="Arial"/>
          <w:sz w:val="22"/>
          <w:szCs w:val="22"/>
        </w:rPr>
        <w:t xml:space="preserve"> a obecně prospěšnými společnostmi působícími na úseku požární ochrany.</w:t>
      </w:r>
    </w:p>
    <w:p w14:paraId="75CB0069" w14:textId="77777777" w:rsidR="009F492E" w:rsidRDefault="009F492E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07DBAF63" w14:textId="610474BB" w:rsidR="009F492E" w:rsidRDefault="0068541B">
      <w:pPr>
        <w:pStyle w:val="Nadpis4"/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 w:val="0"/>
          <w:iCs/>
          <w:sz w:val="22"/>
          <w:szCs w:val="22"/>
        </w:rPr>
        <w:t>Čl.</w:t>
      </w:r>
      <w:r w:rsidR="005614F3" w:rsidRPr="0068541B">
        <w:rPr>
          <w:rFonts w:ascii="Arial" w:hAnsi="Arial" w:cs="Arial"/>
          <w:bCs w:val="0"/>
          <w:iCs/>
          <w:sz w:val="22"/>
          <w:szCs w:val="22"/>
        </w:rPr>
        <w:t xml:space="preserve"> 2</w:t>
      </w:r>
      <w:r w:rsidR="005614F3" w:rsidRPr="0068541B">
        <w:rPr>
          <w:rFonts w:ascii="Arial" w:hAnsi="Arial" w:cs="Arial"/>
          <w:bCs w:val="0"/>
          <w:iCs/>
          <w:sz w:val="22"/>
          <w:szCs w:val="22"/>
        </w:rPr>
        <w:br/>
      </w:r>
      <w:r w:rsidR="005614F3">
        <w:rPr>
          <w:rFonts w:ascii="Arial" w:hAnsi="Arial" w:cs="Arial"/>
          <w:sz w:val="22"/>
          <w:szCs w:val="22"/>
        </w:rPr>
        <w:t>Vymezení činnosti osob pověřených zabezpečováním požární ochrany ve městě</w:t>
      </w:r>
    </w:p>
    <w:p w14:paraId="11E42A88" w14:textId="77777777" w:rsidR="009F492E" w:rsidRDefault="009F492E"/>
    <w:p w14:paraId="79405468" w14:textId="1DD468AF" w:rsidR="009F492E" w:rsidRDefault="005614F3">
      <w:pPr>
        <w:pStyle w:val="Normlnweb"/>
        <w:numPr>
          <w:ilvl w:val="0"/>
          <w:numId w:val="1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města Černošice (dále jen „</w:t>
      </w:r>
      <w:r w:rsidRPr="00B35289">
        <w:rPr>
          <w:rFonts w:ascii="Arial" w:hAnsi="Arial" w:cs="Arial"/>
          <w:b/>
          <w:sz w:val="22"/>
          <w:szCs w:val="22"/>
        </w:rPr>
        <w:t>měst</w:t>
      </w:r>
      <w:r w:rsidR="00626263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“) je zajištěna jednotkou sboru dobrovolných hasičů města (dále jen „</w:t>
      </w:r>
      <w:r w:rsidRPr="00B35289">
        <w:rPr>
          <w:rFonts w:ascii="Arial" w:hAnsi="Arial" w:cs="Arial"/>
          <w:b/>
          <w:sz w:val="22"/>
          <w:szCs w:val="22"/>
        </w:rPr>
        <w:t>JSDH</w:t>
      </w:r>
      <w:r>
        <w:rPr>
          <w:rFonts w:ascii="Arial" w:hAnsi="Arial" w:cs="Arial"/>
          <w:sz w:val="22"/>
          <w:szCs w:val="22"/>
        </w:rPr>
        <w:t xml:space="preserve">“) podle čl. 5 této vyhlášky a dále jednotkami požární ochrany uvedenými v příloze č. 1 této vyhlášky. </w:t>
      </w:r>
    </w:p>
    <w:p w14:paraId="33F3120B" w14:textId="77777777" w:rsidR="009F492E" w:rsidRDefault="009F492E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0F07F801" w14:textId="6B67A4A2" w:rsidR="009F492E" w:rsidRDefault="005614F3">
      <w:pPr>
        <w:pStyle w:val="Normlnweb"/>
        <w:numPr>
          <w:ilvl w:val="0"/>
          <w:numId w:val="1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zabezpečení úkolů na úseku požární ochrany</w:t>
      </w:r>
      <w:r w:rsidR="006E5B48">
        <w:rPr>
          <w:rFonts w:ascii="Arial" w:hAnsi="Arial" w:cs="Arial"/>
          <w:sz w:val="22"/>
          <w:szCs w:val="22"/>
        </w:rPr>
        <w:t xml:space="preserve"> jsou pověřeny</w:t>
      </w:r>
      <w:r>
        <w:rPr>
          <w:rFonts w:ascii="Arial" w:hAnsi="Arial" w:cs="Arial"/>
          <w:sz w:val="22"/>
          <w:szCs w:val="22"/>
        </w:rPr>
        <w:t xml:space="preserve"> dále tyto orgány města:</w:t>
      </w:r>
    </w:p>
    <w:p w14:paraId="3FC20732" w14:textId="78C0C562" w:rsidR="00066EE5" w:rsidRPr="005D7227" w:rsidRDefault="00066EE5" w:rsidP="00F72273">
      <w:pPr>
        <w:pStyle w:val="Odstavecseseznamem"/>
        <w:numPr>
          <w:ilvl w:val="0"/>
          <w:numId w:val="7"/>
        </w:numPr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r w:rsidRPr="00A535C3">
        <w:rPr>
          <w:rFonts w:ascii="Arial" w:hAnsi="Arial" w:cs="Arial"/>
          <w:b/>
          <w:lang w:val="cs-CZ"/>
        </w:rPr>
        <w:t>Starosta / místostarosta</w:t>
      </w:r>
      <w:r w:rsidR="00A535C3">
        <w:rPr>
          <w:rFonts w:ascii="Arial" w:hAnsi="Arial" w:cs="Arial"/>
          <w:lang w:val="cs-CZ"/>
        </w:rPr>
        <w:t xml:space="preserve">, </w:t>
      </w:r>
      <w:r w:rsidR="00A535C3" w:rsidRPr="005D7227">
        <w:rPr>
          <w:rFonts w:ascii="Arial" w:hAnsi="Arial" w:cs="Arial"/>
          <w:lang w:val="cs-CZ"/>
        </w:rPr>
        <w:t>který</w:t>
      </w:r>
      <w:r w:rsidR="0068541B" w:rsidRPr="005D7227">
        <w:rPr>
          <w:rFonts w:ascii="Arial" w:hAnsi="Arial" w:cs="Arial"/>
          <w:lang w:val="cs-CZ"/>
        </w:rPr>
        <w:t xml:space="preserve"> </w:t>
      </w:r>
      <w:r w:rsidR="0068541B" w:rsidRPr="00B35289">
        <w:rPr>
          <w:rFonts w:ascii="Arial" w:hAnsi="Arial" w:cs="Arial"/>
          <w:lang w:val="cs-CZ"/>
        </w:rPr>
        <w:t xml:space="preserve">dohlíží nad požární ochranou ve městě, včetně dohledu nad </w:t>
      </w:r>
      <w:r w:rsidR="00626263" w:rsidRPr="00B35289">
        <w:rPr>
          <w:rFonts w:ascii="Arial" w:hAnsi="Arial" w:cs="Arial"/>
          <w:lang w:val="cs-CZ"/>
        </w:rPr>
        <w:t>JSDH</w:t>
      </w:r>
      <w:r w:rsidR="0068541B" w:rsidRPr="00B35289">
        <w:rPr>
          <w:rFonts w:ascii="Arial" w:hAnsi="Arial" w:cs="Arial"/>
          <w:lang w:val="cs-CZ"/>
        </w:rPr>
        <w:t>,</w:t>
      </w:r>
    </w:p>
    <w:p w14:paraId="119AD1EC" w14:textId="40774BB6" w:rsidR="00F72273" w:rsidRPr="00F72273" w:rsidRDefault="00E45DCB" w:rsidP="00F72273">
      <w:pPr>
        <w:pStyle w:val="Odstavecseseznamem"/>
        <w:numPr>
          <w:ilvl w:val="0"/>
          <w:numId w:val="7"/>
        </w:numPr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5D7227">
        <w:rPr>
          <w:rFonts w:ascii="Arial" w:hAnsi="Arial" w:cs="Arial"/>
          <w:b/>
          <w:lang w:val="cs-CZ"/>
        </w:rPr>
        <w:t>Z</w:t>
      </w:r>
      <w:r w:rsidR="005614F3" w:rsidRPr="00B35289">
        <w:rPr>
          <w:rFonts w:ascii="Arial" w:hAnsi="Arial" w:cs="Arial"/>
          <w:b/>
          <w:lang w:val="cs-CZ"/>
        </w:rPr>
        <w:t xml:space="preserve">astupitelstvo </w:t>
      </w:r>
      <w:r w:rsidRPr="005D7227">
        <w:rPr>
          <w:rFonts w:ascii="Arial" w:hAnsi="Arial" w:cs="Arial"/>
          <w:b/>
          <w:lang w:val="cs-CZ"/>
        </w:rPr>
        <w:t xml:space="preserve">a rada </w:t>
      </w:r>
      <w:r w:rsidR="005614F3" w:rsidRPr="00B35289">
        <w:rPr>
          <w:rFonts w:ascii="Arial" w:hAnsi="Arial" w:cs="Arial"/>
          <w:b/>
          <w:lang w:val="cs-CZ"/>
        </w:rPr>
        <w:t>města</w:t>
      </w:r>
      <w:r w:rsidR="00F4452F">
        <w:rPr>
          <w:rFonts w:ascii="Arial" w:hAnsi="Arial" w:cs="Arial"/>
          <w:lang w:val="cs-CZ"/>
        </w:rPr>
        <w:t xml:space="preserve">, které </w:t>
      </w:r>
      <w:r w:rsidR="005614F3" w:rsidRPr="00F4452F">
        <w:rPr>
          <w:rFonts w:ascii="Arial" w:eastAsia="Times New Roman" w:hAnsi="Arial" w:cs="Arial"/>
          <w:color w:val="000000"/>
          <w:lang w:val="cs-CZ" w:eastAsia="cs-CZ"/>
        </w:rPr>
        <w:t>projednáním</w:t>
      </w:r>
      <w:r w:rsidR="005614F3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</w:t>
      </w:r>
      <w:r>
        <w:rPr>
          <w:rFonts w:ascii="Arial" w:eastAsia="Times New Roman" w:hAnsi="Arial" w:cs="Arial"/>
          <w:color w:val="000000"/>
          <w:lang w:val="cs-CZ" w:eastAsia="cs-CZ"/>
        </w:rPr>
        <w:t xml:space="preserve">e městě v jimi stanovených intervalech </w:t>
      </w:r>
      <w:r w:rsidR="005614F3">
        <w:rPr>
          <w:rFonts w:ascii="Arial" w:eastAsia="Times New Roman" w:hAnsi="Arial" w:cs="Arial"/>
          <w:color w:val="000000"/>
          <w:lang w:val="cs-CZ" w:eastAsia="cs-CZ"/>
        </w:rPr>
        <w:t>nebo vždy po závažné mimořádné události mající vztah k zajištění požární ochrany v</w:t>
      </w:r>
      <w:r w:rsidR="00F4452F">
        <w:rPr>
          <w:rFonts w:ascii="Arial" w:eastAsia="Times New Roman" w:hAnsi="Arial" w:cs="Arial"/>
          <w:color w:val="000000"/>
          <w:lang w:val="cs-CZ" w:eastAsia="cs-CZ"/>
        </w:rPr>
        <w:t>e</w:t>
      </w:r>
      <w:r w:rsidR="005614F3">
        <w:rPr>
          <w:rFonts w:ascii="Arial" w:eastAsia="Times New Roman" w:hAnsi="Arial" w:cs="Arial"/>
          <w:color w:val="000000"/>
          <w:lang w:val="cs-CZ" w:eastAsia="cs-CZ"/>
        </w:rPr>
        <w:t xml:space="preserve"> měst</w:t>
      </w:r>
      <w:r>
        <w:rPr>
          <w:rFonts w:ascii="Arial" w:eastAsia="Times New Roman" w:hAnsi="Arial" w:cs="Arial"/>
          <w:color w:val="000000"/>
          <w:lang w:val="cs-CZ" w:eastAsia="cs-CZ"/>
        </w:rPr>
        <w:t>ě</w:t>
      </w:r>
      <w:r w:rsidR="005614F3">
        <w:rPr>
          <w:rFonts w:ascii="Arial" w:eastAsia="Times New Roman" w:hAnsi="Arial" w:cs="Arial"/>
          <w:color w:val="000000"/>
          <w:lang w:val="cs-CZ" w:eastAsia="cs-CZ"/>
        </w:rPr>
        <w:t>,</w:t>
      </w:r>
    </w:p>
    <w:p w14:paraId="7B740C85" w14:textId="7BFAAF81" w:rsidR="009F492E" w:rsidRPr="00F72273" w:rsidRDefault="00A535C3">
      <w:pPr>
        <w:pStyle w:val="Odstavecseseznamem"/>
        <w:numPr>
          <w:ilvl w:val="0"/>
          <w:numId w:val="7"/>
        </w:numPr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>
        <w:rPr>
          <w:rFonts w:ascii="Arial" w:hAnsi="Arial" w:cs="Arial"/>
          <w:b/>
          <w:lang w:val="cs-CZ"/>
        </w:rPr>
        <w:t>P</w:t>
      </w:r>
      <w:r w:rsidR="005614F3" w:rsidRPr="00A535C3">
        <w:rPr>
          <w:rFonts w:ascii="Arial" w:hAnsi="Arial" w:cs="Arial"/>
          <w:b/>
          <w:lang w:val="cs-CZ"/>
        </w:rPr>
        <w:t>reventist</w:t>
      </w:r>
      <w:r w:rsidRPr="00A535C3">
        <w:rPr>
          <w:rFonts w:ascii="Arial" w:hAnsi="Arial" w:cs="Arial"/>
          <w:b/>
          <w:lang w:val="cs-CZ"/>
        </w:rPr>
        <w:t>a</w:t>
      </w:r>
      <w:r>
        <w:rPr>
          <w:rFonts w:ascii="Arial" w:hAnsi="Arial" w:cs="Arial"/>
          <w:lang w:val="cs-CZ"/>
        </w:rPr>
        <w:t xml:space="preserve">, který </w:t>
      </w:r>
      <w:r w:rsidR="005614F3">
        <w:rPr>
          <w:rFonts w:ascii="Arial" w:eastAsia="Times New Roman" w:hAnsi="Arial" w:cs="Arial"/>
          <w:color w:val="000000"/>
          <w:lang w:val="cs-CZ" w:eastAsia="cs-CZ"/>
        </w:rPr>
        <w:t>zabezpeč</w:t>
      </w:r>
      <w:r>
        <w:rPr>
          <w:rFonts w:ascii="Arial" w:eastAsia="Times New Roman" w:hAnsi="Arial" w:cs="Arial"/>
          <w:color w:val="000000"/>
          <w:lang w:val="cs-CZ" w:eastAsia="cs-CZ"/>
        </w:rPr>
        <w:t xml:space="preserve">uje </w:t>
      </w:r>
      <w:r w:rsidR="005614F3">
        <w:rPr>
          <w:rFonts w:ascii="Arial" w:eastAsia="Times New Roman" w:hAnsi="Arial" w:cs="Arial"/>
          <w:color w:val="000000"/>
          <w:lang w:val="cs-CZ" w:eastAsia="cs-CZ"/>
        </w:rPr>
        <w:t>pravideln</w:t>
      </w:r>
      <w:r>
        <w:rPr>
          <w:rFonts w:ascii="Arial" w:eastAsia="Times New Roman" w:hAnsi="Arial" w:cs="Arial"/>
          <w:color w:val="000000"/>
          <w:lang w:val="cs-CZ" w:eastAsia="cs-CZ"/>
        </w:rPr>
        <w:t>é</w:t>
      </w:r>
      <w:r w:rsidR="005614F3">
        <w:rPr>
          <w:rFonts w:ascii="Arial" w:eastAsia="Times New Roman" w:hAnsi="Arial" w:cs="Arial"/>
          <w:color w:val="000000"/>
          <w:lang w:val="cs-CZ" w:eastAsia="cs-CZ"/>
        </w:rPr>
        <w:t xml:space="preserve"> kontrol</w:t>
      </w:r>
      <w:r>
        <w:rPr>
          <w:rFonts w:ascii="Arial" w:eastAsia="Times New Roman" w:hAnsi="Arial" w:cs="Arial"/>
          <w:color w:val="000000"/>
          <w:lang w:val="cs-CZ" w:eastAsia="cs-CZ"/>
        </w:rPr>
        <w:t>y</w:t>
      </w:r>
      <w:r w:rsidR="005614F3">
        <w:rPr>
          <w:rFonts w:ascii="Arial" w:eastAsia="Times New Roman" w:hAnsi="Arial" w:cs="Arial"/>
          <w:color w:val="000000"/>
          <w:lang w:val="cs-CZ" w:eastAsia="cs-CZ"/>
        </w:rPr>
        <w:t xml:space="preserve"> dodržování předpisů a plnění povinností města na úseku požární ochrany vyplývajících</w:t>
      </w:r>
      <w:r w:rsidR="00F4452F">
        <w:rPr>
          <w:rFonts w:ascii="Arial" w:eastAsia="Times New Roman" w:hAnsi="Arial" w:cs="Arial"/>
          <w:color w:val="000000"/>
          <w:lang w:val="cs-CZ" w:eastAsia="cs-CZ"/>
        </w:rPr>
        <w:t xml:space="preserve"> </w:t>
      </w:r>
      <w:r w:rsidR="005614F3">
        <w:rPr>
          <w:rFonts w:ascii="Arial" w:eastAsia="Times New Roman" w:hAnsi="Arial" w:cs="Arial"/>
          <w:color w:val="000000"/>
          <w:lang w:val="cs-CZ" w:eastAsia="cs-CZ"/>
        </w:rPr>
        <w:t>z její samostatné působnosti, a to minimálně 1 x za 12 měsíců.</w:t>
      </w:r>
    </w:p>
    <w:p w14:paraId="49A9CB76" w14:textId="667B6546" w:rsidR="00A535C3" w:rsidRPr="006E5B48" w:rsidRDefault="00F72273" w:rsidP="006E4A88">
      <w:pPr>
        <w:pStyle w:val="Odstavecseseznamem"/>
        <w:numPr>
          <w:ilvl w:val="0"/>
          <w:numId w:val="7"/>
        </w:numPr>
        <w:spacing w:after="0" w:line="240" w:lineRule="auto"/>
        <w:ind w:left="1418" w:hanging="851"/>
        <w:jc w:val="both"/>
        <w:rPr>
          <w:rFonts w:ascii="Arial" w:eastAsia="Times New Roman" w:hAnsi="Arial" w:cs="Arial"/>
          <w:lang w:val="cs-CZ" w:eastAsia="cs-CZ"/>
        </w:rPr>
      </w:pPr>
      <w:r w:rsidRPr="00F65754">
        <w:rPr>
          <w:rFonts w:ascii="Arial" w:hAnsi="Arial" w:cs="Arial"/>
          <w:b/>
          <w:lang w:val="cs-CZ"/>
        </w:rPr>
        <w:t xml:space="preserve">Velitel </w:t>
      </w:r>
      <w:r w:rsidR="00F4452F">
        <w:rPr>
          <w:rFonts w:ascii="Arial" w:hAnsi="Arial" w:cs="Arial"/>
          <w:b/>
          <w:lang w:val="cs-CZ"/>
        </w:rPr>
        <w:t>JSDH</w:t>
      </w:r>
      <w:r w:rsidR="00A535C3" w:rsidRPr="00F65754">
        <w:rPr>
          <w:rFonts w:ascii="Arial" w:hAnsi="Arial" w:cs="Arial"/>
          <w:b/>
          <w:lang w:val="cs-CZ"/>
        </w:rPr>
        <w:t xml:space="preserve">, </w:t>
      </w:r>
      <w:r w:rsidR="00A535C3" w:rsidRPr="00F65754">
        <w:rPr>
          <w:rFonts w:ascii="Arial" w:hAnsi="Arial" w:cs="Arial"/>
          <w:lang w:val="cs-CZ"/>
        </w:rPr>
        <w:t>který</w:t>
      </w:r>
      <w:r w:rsidR="00A535C3" w:rsidRPr="00F65754">
        <w:rPr>
          <w:rFonts w:ascii="Arial" w:eastAsia="Times New Roman" w:hAnsi="Arial" w:cs="Arial"/>
          <w:b/>
          <w:lang w:val="cs-CZ" w:eastAsia="cs-CZ"/>
        </w:rPr>
        <w:t xml:space="preserve"> </w:t>
      </w:r>
      <w:r w:rsidR="00CD00D2" w:rsidRPr="00B35289">
        <w:rPr>
          <w:rFonts w:ascii="Arial" w:eastAsia="Times New Roman" w:hAnsi="Arial" w:cs="Arial"/>
          <w:lang w:val="cs-CZ" w:eastAsia="cs-CZ"/>
        </w:rPr>
        <w:t xml:space="preserve">ve stanovených lhůtách a </w:t>
      </w:r>
      <w:r w:rsidR="00CD00D2" w:rsidRPr="00F65754">
        <w:rPr>
          <w:rFonts w:ascii="Arial" w:eastAsia="Times New Roman" w:hAnsi="Arial" w:cs="Arial"/>
          <w:color w:val="000000"/>
          <w:lang w:val="cs-CZ" w:eastAsia="cs-CZ"/>
        </w:rPr>
        <w:t>po závažných mimořádných událostech majících vztah k požární ochraně města</w:t>
      </w:r>
      <w:r w:rsidR="00CD00D2">
        <w:rPr>
          <w:rFonts w:ascii="Arial" w:eastAsia="Times New Roman" w:hAnsi="Arial" w:cs="Arial"/>
          <w:b/>
          <w:lang w:val="cs-CZ" w:eastAsia="cs-CZ"/>
        </w:rPr>
        <w:t xml:space="preserve"> </w:t>
      </w:r>
      <w:r w:rsidR="00A535C3" w:rsidRPr="00F65754">
        <w:rPr>
          <w:rFonts w:ascii="Arial" w:eastAsia="Times New Roman" w:hAnsi="Arial" w:cs="Arial"/>
          <w:color w:val="000000"/>
          <w:lang w:val="cs-CZ" w:eastAsia="cs-CZ"/>
        </w:rPr>
        <w:t>předkládá zastupitelstvu města zprávu o stavu požární ochrany</w:t>
      </w:r>
      <w:r w:rsidR="00F4452F">
        <w:rPr>
          <w:rFonts w:ascii="Arial" w:eastAsia="Times New Roman" w:hAnsi="Arial" w:cs="Arial"/>
          <w:color w:val="000000"/>
          <w:lang w:val="cs-CZ" w:eastAsia="cs-CZ"/>
        </w:rPr>
        <w:t>;</w:t>
      </w:r>
      <w:r w:rsidR="00A535C3" w:rsidRPr="00F65754">
        <w:rPr>
          <w:rFonts w:ascii="Arial" w:eastAsia="Times New Roman" w:hAnsi="Arial" w:cs="Arial"/>
          <w:color w:val="000000"/>
          <w:lang w:val="cs-CZ" w:eastAsia="cs-CZ"/>
        </w:rPr>
        <w:t xml:space="preserve"> odpovídá městu za činnost </w:t>
      </w:r>
      <w:r w:rsidR="00626263">
        <w:rPr>
          <w:rFonts w:ascii="Arial" w:eastAsia="Times New Roman" w:hAnsi="Arial" w:cs="Arial"/>
          <w:color w:val="000000"/>
          <w:lang w:val="cs-CZ" w:eastAsia="cs-CZ"/>
        </w:rPr>
        <w:t>JSDH</w:t>
      </w:r>
      <w:r w:rsidR="00A535C3" w:rsidRPr="00F65754">
        <w:rPr>
          <w:rFonts w:ascii="Arial" w:eastAsia="Times New Roman" w:hAnsi="Arial" w:cs="Arial"/>
          <w:color w:val="000000"/>
          <w:lang w:val="cs-CZ" w:eastAsia="cs-CZ"/>
        </w:rPr>
        <w:t xml:space="preserve"> a za její připrave</w:t>
      </w:r>
      <w:r w:rsidR="00F65754" w:rsidRPr="00F65754">
        <w:rPr>
          <w:rFonts w:ascii="Arial" w:eastAsia="Times New Roman" w:hAnsi="Arial" w:cs="Arial"/>
          <w:color w:val="000000"/>
          <w:lang w:val="cs-CZ" w:eastAsia="cs-CZ"/>
        </w:rPr>
        <w:t>nost k plnění stanovených úkolů;</w:t>
      </w:r>
      <w:r w:rsidR="00A535C3" w:rsidRPr="00F65754">
        <w:rPr>
          <w:rFonts w:ascii="Arial" w:eastAsia="Times New Roman" w:hAnsi="Arial" w:cs="Arial"/>
          <w:color w:val="000000"/>
          <w:lang w:val="cs-CZ" w:eastAsia="cs-CZ"/>
        </w:rPr>
        <w:t xml:space="preserve"> ve spolupráci s městem zabezpečuje pro</w:t>
      </w:r>
      <w:r w:rsidR="00F65754" w:rsidRPr="00F65754">
        <w:rPr>
          <w:rFonts w:ascii="Arial" w:eastAsia="Times New Roman" w:hAnsi="Arial" w:cs="Arial"/>
          <w:color w:val="000000"/>
          <w:lang w:val="cs-CZ" w:eastAsia="cs-CZ"/>
        </w:rPr>
        <w:t xml:space="preserve">vádění odborné přípravy členů </w:t>
      </w:r>
      <w:r w:rsidR="00626263">
        <w:rPr>
          <w:rFonts w:ascii="Arial" w:eastAsia="Times New Roman" w:hAnsi="Arial" w:cs="Arial"/>
          <w:color w:val="000000"/>
          <w:lang w:val="cs-CZ" w:eastAsia="cs-CZ"/>
        </w:rPr>
        <w:t>JSDH</w:t>
      </w:r>
      <w:r w:rsidR="00A535C3" w:rsidRPr="00F65754">
        <w:rPr>
          <w:rFonts w:ascii="Arial" w:eastAsia="Times New Roman" w:hAnsi="Arial" w:cs="Arial"/>
          <w:color w:val="000000"/>
          <w:lang w:val="cs-CZ" w:eastAsia="cs-CZ"/>
        </w:rPr>
        <w:t xml:space="preserve"> podle zpracovaného plánu odborné přípravy členů, případně vyplývající z obecně závazného právního předpi</w:t>
      </w:r>
      <w:r w:rsidR="00F65754" w:rsidRPr="00F65754">
        <w:rPr>
          <w:rFonts w:ascii="Arial" w:eastAsia="Times New Roman" w:hAnsi="Arial" w:cs="Arial"/>
          <w:color w:val="000000"/>
          <w:lang w:val="cs-CZ" w:eastAsia="cs-CZ"/>
        </w:rPr>
        <w:t>su;</w:t>
      </w:r>
      <w:r w:rsidR="00A535C3" w:rsidRPr="00F65754">
        <w:rPr>
          <w:rFonts w:ascii="Arial" w:eastAsia="Times New Roman" w:hAnsi="Arial" w:cs="Arial"/>
          <w:color w:val="000000"/>
          <w:lang w:val="cs-CZ" w:eastAsia="cs-CZ"/>
        </w:rPr>
        <w:t xml:space="preserve"> dohlíží na provádění údržby, kontrol a zkoušení požární </w:t>
      </w:r>
      <w:r w:rsidR="00A535C3" w:rsidRPr="00F65754">
        <w:rPr>
          <w:rFonts w:ascii="Arial" w:eastAsia="Times New Roman" w:hAnsi="Arial" w:cs="Arial"/>
          <w:color w:val="000000"/>
          <w:lang w:val="cs-CZ" w:eastAsia="cs-CZ"/>
        </w:rPr>
        <w:lastRenderedPageBreak/>
        <w:t>techniky a jiných věc</w:t>
      </w:r>
      <w:r w:rsidR="00F65754" w:rsidRPr="00F65754">
        <w:rPr>
          <w:rFonts w:ascii="Arial" w:eastAsia="Times New Roman" w:hAnsi="Arial" w:cs="Arial"/>
          <w:color w:val="000000"/>
          <w:lang w:val="cs-CZ" w:eastAsia="cs-CZ"/>
        </w:rPr>
        <w:t>ných prostředků požární ochrany;</w:t>
      </w:r>
      <w:r w:rsidR="00A535C3" w:rsidRPr="00F65754">
        <w:rPr>
          <w:rFonts w:ascii="Arial" w:eastAsia="Times New Roman" w:hAnsi="Arial" w:cs="Arial"/>
          <w:color w:val="000000"/>
          <w:lang w:val="cs-CZ" w:eastAsia="cs-CZ"/>
        </w:rPr>
        <w:t xml:space="preserve"> ve spolupráci s městem zajišťuje vedení evidence požární techniky a jiných věcných prostředků požární ochrany a zajišťuje jejich hospodárné p</w:t>
      </w:r>
      <w:r w:rsidR="00F65754" w:rsidRPr="00F65754">
        <w:rPr>
          <w:rFonts w:ascii="Arial" w:eastAsia="Times New Roman" w:hAnsi="Arial" w:cs="Arial"/>
          <w:color w:val="000000"/>
          <w:lang w:val="cs-CZ" w:eastAsia="cs-CZ"/>
        </w:rPr>
        <w:t>oužívání;</w:t>
      </w:r>
      <w:r w:rsidR="00A535C3" w:rsidRPr="00F65754">
        <w:rPr>
          <w:rFonts w:ascii="Arial" w:eastAsia="Times New Roman" w:hAnsi="Arial" w:cs="Arial"/>
          <w:color w:val="000000"/>
          <w:lang w:val="cs-CZ" w:eastAsia="cs-CZ"/>
        </w:rPr>
        <w:t xml:space="preserve"> předkládá orgánům města požadavky na zabezpečení materiá</w:t>
      </w:r>
      <w:r w:rsidR="00F65754" w:rsidRPr="00F65754">
        <w:rPr>
          <w:rFonts w:ascii="Arial" w:eastAsia="Times New Roman" w:hAnsi="Arial" w:cs="Arial"/>
          <w:color w:val="000000"/>
          <w:lang w:val="cs-CZ" w:eastAsia="cs-CZ"/>
        </w:rPr>
        <w:t xml:space="preserve">lní a finanční potřeby jednotky; </w:t>
      </w:r>
      <w:r w:rsidR="00A535C3" w:rsidRPr="00F65754">
        <w:rPr>
          <w:rFonts w:ascii="Arial" w:eastAsia="Times New Roman" w:hAnsi="Arial" w:cs="Arial"/>
          <w:color w:val="000000"/>
          <w:lang w:val="cs-CZ" w:eastAsia="cs-CZ"/>
        </w:rPr>
        <w:t>zajišťuje vedení přehledu o činnosti jednotky na základě dokumentace o činnosti jednotky a o odborné přípravě členů a připravuje podklady k sestavení zprávy</w:t>
      </w:r>
      <w:r w:rsidR="00F65754" w:rsidRPr="00F65754">
        <w:rPr>
          <w:rFonts w:ascii="Arial" w:eastAsia="Times New Roman" w:hAnsi="Arial" w:cs="Arial"/>
          <w:color w:val="000000"/>
          <w:lang w:val="cs-CZ" w:eastAsia="cs-CZ"/>
        </w:rPr>
        <w:t xml:space="preserve"> o stavu požární ochrany; </w:t>
      </w:r>
      <w:r w:rsidR="00A535C3" w:rsidRPr="006E5B48">
        <w:rPr>
          <w:rFonts w:ascii="Arial" w:eastAsia="Times New Roman" w:hAnsi="Arial" w:cs="Arial"/>
          <w:lang w:val="cs-CZ" w:eastAsia="cs-CZ"/>
        </w:rPr>
        <w:t>kontroluje dodržování povinností stanovených předpisy o požární ochraně.</w:t>
      </w:r>
    </w:p>
    <w:p w14:paraId="62801941" w14:textId="2683B805" w:rsidR="00F72273" w:rsidRPr="006E5B48" w:rsidRDefault="00F72273">
      <w:pPr>
        <w:pStyle w:val="Odstavecseseznamem"/>
        <w:numPr>
          <w:ilvl w:val="0"/>
          <w:numId w:val="7"/>
        </w:numPr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r w:rsidRPr="006E5B48">
        <w:rPr>
          <w:rFonts w:ascii="Arial" w:hAnsi="Arial" w:cs="Arial"/>
          <w:lang w:val="cs-CZ"/>
        </w:rPr>
        <w:t>Za požární ochranu v objektech v majetku města ve správě organizací zřizovaných městem zodpovídají tyto organizace</w:t>
      </w:r>
      <w:r w:rsidR="00F4452F">
        <w:rPr>
          <w:rFonts w:ascii="Arial" w:hAnsi="Arial" w:cs="Arial"/>
          <w:lang w:val="cs-CZ"/>
        </w:rPr>
        <w:t>, není-li dohodnuto jinak.</w:t>
      </w:r>
    </w:p>
    <w:p w14:paraId="6755AC27" w14:textId="77777777" w:rsidR="009F492E" w:rsidRPr="00F65754" w:rsidRDefault="009F492E">
      <w:pPr>
        <w:pStyle w:val="Odstavecseseznamem"/>
        <w:spacing w:after="0" w:line="240" w:lineRule="auto"/>
        <w:ind w:left="1418"/>
        <w:jc w:val="both"/>
        <w:rPr>
          <w:rFonts w:ascii="Arial" w:hAnsi="Arial" w:cs="Arial"/>
          <w:lang w:val="cs-CZ"/>
        </w:rPr>
      </w:pPr>
    </w:p>
    <w:p w14:paraId="6DDCF063" w14:textId="77777777" w:rsidR="00066EE5" w:rsidRPr="00066EE5" w:rsidRDefault="00066EE5" w:rsidP="00066EE5"/>
    <w:p w14:paraId="4FFEF90E" w14:textId="785C4476" w:rsidR="009F492E" w:rsidRDefault="0068541B">
      <w:pPr>
        <w:pStyle w:val="Nadpis4"/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 w:val="0"/>
          <w:iCs/>
          <w:sz w:val="22"/>
          <w:szCs w:val="22"/>
        </w:rPr>
        <w:t>Čl.</w:t>
      </w:r>
      <w:r w:rsidR="005614F3" w:rsidRPr="0068541B">
        <w:rPr>
          <w:rFonts w:ascii="Arial" w:hAnsi="Arial" w:cs="Arial"/>
          <w:bCs w:val="0"/>
          <w:iCs/>
          <w:sz w:val="22"/>
          <w:szCs w:val="22"/>
        </w:rPr>
        <w:t xml:space="preserve"> 3</w:t>
      </w:r>
      <w:r w:rsidR="005614F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="005614F3">
        <w:rPr>
          <w:rFonts w:ascii="Arial" w:hAnsi="Arial" w:cs="Arial"/>
          <w:sz w:val="22"/>
          <w:szCs w:val="22"/>
        </w:rPr>
        <w:t>Podmínky požární bezpečnosti při činnostech a v objektech se zvýšeným nebezpečím vzniku požáru se zřetelem na místní situaci</w:t>
      </w:r>
    </w:p>
    <w:p w14:paraId="03A567EE" w14:textId="77777777" w:rsidR="009F492E" w:rsidRDefault="009F492E"/>
    <w:p w14:paraId="7B90C0C4" w14:textId="77777777" w:rsidR="009F492E" w:rsidRDefault="005614F3">
      <w:pPr>
        <w:pStyle w:val="Normlnweb"/>
        <w:numPr>
          <w:ilvl w:val="0"/>
          <w:numId w:val="8"/>
        </w:numPr>
        <w:spacing w:beforeAutospacing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7B401EF4" w14:textId="77777777" w:rsidR="009F492E" w:rsidRDefault="009F492E">
      <w:pPr>
        <w:pStyle w:val="Normlnweb"/>
        <w:spacing w:beforeAutospacing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65F06B4D" w14:textId="2637520A" w:rsidR="009F492E" w:rsidRDefault="005614F3">
      <w:pPr>
        <w:pStyle w:val="Normlnweb"/>
        <w:numPr>
          <w:ilvl w:val="0"/>
          <w:numId w:val="13"/>
        </w:numPr>
        <w:spacing w:beforeAutospacing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konání veřejnosti přístupných kulturních a sportovních akcí na veřejných prostranstvích, při nichž dochází k manipulaci s otevřeným ohněm a na něž se nevztahují </w:t>
      </w:r>
      <w:r w:rsidR="00CD00D2">
        <w:rPr>
          <w:rFonts w:ascii="Arial" w:hAnsi="Arial" w:cs="Arial"/>
          <w:color w:val="auto"/>
          <w:sz w:val="22"/>
          <w:szCs w:val="22"/>
        </w:rPr>
        <w:t xml:space="preserve">ani </w:t>
      </w:r>
      <w:r>
        <w:rPr>
          <w:rFonts w:ascii="Arial" w:hAnsi="Arial" w:cs="Arial"/>
          <w:color w:val="auto"/>
          <w:sz w:val="22"/>
          <w:szCs w:val="22"/>
        </w:rPr>
        <w:t>povinnosti uvedené v § 6 zákona o požární ochraně</w:t>
      </w:r>
      <w:r w:rsidR="00CD00D2">
        <w:rPr>
          <w:rFonts w:ascii="Arial" w:hAnsi="Arial" w:cs="Arial"/>
          <w:color w:val="auto"/>
          <w:sz w:val="22"/>
          <w:szCs w:val="22"/>
        </w:rPr>
        <w:t>, ani</w:t>
      </w:r>
      <w:r>
        <w:rPr>
          <w:rFonts w:ascii="Arial" w:hAnsi="Arial" w:cs="Arial"/>
          <w:color w:val="auto"/>
          <w:sz w:val="22"/>
          <w:szCs w:val="22"/>
        </w:rPr>
        <w:t xml:space="preserve"> v právním předpisu kraje</w:t>
      </w:r>
      <w:r>
        <w:rPr>
          <w:rStyle w:val="FootnoteAnchor"/>
          <w:rFonts w:ascii="Arial" w:hAnsi="Arial" w:cs="Arial"/>
          <w:color w:val="auto"/>
          <w:sz w:val="22"/>
          <w:szCs w:val="22"/>
        </w:rPr>
        <w:footnoteReference w:id="1"/>
      </w:r>
      <w:r>
        <w:rPr>
          <w:rFonts w:ascii="Arial" w:hAnsi="Arial" w:cs="Arial"/>
          <w:color w:val="auto"/>
          <w:sz w:val="22"/>
          <w:szCs w:val="22"/>
        </w:rPr>
        <w:t xml:space="preserve"> či města</w:t>
      </w:r>
      <w:r>
        <w:rPr>
          <w:rStyle w:val="FootnoteAnchor"/>
          <w:rFonts w:ascii="Arial" w:hAnsi="Arial" w:cs="Arial"/>
          <w:color w:val="auto"/>
          <w:sz w:val="22"/>
          <w:szCs w:val="22"/>
        </w:rPr>
        <w:footnoteReference w:id="2"/>
      </w:r>
      <w:r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53516221" w14:textId="77777777" w:rsidR="009F492E" w:rsidRDefault="009F492E">
      <w:pPr>
        <w:pStyle w:val="Normlnweb"/>
        <w:spacing w:beforeAutospacing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742E812C" w14:textId="33530248" w:rsidR="009F492E" w:rsidRDefault="005614F3">
      <w:pPr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Pořadatel akce je povinen konání akce nahlásit min. 2 pracovní dny před jejím započetím na Městskému úřadu Černošice a na operační středisko Hasičského záchranného sboru Středočeského kraje. Je-li pořadatelem právnická osoba či fyzická osoba podnikající, je její povinností zřídit preventivní požární hlídku. </w:t>
      </w:r>
    </w:p>
    <w:p w14:paraId="371E787C" w14:textId="77777777" w:rsidR="009F492E" w:rsidRDefault="005614F3">
      <w:pPr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700FE7F" w14:textId="7DAB430C" w:rsidR="009F492E" w:rsidRDefault="005614F3" w:rsidP="00F65754">
      <w:pPr>
        <w:pStyle w:val="Normlnweb"/>
        <w:numPr>
          <w:ilvl w:val="0"/>
          <w:numId w:val="13"/>
        </w:numPr>
        <w:spacing w:beforeAutospacing="0" w:afterAutospacing="0"/>
        <w:ind w:left="1418" w:hanging="851"/>
      </w:pPr>
      <w:r>
        <w:rPr>
          <w:rFonts w:ascii="Arial" w:hAnsi="Arial" w:cs="Arial"/>
          <w:sz w:val="22"/>
          <w:szCs w:val="22"/>
        </w:rPr>
        <w:t>sklizeň obilovin a píce</w:t>
      </w:r>
      <w:r w:rsidR="00626263">
        <w:rPr>
          <w:rFonts w:ascii="Arial" w:hAnsi="Arial" w:cs="Arial"/>
          <w:sz w:val="22"/>
          <w:szCs w:val="22"/>
        </w:rPr>
        <w:t>.</w:t>
      </w:r>
    </w:p>
    <w:p w14:paraId="6C30129E" w14:textId="77777777" w:rsidR="009F492E" w:rsidRDefault="009F492E">
      <w:pPr>
        <w:ind w:left="1494"/>
        <w:rPr>
          <w:rFonts w:ascii="Arial" w:hAnsi="Arial" w:cs="Arial"/>
          <w:sz w:val="22"/>
          <w:szCs w:val="22"/>
        </w:rPr>
      </w:pPr>
    </w:p>
    <w:p w14:paraId="0B47385B" w14:textId="77777777" w:rsidR="009F492E" w:rsidRDefault="009F492E">
      <w:pPr>
        <w:pStyle w:val="Normlnweb"/>
        <w:spacing w:beforeAutospacing="0" w:afterAutospacing="0"/>
        <w:ind w:firstLine="0"/>
        <w:rPr>
          <w:rFonts w:ascii="Arial" w:hAnsi="Arial" w:cs="Arial"/>
          <w:strike/>
          <w:color w:val="auto"/>
          <w:sz w:val="22"/>
          <w:szCs w:val="22"/>
        </w:rPr>
      </w:pPr>
    </w:p>
    <w:p w14:paraId="46499F66" w14:textId="128B43EC" w:rsidR="009F492E" w:rsidRDefault="005614F3">
      <w:pPr>
        <w:pStyle w:val="Normlnweb"/>
        <w:numPr>
          <w:ilvl w:val="0"/>
          <w:numId w:val="11"/>
        </w:numPr>
        <w:spacing w:beforeAutospacing="0" w:afterAutospacing="0"/>
        <w:ind w:left="567" w:hanging="567"/>
      </w:pPr>
      <w:r>
        <w:rPr>
          <w:rFonts w:ascii="Arial" w:hAnsi="Arial" w:cs="Arial"/>
          <w:color w:val="auto"/>
          <w:sz w:val="22"/>
          <w:szCs w:val="22"/>
        </w:rPr>
        <w:t>Za objekt se zvýšeným nebezpečím vzniku požáru se dle místních podmínek (náročná evakuace</w:t>
      </w:r>
      <w:r w:rsidR="003A16B2">
        <w:rPr>
          <w:rFonts w:ascii="Arial" w:hAnsi="Arial" w:cs="Arial"/>
          <w:color w:val="auto"/>
          <w:sz w:val="22"/>
          <w:szCs w:val="22"/>
        </w:rPr>
        <w:t xml:space="preserve"> osob</w:t>
      </w:r>
      <w:r>
        <w:rPr>
          <w:rFonts w:ascii="Arial" w:hAnsi="Arial" w:cs="Arial"/>
          <w:color w:val="auto"/>
          <w:sz w:val="22"/>
          <w:szCs w:val="22"/>
        </w:rPr>
        <w:t>, únik nebezpečných chemických látek, výskyt velkého množství osob, složité podmínky pro zásah</w:t>
      </w:r>
      <w:r w:rsidR="003A16B2">
        <w:rPr>
          <w:rFonts w:ascii="Arial" w:hAnsi="Arial" w:cs="Arial"/>
          <w:color w:val="auto"/>
          <w:sz w:val="22"/>
          <w:szCs w:val="22"/>
        </w:rPr>
        <w:t>)</w:t>
      </w:r>
      <w:r>
        <w:rPr>
          <w:rFonts w:ascii="Arial" w:hAnsi="Arial" w:cs="Arial"/>
          <w:color w:val="auto"/>
          <w:sz w:val="22"/>
          <w:szCs w:val="22"/>
        </w:rPr>
        <w:t xml:space="preserve"> považuje:</w:t>
      </w:r>
    </w:p>
    <w:p w14:paraId="1174E992" w14:textId="77777777" w:rsidR="009F492E" w:rsidRDefault="009F492E">
      <w:pPr>
        <w:pStyle w:val="Normlnweb"/>
        <w:spacing w:beforeAutospacing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4D312D87" w14:textId="2F8BDA1C" w:rsidR="009F492E" w:rsidRDefault="005614F3">
      <w:pPr>
        <w:numPr>
          <w:ilvl w:val="0"/>
          <w:numId w:val="9"/>
        </w:numPr>
        <w:ind w:left="1418" w:hanging="851"/>
        <w:jc w:val="both"/>
      </w:pPr>
      <w:r>
        <w:rPr>
          <w:rFonts w:ascii="Arial" w:hAnsi="Arial" w:cs="Arial"/>
          <w:iCs/>
          <w:sz w:val="22"/>
          <w:szCs w:val="22"/>
        </w:rPr>
        <w:t>ZŠ Černošice, Po</w:t>
      </w:r>
      <w:r w:rsidR="005D7227">
        <w:rPr>
          <w:rFonts w:ascii="Arial" w:hAnsi="Arial" w:cs="Arial"/>
          <w:iCs/>
          <w:sz w:val="22"/>
          <w:szCs w:val="22"/>
        </w:rPr>
        <w:t>d</w:t>
      </w:r>
      <w:r>
        <w:rPr>
          <w:rFonts w:ascii="Arial" w:hAnsi="Arial" w:cs="Arial"/>
          <w:iCs/>
          <w:sz w:val="22"/>
          <w:szCs w:val="22"/>
        </w:rPr>
        <w:t xml:space="preserve"> Školou 447 – shromaždiště osob</w:t>
      </w:r>
    </w:p>
    <w:p w14:paraId="72AC6350" w14:textId="77777777" w:rsidR="009F492E" w:rsidRDefault="005614F3">
      <w:pPr>
        <w:numPr>
          <w:ilvl w:val="0"/>
          <w:numId w:val="9"/>
        </w:numPr>
        <w:ind w:left="1418" w:hanging="851"/>
        <w:jc w:val="both"/>
      </w:pPr>
      <w:r>
        <w:rPr>
          <w:rFonts w:ascii="Arial" w:hAnsi="Arial" w:cs="Arial"/>
          <w:iCs/>
          <w:sz w:val="22"/>
          <w:szCs w:val="22"/>
        </w:rPr>
        <w:t>SVJ Táborská 2024,2025, Táborská 2025 – podzemní garáže</w:t>
      </w:r>
    </w:p>
    <w:p w14:paraId="5A6AFB02" w14:textId="77777777" w:rsidR="009F492E" w:rsidRDefault="005614F3">
      <w:pPr>
        <w:numPr>
          <w:ilvl w:val="0"/>
          <w:numId w:val="9"/>
        </w:numPr>
        <w:ind w:left="1418" w:hanging="851"/>
        <w:jc w:val="both"/>
      </w:pPr>
      <w:r>
        <w:rPr>
          <w:rFonts w:ascii="Arial" w:hAnsi="Arial" w:cs="Arial"/>
          <w:iCs/>
          <w:sz w:val="22"/>
          <w:szCs w:val="22"/>
        </w:rPr>
        <w:t>SVJ Mokropeská 2026, Mokropeská 2026 – podzemní garáže</w:t>
      </w:r>
    </w:p>
    <w:p w14:paraId="552C5ACF" w14:textId="77777777" w:rsidR="009F492E" w:rsidRDefault="005614F3">
      <w:pPr>
        <w:numPr>
          <w:ilvl w:val="0"/>
          <w:numId w:val="9"/>
        </w:numPr>
        <w:ind w:left="1418" w:hanging="851"/>
        <w:jc w:val="both"/>
      </w:pPr>
      <w:r>
        <w:rPr>
          <w:rFonts w:ascii="Arial" w:hAnsi="Arial" w:cs="Arial"/>
          <w:iCs/>
          <w:sz w:val="22"/>
          <w:szCs w:val="22"/>
        </w:rPr>
        <w:t>Zimní stadion Černošice, Fügnerova 1244 – shromaždiště osob, FVE, čpavek</w:t>
      </w:r>
    </w:p>
    <w:p w14:paraId="21A4A44C" w14:textId="77777777" w:rsidR="009F492E" w:rsidRDefault="005614F3">
      <w:pPr>
        <w:numPr>
          <w:ilvl w:val="0"/>
          <w:numId w:val="9"/>
        </w:numPr>
        <w:ind w:left="1418" w:hanging="851"/>
        <w:jc w:val="both"/>
      </w:pPr>
      <w:r>
        <w:rPr>
          <w:rFonts w:ascii="Arial" w:hAnsi="Arial" w:cs="Arial"/>
          <w:iCs/>
          <w:sz w:val="22"/>
          <w:szCs w:val="22"/>
        </w:rPr>
        <w:t>Alzheimer Home Černošice, Ostružinová 728 – osoby se sníženou schopností samostatného pohybu a orientace</w:t>
      </w:r>
    </w:p>
    <w:p w14:paraId="443FBD11" w14:textId="77777777" w:rsidR="009F492E" w:rsidRDefault="009F492E">
      <w:pPr>
        <w:ind w:left="567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5C451DA0" w14:textId="24AAF572" w:rsidR="009F492E" w:rsidRDefault="0068541B">
      <w:pPr>
        <w:pStyle w:val="Nadpis4"/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 w:val="0"/>
          <w:iCs/>
          <w:sz w:val="22"/>
          <w:szCs w:val="22"/>
        </w:rPr>
        <w:t>Čl.</w:t>
      </w:r>
      <w:r w:rsidR="005614F3" w:rsidRPr="0068541B">
        <w:rPr>
          <w:rFonts w:ascii="Arial" w:hAnsi="Arial" w:cs="Arial"/>
          <w:bCs w:val="0"/>
          <w:iCs/>
          <w:sz w:val="22"/>
          <w:szCs w:val="22"/>
        </w:rPr>
        <w:t xml:space="preserve"> 4</w:t>
      </w:r>
      <w:r w:rsidR="005614F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="005614F3">
        <w:rPr>
          <w:rFonts w:ascii="Arial" w:hAnsi="Arial" w:cs="Arial"/>
          <w:sz w:val="22"/>
          <w:szCs w:val="22"/>
        </w:rPr>
        <w:t>Způsob nepřetržitého zabezpečení požární ochrany ve městě</w:t>
      </w:r>
    </w:p>
    <w:p w14:paraId="628E64E8" w14:textId="77777777" w:rsidR="009F492E" w:rsidRDefault="009F492E"/>
    <w:p w14:paraId="0BC1F3B3" w14:textId="77777777" w:rsidR="009F492E" w:rsidRDefault="005614F3">
      <w:pPr>
        <w:pStyle w:val="Normlnweb"/>
        <w:numPr>
          <w:ilvl w:val="0"/>
          <w:numId w:val="4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Přijetí ohlášení požáru, živelní pohromy či jiné mimořádné události na území města je zabezpečeno systémem ohlašoven požárů uvedených v čl. 7.</w:t>
      </w:r>
    </w:p>
    <w:p w14:paraId="2AAEBE38" w14:textId="77777777" w:rsidR="009F492E" w:rsidRDefault="009F492E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</w:p>
    <w:p w14:paraId="0CC439EC" w14:textId="77777777" w:rsidR="009F492E" w:rsidRDefault="005614F3">
      <w:pPr>
        <w:pStyle w:val="Normlnweb"/>
        <w:numPr>
          <w:ilvl w:val="0"/>
          <w:numId w:val="4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města je zabezpečena jednotkami požární ochrany uvedenými v čl. 5 a v příloze č. 1 vyhlášky.</w:t>
      </w:r>
    </w:p>
    <w:p w14:paraId="08A71DC2" w14:textId="15BCB15D" w:rsidR="009F492E" w:rsidRDefault="005614F3">
      <w:pPr>
        <w:pStyle w:val="Nadpis4"/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E65A35">
        <w:rPr>
          <w:rFonts w:ascii="Arial" w:hAnsi="Arial" w:cs="Arial"/>
          <w:bCs w:val="0"/>
          <w:iCs/>
          <w:sz w:val="22"/>
          <w:szCs w:val="22"/>
        </w:rPr>
        <w:lastRenderedPageBreak/>
        <w:t>Čl</w:t>
      </w:r>
      <w:r w:rsidR="00E65A35" w:rsidRPr="00E65A35">
        <w:rPr>
          <w:rFonts w:ascii="Arial" w:hAnsi="Arial" w:cs="Arial"/>
          <w:bCs w:val="0"/>
          <w:iCs/>
          <w:sz w:val="22"/>
          <w:szCs w:val="22"/>
        </w:rPr>
        <w:t xml:space="preserve">. </w:t>
      </w:r>
      <w:r w:rsidRPr="00E65A35">
        <w:rPr>
          <w:rFonts w:ascii="Arial" w:hAnsi="Arial" w:cs="Arial"/>
          <w:bCs w:val="0"/>
          <w:iCs/>
          <w:sz w:val="22"/>
          <w:szCs w:val="22"/>
        </w:rPr>
        <w:t>5</w:t>
      </w:r>
      <w:r w:rsidRPr="00E65A35">
        <w:rPr>
          <w:rFonts w:ascii="Arial" w:hAnsi="Arial" w:cs="Arial"/>
          <w:bCs w:val="0"/>
          <w:iCs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Kategorie jednotky sboru dobrovolných hasičů města, její početní stav a vybavení</w:t>
      </w:r>
    </w:p>
    <w:p w14:paraId="0E2D5CBE" w14:textId="77777777" w:rsidR="009F492E" w:rsidRDefault="009F492E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7D4BA083" w14:textId="03B97E51" w:rsidR="009F492E" w:rsidRDefault="005614F3">
      <w:pPr>
        <w:pStyle w:val="Normlnweb"/>
        <w:numPr>
          <w:ilvl w:val="0"/>
          <w:numId w:val="2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zřídilo JSDH, jejíž kategorie, početní stav a vybavení jsou uvedeny v příloze č. 2 vyhlášky. </w:t>
      </w:r>
    </w:p>
    <w:p w14:paraId="5959CA55" w14:textId="7E2FAB22" w:rsidR="00722A3F" w:rsidRPr="00B35289" w:rsidRDefault="00066EE5" w:rsidP="00722A3F">
      <w:pPr>
        <w:pStyle w:val="Normlnweb"/>
        <w:numPr>
          <w:ilvl w:val="0"/>
          <w:numId w:val="2"/>
        </w:numPr>
        <w:spacing w:beforeAutospacing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B35289">
        <w:rPr>
          <w:rFonts w:ascii="Arial" w:hAnsi="Arial" w:cs="Arial"/>
          <w:color w:val="auto"/>
          <w:sz w:val="22"/>
          <w:szCs w:val="22"/>
        </w:rPr>
        <w:t xml:space="preserve">Sídlem JSDH je </w:t>
      </w:r>
      <w:r w:rsidR="003A16B2">
        <w:rPr>
          <w:rFonts w:ascii="Arial" w:hAnsi="Arial" w:cs="Arial"/>
          <w:color w:val="auto"/>
          <w:sz w:val="22"/>
          <w:szCs w:val="22"/>
        </w:rPr>
        <w:t>hasičská stanice/</w:t>
      </w:r>
      <w:r w:rsidRPr="00B35289">
        <w:rPr>
          <w:rFonts w:ascii="Arial" w:hAnsi="Arial" w:cs="Arial"/>
          <w:color w:val="auto"/>
          <w:sz w:val="22"/>
          <w:szCs w:val="22"/>
        </w:rPr>
        <w:t>požární zbrojnice</w:t>
      </w:r>
      <w:r w:rsidR="003A16B2">
        <w:rPr>
          <w:rFonts w:ascii="Arial" w:hAnsi="Arial" w:cs="Arial"/>
          <w:color w:val="auto"/>
          <w:sz w:val="22"/>
          <w:szCs w:val="22"/>
        </w:rPr>
        <w:t xml:space="preserve"> na adrese</w:t>
      </w:r>
      <w:r w:rsidR="00722A3F" w:rsidRPr="00B35289">
        <w:rPr>
          <w:rFonts w:ascii="Arial" w:hAnsi="Arial" w:cs="Arial"/>
          <w:color w:val="auto"/>
          <w:sz w:val="22"/>
          <w:szCs w:val="22"/>
        </w:rPr>
        <w:t xml:space="preserve"> Srbská 999, Černošice - Mokropsy</w:t>
      </w:r>
    </w:p>
    <w:p w14:paraId="6A339BAA" w14:textId="7114308B" w:rsidR="009F492E" w:rsidRDefault="005614F3">
      <w:pPr>
        <w:pStyle w:val="Normlnweb"/>
        <w:numPr>
          <w:ilvl w:val="0"/>
          <w:numId w:val="2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Členové JSDH se při vyhlášení požárního poplachu dostaví ve stanoveném čase do hasičské stanic</w:t>
      </w:r>
      <w:r w:rsidR="00626263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>na adrese Srbská 999, Černošice - Mokropsy, anebo na jiné místo, stanovené velitelem JSDH.</w:t>
      </w:r>
    </w:p>
    <w:p w14:paraId="06EA14A5" w14:textId="77777777" w:rsidR="009F492E" w:rsidRDefault="009F492E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5D26B995" w14:textId="2A225E76" w:rsidR="009F492E" w:rsidRDefault="005614F3">
      <w:pPr>
        <w:pStyle w:val="Nadpis4"/>
        <w:spacing w:before="120" w:after="120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E65A35">
        <w:rPr>
          <w:rFonts w:ascii="Arial" w:hAnsi="Arial" w:cs="Arial"/>
          <w:bCs w:val="0"/>
          <w:iCs/>
          <w:sz w:val="22"/>
          <w:szCs w:val="22"/>
        </w:rPr>
        <w:t>Čl</w:t>
      </w:r>
      <w:r w:rsidR="00E65A35" w:rsidRPr="00E65A35">
        <w:rPr>
          <w:rFonts w:ascii="Arial" w:hAnsi="Arial" w:cs="Arial"/>
          <w:bCs w:val="0"/>
          <w:iCs/>
          <w:sz w:val="22"/>
          <w:szCs w:val="22"/>
        </w:rPr>
        <w:t xml:space="preserve">. </w:t>
      </w:r>
      <w:r w:rsidRPr="00E65A35">
        <w:rPr>
          <w:rFonts w:ascii="Arial" w:hAnsi="Arial" w:cs="Arial"/>
          <w:bCs w:val="0"/>
          <w:iCs/>
          <w:sz w:val="22"/>
          <w:szCs w:val="22"/>
        </w:rPr>
        <w:t>6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Přehled o zdrojích vody pro hašení požárů a podmínky jejich trvalé použitelnosti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</w:t>
      </w:r>
    </w:p>
    <w:p w14:paraId="31AA7973" w14:textId="77777777" w:rsidR="009F492E" w:rsidRDefault="009F492E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7401EEF7" w14:textId="77777777" w:rsidR="009F492E" w:rsidRDefault="005614F3">
      <w:pPr>
        <w:pStyle w:val="Normlnweb"/>
        <w:numPr>
          <w:ilvl w:val="0"/>
          <w:numId w:val="5"/>
        </w:numPr>
        <w:spacing w:beforeAutospacing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Vlastník nebo uživatel zdrojů vody pro hašení požárů je povinen tyto udržovat v takovém stavu, aby bylo umožněno použití </w:t>
      </w:r>
      <w:r>
        <w:rPr>
          <w:rFonts w:ascii="Arial" w:hAnsi="Arial" w:cs="Arial"/>
          <w:color w:val="auto"/>
          <w:sz w:val="22"/>
          <w:szCs w:val="22"/>
        </w:rPr>
        <w:t>požární techniky a čerpání vody pro hašení požárů</w:t>
      </w:r>
      <w:r>
        <w:rPr>
          <w:rStyle w:val="FootnoteAnchor"/>
          <w:rFonts w:ascii="Arial" w:hAnsi="Arial" w:cs="Arial"/>
          <w:color w:val="auto"/>
          <w:sz w:val="22"/>
          <w:szCs w:val="22"/>
        </w:rPr>
        <w:footnoteReference w:id="3"/>
      </w:r>
      <w:r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093970CC" w14:textId="77777777" w:rsidR="009F492E" w:rsidRDefault="009F492E">
      <w:pPr>
        <w:pStyle w:val="Normlnweb"/>
        <w:spacing w:beforeAutospacing="0" w:afterAutospacing="0"/>
        <w:ind w:left="720" w:firstLine="0"/>
        <w:rPr>
          <w:rFonts w:ascii="Arial" w:hAnsi="Arial" w:cs="Arial"/>
          <w:color w:val="auto"/>
          <w:sz w:val="22"/>
          <w:szCs w:val="22"/>
        </w:rPr>
      </w:pPr>
    </w:p>
    <w:p w14:paraId="7BA8E758" w14:textId="77777777" w:rsidR="009F492E" w:rsidRDefault="005614F3">
      <w:pPr>
        <w:pStyle w:val="Normlnweb"/>
        <w:numPr>
          <w:ilvl w:val="0"/>
          <w:numId w:val="5"/>
        </w:numPr>
        <w:spacing w:beforeAutospacing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Zdroje vody pro hašení požárů jsou stanoveny v nařízení kraje</w:t>
      </w:r>
      <w:r>
        <w:rPr>
          <w:rStyle w:val="FootnoteAnchor"/>
          <w:rFonts w:ascii="Arial" w:hAnsi="Arial" w:cs="Arial"/>
          <w:color w:val="auto"/>
          <w:sz w:val="22"/>
          <w:szCs w:val="22"/>
        </w:rPr>
        <w:footnoteReference w:id="4"/>
      </w:r>
      <w:r>
        <w:rPr>
          <w:rFonts w:ascii="Arial" w:hAnsi="Arial" w:cs="Arial"/>
          <w:color w:val="auto"/>
          <w:sz w:val="22"/>
          <w:szCs w:val="22"/>
        </w:rPr>
        <w:t>. Zdroje vody pro hašení požárů na území města jsou uvedeny v příloze č. 3 vyhlášky.</w:t>
      </w:r>
    </w:p>
    <w:p w14:paraId="19C025BD" w14:textId="77777777" w:rsidR="009F492E" w:rsidRDefault="009F492E">
      <w:pPr>
        <w:pStyle w:val="Normlnweb"/>
        <w:spacing w:beforeAutospacing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7B74866B" w14:textId="6A7C2CD6" w:rsidR="009F492E" w:rsidRDefault="005614F3">
      <w:pPr>
        <w:pStyle w:val="Normlnweb"/>
        <w:numPr>
          <w:ilvl w:val="0"/>
          <w:numId w:val="10"/>
        </w:numPr>
        <w:spacing w:beforeAutospacing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Nad rámec nařízení kraje město stanovilo zdroje vody pro hašení požárů. Přehled zdrojů vody je uveden v příloze č. 3 vyhlášky. Zdroje vody pro hašení požárů, jakož i čerpací stanoviště pro požární techniku a vhodné směry příjezdu ke zdrojům vody jsou vyznačeny v plánku v příloze č. 3 vyhlášky, který se v jednom vyhotovení předává </w:t>
      </w:r>
      <w:r w:rsidR="001826A2">
        <w:rPr>
          <w:rFonts w:ascii="Arial" w:hAnsi="Arial" w:cs="Arial"/>
          <w:color w:val="auto"/>
          <w:sz w:val="22"/>
          <w:szCs w:val="22"/>
        </w:rPr>
        <w:t>JSDH</w:t>
      </w:r>
      <w:r>
        <w:rPr>
          <w:rFonts w:ascii="Arial" w:hAnsi="Arial" w:cs="Arial"/>
          <w:color w:val="auto"/>
          <w:sz w:val="22"/>
          <w:szCs w:val="22"/>
        </w:rPr>
        <w:t xml:space="preserve"> a jednotce Hasičského záchranného sboru Středočeského kraje. </w:t>
      </w:r>
    </w:p>
    <w:p w14:paraId="4055B101" w14:textId="77777777" w:rsidR="009F492E" w:rsidRDefault="009F492E">
      <w:pPr>
        <w:pStyle w:val="Normlnweb"/>
        <w:spacing w:beforeAutospacing="0" w:afterAutospacing="0"/>
        <w:rPr>
          <w:rFonts w:ascii="Arial" w:hAnsi="Arial" w:cs="Arial"/>
          <w:color w:val="auto"/>
          <w:sz w:val="22"/>
          <w:szCs w:val="22"/>
        </w:rPr>
      </w:pPr>
    </w:p>
    <w:p w14:paraId="32745033" w14:textId="47642AD6" w:rsidR="009F492E" w:rsidRDefault="005614F3">
      <w:pPr>
        <w:pStyle w:val="Normlnweb"/>
        <w:numPr>
          <w:ilvl w:val="0"/>
          <w:numId w:val="10"/>
        </w:numPr>
        <w:spacing w:beforeAutospacing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Vlastníci nebo uživatelé zdrojů vody, které stanovilo město, jsou povinni oznámit městu:</w:t>
      </w:r>
    </w:p>
    <w:p w14:paraId="33359064" w14:textId="68CC28B5" w:rsidR="009F492E" w:rsidRDefault="005614F3">
      <w:pPr>
        <w:pStyle w:val="Normlnweb"/>
        <w:numPr>
          <w:ilvl w:val="0"/>
          <w:numId w:val="3"/>
        </w:numPr>
        <w:spacing w:beforeAutospacing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provádění prací na vodním zdroji, které mohou dočasně omezit jeho využitelnost pro čerpání vody k hašení požárů, </w:t>
      </w:r>
      <w:r w:rsidR="003A16B2">
        <w:rPr>
          <w:rFonts w:ascii="Arial" w:hAnsi="Arial" w:cs="Arial"/>
          <w:color w:val="auto"/>
          <w:sz w:val="22"/>
          <w:szCs w:val="22"/>
        </w:rPr>
        <w:t xml:space="preserve">a to nejméně 30 dní před plánovaným termínem </w:t>
      </w:r>
      <w:r>
        <w:rPr>
          <w:rFonts w:ascii="Arial" w:hAnsi="Arial" w:cs="Arial"/>
          <w:color w:val="auto"/>
          <w:sz w:val="22"/>
          <w:szCs w:val="22"/>
        </w:rPr>
        <w:t>a dále předpokládanou dobu těchto prací,</w:t>
      </w:r>
    </w:p>
    <w:p w14:paraId="28F11A55" w14:textId="77777777" w:rsidR="009F492E" w:rsidRDefault="005614F3">
      <w:pPr>
        <w:pStyle w:val="Normlnweb"/>
        <w:numPr>
          <w:ilvl w:val="0"/>
          <w:numId w:val="3"/>
        </w:numPr>
        <w:spacing w:beforeAutospacing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448BE5BA" w14:textId="77777777" w:rsidR="009F492E" w:rsidRDefault="009F492E">
      <w:pPr>
        <w:pStyle w:val="Normlnweb"/>
        <w:spacing w:beforeAutospacing="0" w:afterAutospacing="0"/>
        <w:ind w:firstLine="360"/>
        <w:rPr>
          <w:rFonts w:ascii="Arial" w:hAnsi="Arial" w:cs="Arial"/>
          <w:color w:val="auto"/>
          <w:sz w:val="22"/>
          <w:szCs w:val="22"/>
        </w:rPr>
      </w:pPr>
    </w:p>
    <w:p w14:paraId="45F8E8E9" w14:textId="0A9ED446" w:rsidR="009F492E" w:rsidRDefault="005614F3">
      <w:pPr>
        <w:pStyle w:val="Nadpis4"/>
        <w:spacing w:before="120" w:after="120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65A35">
        <w:rPr>
          <w:rFonts w:ascii="Arial" w:hAnsi="Arial" w:cs="Arial"/>
          <w:bCs w:val="0"/>
          <w:iCs/>
          <w:sz w:val="22"/>
          <w:szCs w:val="22"/>
        </w:rPr>
        <w:t>Čl</w:t>
      </w:r>
      <w:r w:rsidR="00E65A35" w:rsidRPr="00E65A35">
        <w:rPr>
          <w:rFonts w:ascii="Arial" w:hAnsi="Arial" w:cs="Arial"/>
          <w:bCs w:val="0"/>
          <w:iCs/>
          <w:sz w:val="22"/>
          <w:szCs w:val="22"/>
        </w:rPr>
        <w:t xml:space="preserve">. </w:t>
      </w:r>
      <w:r w:rsidRPr="00E65A35">
        <w:rPr>
          <w:rFonts w:ascii="Arial" w:hAnsi="Arial" w:cs="Arial"/>
          <w:bCs w:val="0"/>
          <w:iCs/>
          <w:sz w:val="22"/>
          <w:szCs w:val="22"/>
        </w:rPr>
        <w:t>7</w:t>
      </w:r>
      <w:r w:rsidRPr="00E65A35">
        <w:rPr>
          <w:rFonts w:ascii="Arial" w:hAnsi="Arial" w:cs="Arial"/>
          <w:bCs w:val="0"/>
          <w:iCs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Seznam ohlašoven požárů a dalších míst, odkud lze hlásit požár, a způsob jejich označení</w:t>
      </w:r>
    </w:p>
    <w:p w14:paraId="790C1266" w14:textId="77777777" w:rsidR="009F492E" w:rsidRDefault="009F492E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5F2AD880" w14:textId="77777777" w:rsidR="009F492E" w:rsidRDefault="005614F3">
      <w:pPr>
        <w:pStyle w:val="Normlnweb"/>
        <w:numPr>
          <w:ilvl w:val="0"/>
          <w:numId w:val="6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zřídilo následující ohlašovnu požárů, která je trvale označena tabulkou „Ohlašovna požárů”:</w:t>
      </w:r>
    </w:p>
    <w:p w14:paraId="09C093AD" w14:textId="7B42A734" w:rsidR="009F492E" w:rsidRDefault="005614F3">
      <w:pPr>
        <w:pStyle w:val="Normlnweb"/>
        <w:numPr>
          <w:ilvl w:val="0"/>
          <w:numId w:val="17"/>
        </w:numPr>
        <w:spacing w:beforeAutospacing="0" w:afterAutospacing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u w:val="single"/>
        </w:rPr>
        <w:t>Budova městského úřadu</w:t>
      </w:r>
      <w:r>
        <w:rPr>
          <w:rFonts w:ascii="Arial" w:hAnsi="Arial" w:cs="Arial"/>
          <w:color w:val="auto"/>
          <w:sz w:val="22"/>
          <w:szCs w:val="22"/>
        </w:rPr>
        <w:t xml:space="preserve"> na adrese Karlštejnská 259, 252 28 Černošice,</w:t>
      </w:r>
      <w:r w:rsidR="007C4FD4">
        <w:rPr>
          <w:rFonts w:ascii="Arial" w:hAnsi="Arial" w:cs="Arial"/>
          <w:color w:val="auto"/>
          <w:sz w:val="22"/>
          <w:szCs w:val="22"/>
        </w:rPr>
        <w:br/>
      </w:r>
      <w:r>
        <w:rPr>
          <w:rFonts w:ascii="Arial" w:hAnsi="Arial" w:cs="Arial"/>
          <w:color w:val="auto"/>
          <w:sz w:val="22"/>
          <w:szCs w:val="22"/>
        </w:rPr>
        <w:t>tel. 221 982 111</w:t>
      </w:r>
    </w:p>
    <w:p w14:paraId="3BEDF9E9" w14:textId="471574F8" w:rsidR="009F492E" w:rsidRDefault="005614F3">
      <w:pPr>
        <w:pStyle w:val="Normlnweb"/>
        <w:numPr>
          <w:ilvl w:val="0"/>
          <w:numId w:val="17"/>
        </w:numPr>
        <w:spacing w:beforeAutospacing="0" w:afterAutospacing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u w:val="single"/>
        </w:rPr>
        <w:t>JSDH Černošice – Mokropsy</w:t>
      </w:r>
      <w:r>
        <w:rPr>
          <w:rFonts w:ascii="Arial" w:hAnsi="Arial" w:cs="Arial"/>
          <w:color w:val="auto"/>
          <w:sz w:val="22"/>
          <w:szCs w:val="22"/>
        </w:rPr>
        <w:t>, Srbská 999, 252 28 Černošice – Mokropsy,</w:t>
      </w:r>
      <w:r w:rsidR="007C4FD4">
        <w:rPr>
          <w:rFonts w:ascii="Arial" w:hAnsi="Arial" w:cs="Arial"/>
          <w:color w:val="auto"/>
          <w:sz w:val="22"/>
          <w:szCs w:val="22"/>
        </w:rPr>
        <w:br/>
      </w:r>
      <w:r>
        <w:rPr>
          <w:rFonts w:ascii="Arial" w:hAnsi="Arial" w:cs="Arial"/>
          <w:color w:val="auto"/>
          <w:sz w:val="22"/>
          <w:szCs w:val="22"/>
        </w:rPr>
        <w:t>tel. 251 640 150</w:t>
      </w:r>
    </w:p>
    <w:p w14:paraId="339943F9" w14:textId="77777777" w:rsidR="009F492E" w:rsidRDefault="005614F3">
      <w:pPr>
        <w:pStyle w:val="Normlnweb"/>
        <w:numPr>
          <w:ilvl w:val="0"/>
          <w:numId w:val="17"/>
        </w:numPr>
        <w:spacing w:beforeAutospacing="0" w:afterAutospacing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u w:val="single"/>
        </w:rPr>
        <w:t>Základní škola Černošice</w:t>
      </w:r>
      <w:r>
        <w:rPr>
          <w:rFonts w:ascii="Arial" w:hAnsi="Arial" w:cs="Arial"/>
          <w:color w:val="auto"/>
          <w:sz w:val="22"/>
          <w:szCs w:val="22"/>
        </w:rPr>
        <w:t>, Pod Školou 447, 252 28 Černošice, tel. 251 001 601</w:t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</w:p>
    <w:p w14:paraId="169923EE" w14:textId="77777777" w:rsidR="009F492E" w:rsidRDefault="005614F3">
      <w:pPr>
        <w:pStyle w:val="Normlnweb"/>
        <w:numPr>
          <w:ilvl w:val="0"/>
          <w:numId w:val="6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Dalšími místy zřízenými městem, odkud lze hlásit požár a která jsou trvale označena tabulkou „Zde hlaste požár” nebo symbolem telefonního čísla „150” či „112“, jsou:</w:t>
      </w:r>
    </w:p>
    <w:p w14:paraId="0C04176A" w14:textId="77777777" w:rsidR="009F492E" w:rsidRDefault="009F492E">
      <w:pPr>
        <w:rPr>
          <w:rFonts w:ascii="Arial" w:hAnsi="Arial" w:cs="Arial"/>
          <w:sz w:val="22"/>
          <w:szCs w:val="22"/>
        </w:rPr>
      </w:pPr>
    </w:p>
    <w:p w14:paraId="1402E898" w14:textId="1BA5C95C" w:rsidR="009F492E" w:rsidRDefault="005614F3">
      <w:pPr>
        <w:pStyle w:val="Normlnweb"/>
        <w:numPr>
          <w:ilvl w:val="0"/>
          <w:numId w:val="18"/>
        </w:numPr>
        <w:spacing w:beforeAutospacing="0" w:afterAutospacing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u w:val="single"/>
        </w:rPr>
        <w:t xml:space="preserve">služebna </w:t>
      </w:r>
      <w:r w:rsidR="007C4FD4">
        <w:rPr>
          <w:rFonts w:ascii="Arial" w:hAnsi="Arial" w:cs="Arial"/>
          <w:color w:val="auto"/>
          <w:sz w:val="22"/>
          <w:szCs w:val="22"/>
          <w:u w:val="single"/>
        </w:rPr>
        <w:t>M</w:t>
      </w:r>
      <w:r>
        <w:rPr>
          <w:rFonts w:ascii="Arial" w:hAnsi="Arial" w:cs="Arial"/>
          <w:color w:val="auto"/>
          <w:sz w:val="22"/>
          <w:szCs w:val="22"/>
          <w:u w:val="single"/>
        </w:rPr>
        <w:t>ěstské policie Černošice</w:t>
      </w:r>
      <w:r>
        <w:rPr>
          <w:rFonts w:ascii="Arial" w:hAnsi="Arial" w:cs="Arial"/>
          <w:color w:val="auto"/>
          <w:sz w:val="22"/>
          <w:szCs w:val="22"/>
        </w:rPr>
        <w:t>, Karlštejnská 259, 252 28 Černošice,</w:t>
      </w:r>
      <w:r w:rsidR="001310A4">
        <w:rPr>
          <w:rFonts w:ascii="Arial" w:hAnsi="Arial" w:cs="Arial"/>
          <w:color w:val="auto"/>
          <w:sz w:val="22"/>
          <w:szCs w:val="22"/>
        </w:rPr>
        <w:br/>
      </w:r>
      <w:r>
        <w:rPr>
          <w:rFonts w:ascii="Arial" w:hAnsi="Arial" w:cs="Arial"/>
          <w:color w:val="auto"/>
          <w:sz w:val="22"/>
          <w:szCs w:val="22"/>
        </w:rPr>
        <w:t>tel: 251 642 153 (služebna), 606 707 156 (hlídka, 24 hodin – provoz)</w:t>
      </w:r>
    </w:p>
    <w:p w14:paraId="31437AFB" w14:textId="29B2316B" w:rsidR="009F492E" w:rsidRDefault="005614F3">
      <w:pPr>
        <w:pStyle w:val="Nadpis4"/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E65A35">
        <w:rPr>
          <w:rFonts w:ascii="Arial" w:hAnsi="Arial" w:cs="Arial"/>
          <w:bCs w:val="0"/>
          <w:iCs/>
          <w:sz w:val="22"/>
          <w:szCs w:val="22"/>
        </w:rPr>
        <w:lastRenderedPageBreak/>
        <w:t>Čl</w:t>
      </w:r>
      <w:r w:rsidR="00E65A35" w:rsidRPr="00E65A35">
        <w:rPr>
          <w:rFonts w:ascii="Arial" w:hAnsi="Arial" w:cs="Arial"/>
          <w:bCs w:val="0"/>
          <w:iCs/>
          <w:sz w:val="22"/>
          <w:szCs w:val="22"/>
        </w:rPr>
        <w:t>.</w:t>
      </w:r>
      <w:r w:rsidRPr="00E65A35">
        <w:rPr>
          <w:rFonts w:ascii="Arial" w:hAnsi="Arial" w:cs="Arial"/>
          <w:bCs w:val="0"/>
          <w:iCs/>
          <w:sz w:val="22"/>
          <w:szCs w:val="22"/>
        </w:rPr>
        <w:t xml:space="preserve"> 8</w:t>
      </w:r>
      <w:r w:rsidRPr="00E65A35">
        <w:rPr>
          <w:rFonts w:ascii="Arial" w:hAnsi="Arial" w:cs="Arial"/>
          <w:bCs w:val="0"/>
          <w:iCs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Způsob vyhlášení požárního poplachu  ve městě</w:t>
      </w:r>
    </w:p>
    <w:p w14:paraId="04D1B9D1" w14:textId="77777777" w:rsidR="009F492E" w:rsidRDefault="009F492E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7CD2371A" w14:textId="77777777" w:rsidR="009F492E" w:rsidRDefault="005614F3">
      <w:pPr>
        <w:pStyle w:val="Normlnweb"/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Vyhlášení požárního poplachu ve městě se provádí: </w:t>
      </w:r>
    </w:p>
    <w:p w14:paraId="2798D8C8" w14:textId="77777777" w:rsidR="009F492E" w:rsidRDefault="005614F3">
      <w:pPr>
        <w:pStyle w:val="Normlnweb"/>
        <w:numPr>
          <w:ilvl w:val="0"/>
          <w:numId w:val="12"/>
        </w:numPr>
        <w:spacing w:beforeAutospacing="0" w:afterAutospacing="0"/>
        <w:ind w:left="1418" w:hanging="851"/>
      </w:pPr>
      <w:r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a také</w:t>
      </w:r>
    </w:p>
    <w:p w14:paraId="2DC13FB5" w14:textId="422A9707" w:rsidR="009F492E" w:rsidRDefault="005614F3">
      <w:pPr>
        <w:numPr>
          <w:ilvl w:val="0"/>
          <w:numId w:val="12"/>
        </w:numPr>
        <w:ind w:left="1418" w:hanging="851"/>
        <w:jc w:val="both"/>
      </w:pPr>
      <w:r>
        <w:rPr>
          <w:rFonts w:ascii="Arial" w:hAnsi="Arial" w:cs="Arial"/>
          <w:sz w:val="22"/>
          <w:szCs w:val="22"/>
        </w:rPr>
        <w:t>mobilní aplikací FirePORT s informací o typu a místě události, nebo</w:t>
      </w:r>
    </w:p>
    <w:p w14:paraId="69B5CE6E" w14:textId="76F0C1C1" w:rsidR="009F492E" w:rsidRDefault="005614F3">
      <w:pPr>
        <w:numPr>
          <w:ilvl w:val="0"/>
          <w:numId w:val="12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signálem „POŽÁRNÍ POPLACH” vyhlašovaným elektronickou sirénou (napodobuje hlas trubky, troubící tón „HO – ŘÍ”, „HO – ŘÍ”) po dobu jedné minuty (je jednoznačný a nezaměnitelný s jinými signály)</w:t>
      </w:r>
    </w:p>
    <w:p w14:paraId="3CE6CAE2" w14:textId="0D45FDA1" w:rsidR="009F492E" w:rsidRDefault="005614F3">
      <w:pPr>
        <w:pStyle w:val="Normlnweb"/>
        <w:numPr>
          <w:ilvl w:val="0"/>
          <w:numId w:val="12"/>
        </w:numPr>
        <w:spacing w:beforeAutospacing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 poruchy technických </w:t>
      </w:r>
      <w:r>
        <w:rPr>
          <w:rFonts w:ascii="Arial" w:hAnsi="Arial" w:cs="Arial"/>
          <w:color w:val="auto"/>
          <w:sz w:val="22"/>
          <w:szCs w:val="22"/>
        </w:rPr>
        <w:t>zařízení pro vyhlášení požárního poplachu se požární poplach ve městě vyhlašuje houkáním vozidla v oblasti hasičské zbrojnice s prodlevou, jako v bodě a).</w:t>
      </w:r>
    </w:p>
    <w:p w14:paraId="2CC17521" w14:textId="77777777" w:rsidR="001826A2" w:rsidRDefault="001826A2" w:rsidP="00B35289">
      <w:pPr>
        <w:pStyle w:val="Zkladntext"/>
        <w:spacing w:after="0"/>
        <w:jc w:val="center"/>
      </w:pPr>
    </w:p>
    <w:p w14:paraId="53CF8E0D" w14:textId="173F2B25" w:rsidR="009F492E" w:rsidRPr="00E65A35" w:rsidRDefault="005614F3" w:rsidP="00E45DCB">
      <w:pPr>
        <w:pStyle w:val="Nadpis4"/>
        <w:spacing w:before="120" w:after="12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E65A35">
        <w:rPr>
          <w:rFonts w:ascii="Arial" w:hAnsi="Arial" w:cs="Arial"/>
          <w:bCs w:val="0"/>
          <w:iCs/>
          <w:sz w:val="22"/>
          <w:szCs w:val="22"/>
        </w:rPr>
        <w:t>Čl</w:t>
      </w:r>
      <w:r w:rsidR="00E65A35" w:rsidRPr="00E65A35">
        <w:rPr>
          <w:rFonts w:ascii="Arial" w:hAnsi="Arial" w:cs="Arial"/>
          <w:bCs w:val="0"/>
          <w:iCs/>
          <w:sz w:val="22"/>
          <w:szCs w:val="22"/>
        </w:rPr>
        <w:t xml:space="preserve">. </w:t>
      </w:r>
      <w:r w:rsidRPr="00E65A35">
        <w:rPr>
          <w:rFonts w:ascii="Arial" w:hAnsi="Arial" w:cs="Arial"/>
          <w:bCs w:val="0"/>
          <w:iCs/>
          <w:sz w:val="22"/>
          <w:szCs w:val="22"/>
        </w:rPr>
        <w:t>9</w:t>
      </w:r>
    </w:p>
    <w:p w14:paraId="5C89688E" w14:textId="77777777" w:rsidR="009F492E" w:rsidRDefault="005614F3">
      <w:pPr>
        <w:pStyle w:val="nzevzkona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1E7CF5A4" w14:textId="77777777" w:rsidR="009F492E" w:rsidRDefault="009F492E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3AE85731" w14:textId="77777777" w:rsidR="009F492E" w:rsidRDefault="005614F3">
      <w:pPr>
        <w:pStyle w:val="Normlnweb"/>
        <w:spacing w:beforeAutospacing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>
        <w:rPr>
          <w:rFonts w:ascii="Arial" w:hAnsi="Arial" w:cs="Arial"/>
          <w:color w:val="auto"/>
          <w:sz w:val="22"/>
          <w:szCs w:val="22"/>
        </w:rPr>
        <w:t>Středočeského kraje je uveden v příloze č. 1 vyhlášky.</w:t>
      </w:r>
    </w:p>
    <w:p w14:paraId="7E65B8A1" w14:textId="77777777" w:rsidR="009F492E" w:rsidRDefault="009F492E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F6903C8" w14:textId="6046BDDA" w:rsidR="009F492E" w:rsidRPr="00E65A35" w:rsidRDefault="005614F3">
      <w:pPr>
        <w:pStyle w:val="Nadpis4"/>
        <w:spacing w:before="120" w:after="12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E65A35">
        <w:rPr>
          <w:rFonts w:ascii="Arial" w:hAnsi="Arial" w:cs="Arial"/>
          <w:bCs w:val="0"/>
          <w:iCs/>
          <w:sz w:val="22"/>
          <w:szCs w:val="22"/>
        </w:rPr>
        <w:t>Čl</w:t>
      </w:r>
      <w:r w:rsidR="00E65A35" w:rsidRPr="00E65A35">
        <w:rPr>
          <w:rFonts w:ascii="Arial" w:hAnsi="Arial" w:cs="Arial"/>
          <w:bCs w:val="0"/>
          <w:iCs/>
          <w:sz w:val="22"/>
          <w:szCs w:val="22"/>
        </w:rPr>
        <w:t xml:space="preserve">. </w:t>
      </w:r>
      <w:r w:rsidRPr="00E65A35">
        <w:rPr>
          <w:rFonts w:ascii="Arial" w:hAnsi="Arial" w:cs="Arial"/>
          <w:bCs w:val="0"/>
          <w:iCs/>
          <w:sz w:val="22"/>
          <w:szCs w:val="22"/>
        </w:rPr>
        <w:t>10</w:t>
      </w:r>
    </w:p>
    <w:p w14:paraId="1AC2DCE9" w14:textId="77777777" w:rsidR="009F492E" w:rsidRDefault="005614F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40A19489" w14:textId="77777777" w:rsidR="009F492E" w:rsidRDefault="009F492E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1CC26F6" w14:textId="0A11EBF8" w:rsidR="009F492E" w:rsidRDefault="005614F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Touto vyhláškou se ruší obecně závazná vyhláška č. 2/2012 ze dne </w:t>
      </w:r>
      <w:r w:rsidR="001826A2">
        <w:rPr>
          <w:rFonts w:ascii="Arial" w:hAnsi="Arial" w:cs="Arial"/>
          <w:sz w:val="22"/>
          <w:szCs w:val="22"/>
        </w:rPr>
        <w:t>07</w:t>
      </w:r>
      <w:r>
        <w:rPr>
          <w:rFonts w:ascii="Arial" w:hAnsi="Arial" w:cs="Arial"/>
          <w:sz w:val="22"/>
          <w:szCs w:val="22"/>
        </w:rPr>
        <w:t>.</w:t>
      </w:r>
      <w:r w:rsidR="001826A2">
        <w:rPr>
          <w:rFonts w:ascii="Arial" w:hAnsi="Arial" w:cs="Arial"/>
          <w:sz w:val="22"/>
          <w:szCs w:val="22"/>
        </w:rPr>
        <w:t>03</w:t>
      </w:r>
      <w:r>
        <w:rPr>
          <w:rFonts w:ascii="Arial" w:hAnsi="Arial" w:cs="Arial"/>
          <w:sz w:val="22"/>
          <w:szCs w:val="22"/>
        </w:rPr>
        <w:t>.2012</w:t>
      </w:r>
      <w:r w:rsidR="001826A2">
        <w:rPr>
          <w:rFonts w:ascii="Arial" w:hAnsi="Arial" w:cs="Arial"/>
          <w:sz w:val="22"/>
          <w:szCs w:val="22"/>
        </w:rPr>
        <w:t>, kterou se vydává Požární řád města Černošice.</w:t>
      </w:r>
    </w:p>
    <w:p w14:paraId="5FFF6104" w14:textId="77777777" w:rsidR="009F492E" w:rsidRDefault="009F492E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6339B263" w14:textId="151D4AC2" w:rsidR="009F492E" w:rsidRPr="00E65A35" w:rsidRDefault="005614F3">
      <w:pPr>
        <w:pStyle w:val="Nadpis4"/>
        <w:spacing w:before="120" w:after="12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E65A35">
        <w:rPr>
          <w:rFonts w:ascii="Arial" w:hAnsi="Arial" w:cs="Arial"/>
          <w:bCs w:val="0"/>
          <w:iCs/>
          <w:sz w:val="22"/>
          <w:szCs w:val="22"/>
        </w:rPr>
        <w:t>Čl</w:t>
      </w:r>
      <w:r w:rsidR="00E65A35" w:rsidRPr="00E65A35">
        <w:rPr>
          <w:rFonts w:ascii="Arial" w:hAnsi="Arial" w:cs="Arial"/>
          <w:bCs w:val="0"/>
          <w:iCs/>
          <w:sz w:val="22"/>
          <w:szCs w:val="22"/>
        </w:rPr>
        <w:t>.</w:t>
      </w:r>
      <w:r w:rsidRPr="00E65A35">
        <w:rPr>
          <w:rFonts w:ascii="Arial" w:hAnsi="Arial" w:cs="Arial"/>
          <w:bCs w:val="0"/>
          <w:iCs/>
          <w:sz w:val="22"/>
          <w:szCs w:val="22"/>
        </w:rPr>
        <w:t xml:space="preserve"> 11</w:t>
      </w:r>
    </w:p>
    <w:p w14:paraId="377D7B4C" w14:textId="77777777" w:rsidR="009F492E" w:rsidRDefault="005614F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14:paraId="63EFEBB2" w14:textId="77777777" w:rsidR="009F492E" w:rsidRDefault="009F492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6320ABF" w14:textId="77777777" w:rsidR="009F492E" w:rsidRDefault="005614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147B539" w14:textId="333B4E4B" w:rsidR="005532EB" w:rsidRDefault="005614F3" w:rsidP="005532EB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00B05CB" w14:textId="71EA2DCF" w:rsidR="005532EB" w:rsidRDefault="005532EB" w:rsidP="005532E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…………………………………………</w:t>
      </w:r>
    </w:p>
    <w:p w14:paraId="40546418" w14:textId="384CF2F6" w:rsidR="00F002CF" w:rsidRPr="00B35289" w:rsidRDefault="00F002CF" w:rsidP="00B35289">
      <w:pPr>
        <w:ind w:firstLine="708"/>
        <w:rPr>
          <w:rFonts w:ascii="Arial" w:hAnsi="Arial" w:cs="Arial"/>
          <w:b/>
          <w:sz w:val="22"/>
          <w:szCs w:val="22"/>
        </w:rPr>
      </w:pPr>
      <w:r w:rsidRPr="00B35289">
        <w:rPr>
          <w:rFonts w:ascii="Arial" w:hAnsi="Arial" w:cs="Arial"/>
          <w:b/>
          <w:sz w:val="22"/>
          <w:szCs w:val="22"/>
        </w:rPr>
        <w:t>Mgr. Filip Kořínek</w:t>
      </w:r>
      <w:r w:rsidR="005614F3" w:rsidRPr="00B35289">
        <w:rPr>
          <w:rFonts w:ascii="Arial" w:hAnsi="Arial" w:cs="Arial"/>
          <w:b/>
          <w:sz w:val="22"/>
          <w:szCs w:val="22"/>
        </w:rPr>
        <w:t xml:space="preserve"> </w:t>
      </w:r>
      <w:r w:rsidRPr="00B35289">
        <w:rPr>
          <w:rFonts w:ascii="Arial" w:hAnsi="Arial" w:cs="Arial"/>
          <w:b/>
          <w:sz w:val="22"/>
          <w:szCs w:val="22"/>
        </w:rPr>
        <w:tab/>
      </w:r>
      <w:r w:rsidRPr="00B35289">
        <w:rPr>
          <w:rFonts w:ascii="Arial" w:hAnsi="Arial" w:cs="Arial"/>
          <w:b/>
          <w:sz w:val="22"/>
          <w:szCs w:val="22"/>
        </w:rPr>
        <w:tab/>
      </w:r>
      <w:r w:rsidRPr="00B35289">
        <w:rPr>
          <w:rFonts w:ascii="Arial" w:hAnsi="Arial" w:cs="Arial"/>
          <w:b/>
          <w:sz w:val="22"/>
          <w:szCs w:val="22"/>
        </w:rPr>
        <w:tab/>
      </w:r>
      <w:r w:rsidRPr="00B35289">
        <w:rPr>
          <w:rFonts w:ascii="Arial" w:hAnsi="Arial" w:cs="Arial"/>
          <w:b/>
          <w:sz w:val="22"/>
          <w:szCs w:val="22"/>
        </w:rPr>
        <w:tab/>
      </w:r>
      <w:r w:rsidR="005532EB">
        <w:rPr>
          <w:rFonts w:ascii="Arial" w:hAnsi="Arial" w:cs="Arial"/>
          <w:b/>
          <w:sz w:val="22"/>
          <w:szCs w:val="22"/>
        </w:rPr>
        <w:t xml:space="preserve">                 </w:t>
      </w:r>
      <w:r w:rsidR="005614F3" w:rsidRPr="00B35289">
        <w:rPr>
          <w:rFonts w:ascii="Arial" w:hAnsi="Arial" w:cs="Arial"/>
          <w:b/>
          <w:sz w:val="22"/>
          <w:szCs w:val="22"/>
        </w:rPr>
        <w:t>Ing. Petr Wolf</w:t>
      </w:r>
    </w:p>
    <w:p w14:paraId="15E78B18" w14:textId="77991C4D" w:rsidR="00F002CF" w:rsidRDefault="005532EB" w:rsidP="00B35289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="00F002CF">
        <w:rPr>
          <w:rFonts w:ascii="Arial" w:hAnsi="Arial" w:cs="Arial"/>
          <w:sz w:val="22"/>
          <w:szCs w:val="22"/>
        </w:rPr>
        <w:t xml:space="preserve"> místostarosta</w:t>
      </w:r>
    </w:p>
    <w:p w14:paraId="203F1559" w14:textId="687FDA95" w:rsidR="00F002CF" w:rsidRDefault="005532EB" w:rsidP="00B35289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F002CF">
        <w:rPr>
          <w:rFonts w:ascii="Arial" w:hAnsi="Arial" w:cs="Arial"/>
          <w:sz w:val="22"/>
          <w:szCs w:val="22"/>
        </w:rPr>
        <w:t xml:space="preserve">v. r. </w:t>
      </w:r>
      <w:r w:rsidR="00F002CF">
        <w:rPr>
          <w:rFonts w:ascii="Arial" w:hAnsi="Arial" w:cs="Arial"/>
          <w:sz w:val="22"/>
          <w:szCs w:val="22"/>
        </w:rPr>
        <w:tab/>
      </w:r>
      <w:r w:rsidR="00F002CF">
        <w:rPr>
          <w:rFonts w:ascii="Arial" w:hAnsi="Arial" w:cs="Arial"/>
          <w:sz w:val="22"/>
          <w:szCs w:val="22"/>
        </w:rPr>
        <w:tab/>
      </w:r>
      <w:r w:rsidR="00F002CF">
        <w:rPr>
          <w:rFonts w:ascii="Arial" w:hAnsi="Arial" w:cs="Arial"/>
          <w:sz w:val="22"/>
          <w:szCs w:val="22"/>
        </w:rPr>
        <w:tab/>
      </w:r>
      <w:r w:rsidR="00F002CF">
        <w:rPr>
          <w:rFonts w:ascii="Arial" w:hAnsi="Arial" w:cs="Arial"/>
          <w:sz w:val="22"/>
          <w:szCs w:val="22"/>
        </w:rPr>
        <w:tab/>
      </w:r>
      <w:r w:rsidR="00F002CF">
        <w:rPr>
          <w:rFonts w:ascii="Arial" w:hAnsi="Arial" w:cs="Arial"/>
          <w:sz w:val="22"/>
          <w:szCs w:val="22"/>
        </w:rPr>
        <w:tab/>
      </w:r>
      <w:r w:rsidR="00F002CF">
        <w:rPr>
          <w:rFonts w:ascii="Arial" w:hAnsi="Arial" w:cs="Arial"/>
          <w:sz w:val="22"/>
          <w:szCs w:val="22"/>
        </w:rPr>
        <w:tab/>
      </w:r>
      <w:r w:rsidR="00F002CF">
        <w:rPr>
          <w:rFonts w:ascii="Arial" w:hAnsi="Arial" w:cs="Arial"/>
          <w:sz w:val="22"/>
          <w:szCs w:val="22"/>
        </w:rPr>
        <w:tab/>
        <w:t xml:space="preserve"> v. r.</w:t>
      </w:r>
      <w:r w:rsidR="00F002CF">
        <w:rPr>
          <w:rFonts w:ascii="Arial" w:hAnsi="Arial" w:cs="Arial"/>
          <w:sz w:val="22"/>
          <w:szCs w:val="22"/>
        </w:rPr>
        <w:tab/>
      </w:r>
      <w:r w:rsidR="00F002CF">
        <w:rPr>
          <w:rFonts w:ascii="Arial" w:hAnsi="Arial" w:cs="Arial"/>
          <w:sz w:val="22"/>
          <w:szCs w:val="22"/>
        </w:rPr>
        <w:tab/>
      </w:r>
      <w:r w:rsidR="00F002CF">
        <w:rPr>
          <w:rFonts w:ascii="Arial" w:hAnsi="Arial" w:cs="Arial"/>
          <w:sz w:val="22"/>
          <w:szCs w:val="22"/>
        </w:rPr>
        <w:tab/>
      </w:r>
    </w:p>
    <w:p w14:paraId="0B4E0DEF" w14:textId="735BBC17" w:rsidR="009F492E" w:rsidRDefault="005614F3" w:rsidP="00B35289">
      <w:pPr>
        <w:spacing w:after="12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8C2F4F2" w14:textId="15219BBD" w:rsidR="009F492E" w:rsidRDefault="005614F3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 č. 1 k obecně závazné vyhlášce</w:t>
      </w:r>
      <w:r w:rsidR="001826A2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kterou se vydává požární řád</w:t>
      </w:r>
      <w:r w:rsidR="001826A2">
        <w:rPr>
          <w:rFonts w:ascii="Arial" w:hAnsi="Arial" w:cs="Arial"/>
          <w:b/>
          <w:sz w:val="22"/>
          <w:szCs w:val="22"/>
        </w:rPr>
        <w:t xml:space="preserve"> města Černošice</w:t>
      </w:r>
    </w:p>
    <w:p w14:paraId="5A3BABCC" w14:textId="77777777" w:rsidR="009F492E" w:rsidRDefault="005614F3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sil a prostředků jednotek požární ochrany z požárního poplachového plánu Středočeského kraje.</w:t>
      </w:r>
    </w:p>
    <w:p w14:paraId="0BF164B1" w14:textId="77777777" w:rsidR="005532EB" w:rsidRDefault="005532EB">
      <w:pPr>
        <w:spacing w:after="120"/>
        <w:rPr>
          <w:rFonts w:ascii="Arial" w:hAnsi="Arial" w:cs="Arial"/>
          <w:b/>
          <w:sz w:val="22"/>
          <w:szCs w:val="22"/>
        </w:rPr>
      </w:pPr>
    </w:p>
    <w:p w14:paraId="6A32F871" w14:textId="5A88E3EA" w:rsidR="009F492E" w:rsidRDefault="005614F3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Příloha č. 2 k </w:t>
      </w:r>
      <w:r w:rsidR="001826A2">
        <w:rPr>
          <w:rFonts w:ascii="Arial" w:hAnsi="Arial" w:cs="Arial"/>
          <w:b/>
          <w:sz w:val="22"/>
          <w:szCs w:val="22"/>
        </w:rPr>
        <w:t>obecně závazné vyhlášce, kterou se vydává požární řád města Černošice</w:t>
      </w:r>
      <w:r w:rsidR="001826A2" w:rsidDel="001826A2">
        <w:rPr>
          <w:rFonts w:ascii="Arial" w:hAnsi="Arial" w:cs="Arial"/>
          <w:b/>
          <w:sz w:val="22"/>
          <w:szCs w:val="22"/>
        </w:rPr>
        <w:t xml:space="preserve"> </w:t>
      </w:r>
    </w:p>
    <w:p w14:paraId="407200F6" w14:textId="509C7E18" w:rsidR="009F492E" w:rsidRDefault="005614F3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Požární technika a věcné prostředky požární ochrany JSDH.</w:t>
      </w:r>
    </w:p>
    <w:p w14:paraId="709BA525" w14:textId="77777777" w:rsidR="009F492E" w:rsidRDefault="009F492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E1B7D18" w14:textId="42E9C948" w:rsidR="009F492E" w:rsidRDefault="005614F3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Příloha č. 3 k </w:t>
      </w:r>
      <w:r w:rsidR="001826A2">
        <w:rPr>
          <w:rFonts w:ascii="Arial" w:hAnsi="Arial" w:cs="Arial"/>
          <w:b/>
          <w:sz w:val="22"/>
          <w:szCs w:val="22"/>
        </w:rPr>
        <w:t>obecně závazné vyhlášce, kterou se vydává požární řád města Černošice</w:t>
      </w:r>
      <w:r w:rsidR="001826A2" w:rsidDel="001826A2">
        <w:rPr>
          <w:rFonts w:ascii="Arial" w:hAnsi="Arial" w:cs="Arial"/>
          <w:b/>
          <w:sz w:val="22"/>
          <w:szCs w:val="22"/>
        </w:rPr>
        <w:t xml:space="preserve"> </w:t>
      </w:r>
    </w:p>
    <w:p w14:paraId="1F9AD6EA" w14:textId="77777777" w:rsidR="009F492E" w:rsidRDefault="005614F3">
      <w:pPr>
        <w:numPr>
          <w:ilvl w:val="0"/>
          <w:numId w:val="1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zdrojů vody (výpis z nařízení kraje + stanovené zdroje vody nad rámec tohoto nařízení kraje).</w:t>
      </w:r>
    </w:p>
    <w:p w14:paraId="123396A4" w14:textId="77777777" w:rsidR="009F492E" w:rsidRDefault="005614F3">
      <w:pPr>
        <w:numPr>
          <w:ilvl w:val="0"/>
          <w:numId w:val="1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Plánek města s vyznačením zdrojů vody pro hašení požárů, čerpacích stanovišť a směru příjezdu k nim.</w:t>
      </w:r>
    </w:p>
    <w:p w14:paraId="36E6D9E5" w14:textId="1DE4E0AB" w:rsidR="009F492E" w:rsidRDefault="005614F3" w:rsidP="00E65A35">
      <w:pPr>
        <w:pStyle w:val="Normlnweb"/>
        <w:spacing w:beforeAutospacing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lastRenderedPageBreak/>
        <w:t>Příloha č. 1 k </w:t>
      </w:r>
      <w:r w:rsidR="001826A2">
        <w:rPr>
          <w:rFonts w:ascii="Arial" w:hAnsi="Arial" w:cs="Arial"/>
          <w:b/>
          <w:sz w:val="22"/>
          <w:szCs w:val="22"/>
        </w:rPr>
        <w:t>obecně závazné vyhlášce, kterou se vydává požární řád města Černošice</w:t>
      </w:r>
      <w:r w:rsidR="001826A2" w:rsidDel="001826A2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6908871B" w14:textId="708BD337" w:rsidR="009F492E" w:rsidRDefault="005614F3" w:rsidP="00E45DCB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  <w:r w:rsidR="0041568A">
        <w:rPr>
          <w:rFonts w:ascii="Arial" w:hAnsi="Arial" w:cs="Arial"/>
          <w:b/>
          <w:sz w:val="22"/>
          <w:szCs w:val="22"/>
          <w:u w:val="single"/>
        </w:rPr>
        <w:br/>
      </w:r>
      <w:r>
        <w:rPr>
          <w:rFonts w:ascii="Arial" w:hAnsi="Arial" w:cs="Arial"/>
          <w:b/>
          <w:sz w:val="22"/>
          <w:szCs w:val="22"/>
          <w:u w:val="single"/>
        </w:rPr>
        <w:t>z požárního poplachového plánu Středočeského kraje</w:t>
      </w:r>
    </w:p>
    <w:p w14:paraId="07340A5A" w14:textId="77777777" w:rsidR="009F492E" w:rsidRDefault="009F492E">
      <w:pPr>
        <w:rPr>
          <w:rFonts w:ascii="Arial" w:hAnsi="Arial" w:cs="Arial"/>
          <w:sz w:val="22"/>
          <w:szCs w:val="22"/>
        </w:rPr>
      </w:pPr>
    </w:p>
    <w:p w14:paraId="727DD59D" w14:textId="3F32CFAE" w:rsidR="009F492E" w:rsidRDefault="005614F3">
      <w:pPr>
        <w:pStyle w:val="Normlnweb"/>
        <w:numPr>
          <w:ilvl w:val="0"/>
          <w:numId w:val="16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Seznam sil a prostředků jednotek požární ochrany pro </w:t>
      </w:r>
      <w:r w:rsidR="0041568A">
        <w:rPr>
          <w:rFonts w:ascii="Arial" w:hAnsi="Arial" w:cs="Arial"/>
          <w:sz w:val="22"/>
          <w:szCs w:val="22"/>
        </w:rPr>
        <w:t xml:space="preserve">I. </w:t>
      </w:r>
      <w:r>
        <w:rPr>
          <w:rFonts w:ascii="Arial" w:hAnsi="Arial" w:cs="Arial"/>
          <w:sz w:val="22"/>
          <w:szCs w:val="22"/>
        </w:rPr>
        <w:t>stupeň poplachu obdrží ohlašovny požárů města a právnické osoby a podnikající fyzické osoby, které zřizují jednotku požární ochrany.</w:t>
      </w:r>
    </w:p>
    <w:p w14:paraId="6078EDB5" w14:textId="77777777" w:rsidR="009F492E" w:rsidRDefault="009F492E">
      <w:pPr>
        <w:pStyle w:val="Normlnweb"/>
        <w:spacing w:beforeAutospacing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1A441465" w14:textId="77777777" w:rsidR="009F492E" w:rsidRDefault="005614F3">
      <w:pPr>
        <w:pStyle w:val="Normlnweb"/>
        <w:numPr>
          <w:ilvl w:val="0"/>
          <w:numId w:val="16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 vzniku požáru nebo jiné mimořádné události jsou pro poskytnutí pomoci na území města určeny podle I. stupně požárního poplachu následující jednotky požární ochrany:</w:t>
      </w:r>
    </w:p>
    <w:p w14:paraId="40CF1FC9" w14:textId="77777777" w:rsidR="009F492E" w:rsidRDefault="009F492E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2"/>
        <w:gridCol w:w="1842"/>
        <w:gridCol w:w="1843"/>
        <w:gridCol w:w="1842"/>
        <w:gridCol w:w="1794"/>
      </w:tblGrid>
      <w:tr w:rsidR="009F492E" w14:paraId="4A77DD6F" w14:textId="77777777">
        <w:trPr>
          <w:jc w:val="center"/>
        </w:trPr>
        <w:tc>
          <w:tcPr>
            <w:tcW w:w="897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5034B97" w14:textId="77777777" w:rsidR="009F492E" w:rsidRDefault="005614F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9F492E" w14:paraId="662174B5" w14:textId="77777777">
        <w:trPr>
          <w:jc w:val="center"/>
        </w:trPr>
        <w:tc>
          <w:tcPr>
            <w:tcW w:w="1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376D5A5" w14:textId="77777777" w:rsidR="009F492E" w:rsidRDefault="009F49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0EF117B" w14:textId="77777777" w:rsidR="009F492E" w:rsidRDefault="005614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E7E5CF2" w14:textId="77777777" w:rsidR="009F492E" w:rsidRDefault="005614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0C091C6" w14:textId="77777777" w:rsidR="009F492E" w:rsidRDefault="005614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6A514F2" w14:textId="77777777" w:rsidR="009F492E" w:rsidRDefault="005614F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9F492E" w14:paraId="7D494B2B" w14:textId="77777777">
        <w:trPr>
          <w:jc w:val="center"/>
        </w:trPr>
        <w:tc>
          <w:tcPr>
            <w:tcW w:w="1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C873A11" w14:textId="77777777" w:rsidR="009F492E" w:rsidRDefault="005614F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ACB70BF" w14:textId="77777777" w:rsidR="009F492E" w:rsidRDefault="005614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HZS hlavního města Prahy – HS Radotín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9B12FAB" w14:textId="77777777" w:rsidR="009F492E" w:rsidRDefault="005614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HZS Středočeského kraje – HS Řevnice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D7E9C9F" w14:textId="77777777" w:rsidR="009F492E" w:rsidRDefault="005614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Černošice - Mokropsy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D4B5002" w14:textId="77777777" w:rsidR="009F492E" w:rsidRDefault="005614F3">
            <w:pPr>
              <w:jc w:val="center"/>
            </w:pPr>
            <w:r w:rsidRPr="00B35289">
              <w:rPr>
                <w:rFonts w:ascii="Arial" w:hAnsi="Arial" w:cs="Arial"/>
                <w:sz w:val="22"/>
                <w:szCs w:val="22"/>
              </w:rPr>
              <w:t>JSDH Dobřichovice</w:t>
            </w:r>
          </w:p>
        </w:tc>
      </w:tr>
      <w:tr w:rsidR="009F492E" w14:paraId="1BA84445" w14:textId="77777777">
        <w:trPr>
          <w:jc w:val="center"/>
        </w:trPr>
        <w:tc>
          <w:tcPr>
            <w:tcW w:w="1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FD5A6EE" w14:textId="1B5612DD" w:rsidR="009F492E" w:rsidRDefault="005614F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271F178" w14:textId="77777777" w:rsidR="009F492E" w:rsidRDefault="005614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8496FEC" w14:textId="77777777" w:rsidR="009F492E" w:rsidRDefault="005614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45776B8" w14:textId="77777777" w:rsidR="009F492E" w:rsidRDefault="005614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A723D58" w14:textId="77777777" w:rsidR="009F492E" w:rsidRDefault="005614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III</w:t>
            </w:r>
          </w:p>
        </w:tc>
      </w:tr>
    </w:tbl>
    <w:p w14:paraId="214FC2BE" w14:textId="77777777" w:rsidR="009F492E" w:rsidRDefault="009F492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BEEA4EE" w14:textId="77777777" w:rsidR="009F492E" w:rsidRDefault="005614F3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5D39F0E3" w14:textId="77777777" w:rsidR="009F492E" w:rsidRDefault="005614F3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sbor,</w:t>
      </w:r>
    </w:p>
    <w:p w14:paraId="12DB17AC" w14:textId="77777777" w:rsidR="009F492E" w:rsidRDefault="005614F3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JPO – jednotka požární ochrany (příloha k zákonu o požární ochraně),</w:t>
      </w:r>
    </w:p>
    <w:p w14:paraId="7A27E7D7" w14:textId="77777777" w:rsidR="009F492E" w:rsidRDefault="005614F3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JSDH – jednotka sboru dobrovolných hasičů,</w:t>
      </w:r>
    </w:p>
    <w:p w14:paraId="67F61272" w14:textId="77777777" w:rsidR="009F492E" w:rsidRDefault="005614F3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662E9C9E" w14:textId="77777777" w:rsidR="009F492E" w:rsidRDefault="005614F3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stupně poplachu – viz § 20 a násl. vyhlášky č. 328/2001 Sb., o některých podrobnostech zabezpečení integrovaného záchranného systému, ve znění pozdějších předpisů.</w:t>
      </w:r>
    </w:p>
    <w:p w14:paraId="253B473F" w14:textId="77777777" w:rsidR="009F492E" w:rsidRDefault="009F492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E28FA4D" w14:textId="77777777" w:rsidR="009F492E" w:rsidRDefault="009F492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5174194" w14:textId="77777777" w:rsidR="009F492E" w:rsidRDefault="009F492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83B89EE" w14:textId="77777777" w:rsidR="009F492E" w:rsidRDefault="009F492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F274E04" w14:textId="77777777" w:rsidR="009F492E" w:rsidRDefault="009F492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1E8F880" w14:textId="77777777" w:rsidR="009F492E" w:rsidRDefault="009F492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1920286" w14:textId="77777777" w:rsidR="009F492E" w:rsidRDefault="009F492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9776EBF" w14:textId="77777777" w:rsidR="009F492E" w:rsidRDefault="009F492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4644DDF" w14:textId="77777777" w:rsidR="005D7227" w:rsidRDefault="005D722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5E08BB3" w14:textId="77777777" w:rsidR="009F492E" w:rsidRDefault="009F492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25C3011" w14:textId="77777777" w:rsidR="009F492E" w:rsidRDefault="009F492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B2539A4" w14:textId="77777777" w:rsidR="003A16B2" w:rsidRDefault="003A16B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E211E12" w14:textId="77777777" w:rsidR="003A16B2" w:rsidRDefault="003A16B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78B7C0B" w14:textId="77777777" w:rsidR="003A16B2" w:rsidRDefault="003A16B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D22943A" w14:textId="77777777" w:rsidR="003A16B2" w:rsidRDefault="003A16B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29D53EE" w14:textId="77777777" w:rsidR="003A16B2" w:rsidRDefault="003A16B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8F1A41D" w14:textId="77777777" w:rsidR="005A09D5" w:rsidRDefault="005A09D5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931D608" w14:textId="77777777" w:rsidR="005A09D5" w:rsidRDefault="005A09D5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7ECE786" w14:textId="77777777" w:rsidR="005A09D5" w:rsidRDefault="005A09D5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5ACAE14" w14:textId="77777777" w:rsidR="009F492E" w:rsidRDefault="009F492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C9F0E0F" w14:textId="77777777" w:rsidR="009F492E" w:rsidRDefault="009F492E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CEB124A" w14:textId="77777777" w:rsidR="009F492E" w:rsidRDefault="009F492E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71298D9A" w14:textId="77777777" w:rsidR="009F492E" w:rsidRDefault="009F492E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22A3C49" w14:textId="77777777" w:rsidR="009F492E" w:rsidRDefault="009F492E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957B9BA" w14:textId="6A25E02A" w:rsidR="009F492E" w:rsidRDefault="005614F3" w:rsidP="00E65A35">
      <w:pPr>
        <w:pStyle w:val="Normlnweb"/>
        <w:spacing w:beforeAutospacing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>
        <w:rPr>
          <w:rFonts w:ascii="Arial" w:hAnsi="Arial" w:cs="Arial"/>
          <w:b/>
          <w:bCs/>
          <w:iCs/>
          <w:sz w:val="22"/>
          <w:szCs w:val="22"/>
        </w:rPr>
        <w:t>k </w:t>
      </w:r>
      <w:r w:rsidR="0041568A">
        <w:rPr>
          <w:rFonts w:ascii="Arial" w:hAnsi="Arial" w:cs="Arial"/>
          <w:b/>
          <w:sz w:val="22"/>
          <w:szCs w:val="22"/>
        </w:rPr>
        <w:t>obecně závazné vyhlášce, kterou se vydává požární řád města Černošice</w:t>
      </w:r>
      <w:r w:rsidR="0041568A" w:rsidDel="0041568A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057CDC0E" w14:textId="77777777" w:rsidR="009F492E" w:rsidRDefault="005614F3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212C381" w14:textId="77777777" w:rsidR="009F492E" w:rsidRDefault="009F492E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44E2EB1A" w14:textId="77777777" w:rsidR="009F492E" w:rsidRDefault="005614F3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 JSDH města</w:t>
      </w:r>
    </w:p>
    <w:p w14:paraId="506229F9" w14:textId="77777777" w:rsidR="009F492E" w:rsidRDefault="009F492E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Ind w:w="187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09"/>
        <w:gridCol w:w="3977"/>
        <w:gridCol w:w="746"/>
      </w:tblGrid>
      <w:tr w:rsidR="009F492E" w14:paraId="135E6012" w14:textId="77777777" w:rsidTr="00891B7F">
        <w:tc>
          <w:tcPr>
            <w:tcW w:w="1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0F11404" w14:textId="77777777" w:rsidR="009F492E" w:rsidRDefault="005614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B99C023" w14:textId="77777777" w:rsidR="009F492E" w:rsidRDefault="005614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3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46CBAA8" w14:textId="77777777" w:rsidR="009F492E" w:rsidRDefault="005614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A41A4DD" w14:textId="77777777" w:rsidR="009F492E" w:rsidRDefault="005614F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Počet členů</w:t>
            </w:r>
          </w:p>
        </w:tc>
      </w:tr>
      <w:tr w:rsidR="009F492E" w14:paraId="044CED48" w14:textId="77777777" w:rsidTr="00891B7F">
        <w:tc>
          <w:tcPr>
            <w:tcW w:w="1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6984558" w14:textId="77777777" w:rsidR="009F492E" w:rsidRDefault="005614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Černošice - Mokropsy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AA8FA4A" w14:textId="77777777" w:rsidR="009F492E" w:rsidRDefault="005614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3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F96C0FF" w14:textId="77777777" w:rsidR="009F492E" w:rsidRDefault="005614F3" w:rsidP="00554189">
            <w:r>
              <w:rPr>
                <w:rFonts w:ascii="Arial" w:hAnsi="Arial" w:cs="Arial"/>
                <w:sz w:val="22"/>
                <w:szCs w:val="22"/>
              </w:rPr>
              <w:t xml:space="preserve">CAS 20/3000/180 S2Z Scania, </w:t>
            </w:r>
          </w:p>
          <w:p w14:paraId="5576E7DA" w14:textId="77777777" w:rsidR="009F492E" w:rsidRDefault="005614F3" w:rsidP="00554189">
            <w:r>
              <w:rPr>
                <w:rFonts w:ascii="Arial" w:hAnsi="Arial" w:cs="Arial"/>
                <w:sz w:val="22"/>
                <w:szCs w:val="22"/>
              </w:rPr>
              <w:t xml:space="preserve">CAS 30/9000/540 S2VH Scania, </w:t>
            </w:r>
          </w:p>
          <w:p w14:paraId="4DA981B8" w14:textId="77777777" w:rsidR="009F492E" w:rsidRDefault="005614F3" w:rsidP="00554189">
            <w:r>
              <w:rPr>
                <w:rFonts w:ascii="Arial" w:hAnsi="Arial" w:cs="Arial"/>
                <w:sz w:val="22"/>
                <w:szCs w:val="22"/>
              </w:rPr>
              <w:t xml:space="preserve">DA L1Z VW Transporter, </w:t>
            </w:r>
          </w:p>
          <w:p w14:paraId="7AE23C6B" w14:textId="77777777" w:rsidR="009F492E" w:rsidRDefault="005614F3" w:rsidP="00554189">
            <w:r>
              <w:rPr>
                <w:rFonts w:ascii="Arial" w:hAnsi="Arial" w:cs="Arial"/>
                <w:sz w:val="22"/>
                <w:szCs w:val="22"/>
              </w:rPr>
              <w:t>TA  L1Z Iveco,</w:t>
            </w:r>
          </w:p>
          <w:p w14:paraId="5434C723" w14:textId="77777777" w:rsidR="009F492E" w:rsidRDefault="005614F3" w:rsidP="00554189">
            <w:r>
              <w:rPr>
                <w:rFonts w:ascii="Arial" w:hAnsi="Arial" w:cs="Arial"/>
                <w:sz w:val="22"/>
                <w:szCs w:val="22"/>
              </w:rPr>
              <w:t xml:space="preserve">VA Toyota Land Cruiser, </w:t>
            </w:r>
          </w:p>
          <w:p w14:paraId="07C863B5" w14:textId="77777777" w:rsidR="009F492E" w:rsidRDefault="005614F3" w:rsidP="00554189">
            <w:r>
              <w:rPr>
                <w:rFonts w:ascii="Arial" w:hAnsi="Arial" w:cs="Arial"/>
                <w:sz w:val="22"/>
                <w:szCs w:val="22"/>
              </w:rPr>
              <w:t>OA Škoda Fabia,</w:t>
            </w:r>
          </w:p>
          <w:p w14:paraId="2DA5D000" w14:textId="77777777" w:rsidR="009F492E" w:rsidRDefault="005614F3" w:rsidP="00554189">
            <w:r>
              <w:rPr>
                <w:rFonts w:ascii="Arial" w:hAnsi="Arial" w:cs="Arial"/>
                <w:sz w:val="22"/>
                <w:szCs w:val="22"/>
              </w:rPr>
              <w:t>Člun Pionier Multicraft 60 HP + vlek,</w:t>
            </w:r>
          </w:p>
          <w:p w14:paraId="4D296126" w14:textId="77777777" w:rsidR="009F492E" w:rsidRDefault="005614F3" w:rsidP="00554189">
            <w:r>
              <w:rPr>
                <w:rFonts w:ascii="Arial" w:hAnsi="Arial" w:cs="Arial"/>
                <w:sz w:val="22"/>
                <w:szCs w:val="22"/>
              </w:rPr>
              <w:t>Člun Commando 25 HP + vlek,  Hadicový přívěs PH-HL,</w:t>
            </w:r>
          </w:p>
          <w:p w14:paraId="4780BDC7" w14:textId="77777777" w:rsidR="009F492E" w:rsidRDefault="005614F3" w:rsidP="00554189">
            <w:r>
              <w:rPr>
                <w:rFonts w:ascii="Arial" w:hAnsi="Arial" w:cs="Arial"/>
                <w:sz w:val="22"/>
                <w:szCs w:val="22"/>
              </w:rPr>
              <w:t>motorová stříkačka PPS 12</w:t>
            </w:r>
          </w:p>
        </w:tc>
        <w:tc>
          <w:tcPr>
            <w:tcW w:w="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0FD665E" w14:textId="77777777" w:rsidR="009F492E" w:rsidRDefault="005614F3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</w:tr>
    </w:tbl>
    <w:p w14:paraId="71A1F6B9" w14:textId="77777777" w:rsidR="009F492E" w:rsidRDefault="009F492E">
      <w:pPr>
        <w:rPr>
          <w:rFonts w:ascii="Arial" w:hAnsi="Arial" w:cs="Arial"/>
          <w:sz w:val="22"/>
          <w:szCs w:val="22"/>
        </w:rPr>
      </w:pPr>
    </w:p>
    <w:p w14:paraId="6D83099F" w14:textId="77777777" w:rsidR="009F492E" w:rsidRDefault="009F492E">
      <w:pPr>
        <w:rPr>
          <w:rFonts w:ascii="Arial" w:hAnsi="Arial" w:cs="Arial"/>
          <w:sz w:val="22"/>
          <w:szCs w:val="22"/>
        </w:rPr>
      </w:pPr>
    </w:p>
    <w:p w14:paraId="571500B0" w14:textId="77777777" w:rsidR="009F492E" w:rsidRDefault="005614F3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Pozn.:</w:t>
      </w:r>
    </w:p>
    <w:p w14:paraId="5BC83761" w14:textId="77777777" w:rsidR="009F492E" w:rsidRDefault="005614F3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2B015D1B" w14:textId="77777777" w:rsidR="009F492E" w:rsidRDefault="005614F3">
      <w:pPr>
        <w:pStyle w:val="Normlnweb"/>
        <w:spacing w:beforeAutospacing="0" w:afterAutospacing="0"/>
        <w:ind w:firstLine="0"/>
        <w:jc w:val="left"/>
      </w:pPr>
      <w:r>
        <w:rPr>
          <w:rFonts w:ascii="Arial" w:hAnsi="Arial" w:cs="Arial"/>
          <w:bCs/>
          <w:sz w:val="22"/>
          <w:szCs w:val="22"/>
        </w:rPr>
        <w:t>DA – dopravní automobil,</w:t>
      </w:r>
    </w:p>
    <w:p w14:paraId="6E5D989E" w14:textId="77777777" w:rsidR="009F492E" w:rsidRDefault="005614F3">
      <w:pPr>
        <w:pStyle w:val="Normlnweb"/>
        <w:spacing w:beforeAutospacing="0" w:afterAutospacing="0"/>
        <w:ind w:firstLine="0"/>
        <w:jc w:val="left"/>
      </w:pPr>
      <w:r>
        <w:rPr>
          <w:rFonts w:ascii="Arial" w:hAnsi="Arial" w:cs="Arial"/>
          <w:bCs/>
          <w:sz w:val="22"/>
          <w:szCs w:val="22"/>
        </w:rPr>
        <w:t>TA – technický automobil,</w:t>
      </w:r>
    </w:p>
    <w:p w14:paraId="17B4CE00" w14:textId="77777777" w:rsidR="009F492E" w:rsidRDefault="005614F3">
      <w:pPr>
        <w:pStyle w:val="Normlnweb"/>
        <w:spacing w:beforeAutospacing="0" w:afterAutospacing="0"/>
        <w:ind w:firstLine="0"/>
        <w:jc w:val="left"/>
      </w:pPr>
      <w:r>
        <w:rPr>
          <w:rFonts w:ascii="Arial" w:hAnsi="Arial" w:cs="Arial"/>
          <w:bCs/>
          <w:sz w:val="22"/>
          <w:szCs w:val="22"/>
        </w:rPr>
        <w:t>VA – velitelský automobil</w:t>
      </w:r>
    </w:p>
    <w:p w14:paraId="0E4F9F5C" w14:textId="77777777" w:rsidR="009F492E" w:rsidRDefault="005614F3">
      <w:pPr>
        <w:pStyle w:val="Normlnweb"/>
        <w:spacing w:beforeAutospacing="0" w:afterAutospacing="0"/>
        <w:ind w:firstLine="0"/>
        <w:jc w:val="left"/>
      </w:pPr>
      <w:r>
        <w:rPr>
          <w:rFonts w:ascii="Arial" w:hAnsi="Arial" w:cs="Arial"/>
          <w:bCs/>
          <w:sz w:val="22"/>
          <w:szCs w:val="22"/>
        </w:rPr>
        <w:t>OA – osobní automobil</w:t>
      </w:r>
    </w:p>
    <w:p w14:paraId="1FA1393B" w14:textId="77777777" w:rsidR="009F492E" w:rsidRDefault="009F492E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71D57BE" w14:textId="77777777" w:rsidR="009F492E" w:rsidRDefault="009F492E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BBBB632" w14:textId="77777777" w:rsidR="009F492E" w:rsidRDefault="009F492E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B49490C" w14:textId="77777777" w:rsidR="009F492E" w:rsidRDefault="009F492E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58423A2" w14:textId="77777777" w:rsidR="009F492E" w:rsidRDefault="009F492E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957C243" w14:textId="77777777" w:rsidR="009F492E" w:rsidRDefault="009F492E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6C457F5" w14:textId="77777777" w:rsidR="009F492E" w:rsidRDefault="009F492E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56F471D" w14:textId="77777777" w:rsidR="009F492E" w:rsidRDefault="009F492E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9082023" w14:textId="77777777" w:rsidR="009F492E" w:rsidRDefault="009F492E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7C5E18A" w14:textId="77777777" w:rsidR="009F492E" w:rsidRDefault="009F492E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D6A4AAB" w14:textId="77777777" w:rsidR="009F492E" w:rsidRDefault="009F492E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1BF4C4D" w14:textId="77777777" w:rsidR="009F492E" w:rsidRDefault="009F492E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2DEF911" w14:textId="77777777" w:rsidR="009F492E" w:rsidRDefault="009F492E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F05EBE0" w14:textId="77777777" w:rsidR="009F492E" w:rsidRDefault="009F492E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136BD07" w14:textId="77777777" w:rsidR="009F492E" w:rsidRDefault="009F492E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BFE8869" w14:textId="77777777" w:rsidR="009F492E" w:rsidRDefault="009F492E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EC4204E" w14:textId="77777777" w:rsidR="009F492E" w:rsidRDefault="009F492E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518030F" w14:textId="77777777" w:rsidR="009F492E" w:rsidRDefault="009F492E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53A5587" w14:textId="77777777" w:rsidR="009F492E" w:rsidRDefault="009F492E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9EFF849" w14:textId="35C39E55" w:rsidR="009F492E" w:rsidRPr="00E65A35" w:rsidRDefault="00E65A35" w:rsidP="00E65A35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  <w:r w:rsidR="005614F3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="005614F3">
        <w:rPr>
          <w:rFonts w:ascii="Arial" w:hAnsi="Arial" w:cs="Arial"/>
          <w:b/>
          <w:bCs/>
          <w:iCs/>
          <w:sz w:val="22"/>
          <w:szCs w:val="22"/>
        </w:rPr>
        <w:t>k </w:t>
      </w:r>
      <w:r w:rsidR="00F002CF">
        <w:rPr>
          <w:rFonts w:ascii="Arial" w:hAnsi="Arial" w:cs="Arial"/>
          <w:b/>
          <w:sz w:val="22"/>
          <w:szCs w:val="22"/>
        </w:rPr>
        <w:t>obecně závazné vyhlášce, kterou se vydává požární řád města Černošice</w:t>
      </w:r>
      <w:r w:rsidR="00F002CF" w:rsidDel="00F002CF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5614F3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5614ACA2" w14:textId="77777777" w:rsidR="009F492E" w:rsidRDefault="009F492E">
      <w:pPr>
        <w:rPr>
          <w:rFonts w:ascii="Arial" w:hAnsi="Arial" w:cs="Arial"/>
          <w:sz w:val="22"/>
          <w:szCs w:val="22"/>
        </w:rPr>
      </w:pPr>
    </w:p>
    <w:p w14:paraId="722FB1D1" w14:textId="77777777" w:rsidR="009F492E" w:rsidRDefault="005614F3" w:rsidP="009E518C">
      <w:pPr>
        <w:numPr>
          <w:ilvl w:val="0"/>
          <w:numId w:val="15"/>
        </w:num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Přehled zdrojů vody určených pro hašení požárů z nařízení kraje</w:t>
      </w:r>
    </w:p>
    <w:p w14:paraId="2AC59F81" w14:textId="77777777" w:rsidR="009F492E" w:rsidRDefault="009F492E">
      <w:pPr>
        <w:rPr>
          <w:rFonts w:ascii="Arial" w:hAnsi="Arial" w:cs="Arial"/>
          <w:sz w:val="22"/>
          <w:szCs w:val="22"/>
        </w:rPr>
      </w:pPr>
    </w:p>
    <w:p w14:paraId="7A84E603" w14:textId="77777777" w:rsidR="009F492E" w:rsidRDefault="009F492E">
      <w:pPr>
        <w:rPr>
          <w:rFonts w:ascii="Arial" w:hAnsi="Arial" w:cs="Arial"/>
          <w:sz w:val="22"/>
          <w:szCs w:val="22"/>
        </w:rPr>
      </w:pPr>
    </w:p>
    <w:tbl>
      <w:tblPr>
        <w:tblW w:w="9064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753"/>
        <w:gridCol w:w="2208"/>
        <w:gridCol w:w="1418"/>
        <w:gridCol w:w="1649"/>
        <w:gridCol w:w="2036"/>
      </w:tblGrid>
      <w:tr w:rsidR="009F492E" w14:paraId="36517978" w14:textId="77777777" w:rsidTr="001F7312">
        <w:trPr>
          <w:jc w:val="center"/>
        </w:trPr>
        <w:tc>
          <w:tcPr>
            <w:tcW w:w="1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778EC3C" w14:textId="77777777" w:rsidR="009F492E" w:rsidRDefault="005614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22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50BB068" w14:textId="77777777" w:rsidR="009F492E" w:rsidRDefault="005614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C7B743A" w14:textId="77777777" w:rsidR="009F492E" w:rsidRDefault="005614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726A4DE" w14:textId="77777777" w:rsidR="009F492E" w:rsidRDefault="005614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2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08FC3A5" w14:textId="77777777" w:rsidR="009F492E" w:rsidRDefault="005614F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9F492E" w14:paraId="39A06441" w14:textId="77777777" w:rsidTr="001F7312">
        <w:trPr>
          <w:jc w:val="center"/>
        </w:trPr>
        <w:tc>
          <w:tcPr>
            <w:tcW w:w="1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EADB2FA" w14:textId="77777777" w:rsidR="009F492E" w:rsidRDefault="0056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22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8B81E7A" w14:textId="77777777" w:rsidR="009F492E" w:rsidRDefault="0056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tok - řeka Berounka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A75F952" w14:textId="77777777" w:rsidR="009F492E" w:rsidRDefault="009F49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AEAB82C" w14:textId="1AA5C4F0" w:rsidR="009F492E" w:rsidRDefault="0056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Kazínská, Černošice</w:t>
            </w:r>
          </w:p>
        </w:tc>
        <w:tc>
          <w:tcPr>
            <w:tcW w:w="2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9A853B7" w14:textId="77777777" w:rsidR="009F492E" w:rsidRDefault="0056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9F492E" w14:paraId="1C1B8291" w14:textId="77777777" w:rsidTr="001F7312">
        <w:trPr>
          <w:jc w:val="center"/>
        </w:trPr>
        <w:tc>
          <w:tcPr>
            <w:tcW w:w="1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932E41C" w14:textId="77777777" w:rsidR="009F492E" w:rsidRDefault="0056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22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065DF7D" w14:textId="77777777" w:rsidR="009F492E" w:rsidRDefault="0056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tok - řeka Berounka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F3B85AB" w14:textId="77777777" w:rsidR="009F492E" w:rsidRDefault="009F49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983C0FF" w14:textId="77777777" w:rsidR="009F492E" w:rsidRDefault="0056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Ukrajinská, Dolní Mokropsy</w:t>
            </w:r>
          </w:p>
        </w:tc>
        <w:tc>
          <w:tcPr>
            <w:tcW w:w="2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E8FC23D" w14:textId="77777777" w:rsidR="009F492E" w:rsidRDefault="0056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9F492E" w14:paraId="4CB5FFEA" w14:textId="77777777" w:rsidTr="001F7312">
        <w:trPr>
          <w:jc w:val="center"/>
        </w:trPr>
        <w:tc>
          <w:tcPr>
            <w:tcW w:w="1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66CB76F" w14:textId="77777777" w:rsidR="009F492E" w:rsidRDefault="0056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22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3C61774" w14:textId="77777777" w:rsidR="009F492E" w:rsidRDefault="0056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tok - řeka Berounka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17EC032" w14:textId="77777777" w:rsidR="009F492E" w:rsidRDefault="009F49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69FE5CD" w14:textId="77777777" w:rsidR="009F492E" w:rsidRDefault="0056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Drahách, Černošice, pláž Mokropsy</w:t>
            </w:r>
          </w:p>
        </w:tc>
        <w:tc>
          <w:tcPr>
            <w:tcW w:w="2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F3FC6AE" w14:textId="77777777" w:rsidR="009F492E" w:rsidRDefault="0056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9F492E" w14:paraId="5E7795B6" w14:textId="77777777" w:rsidTr="001F7312">
        <w:trPr>
          <w:jc w:val="center"/>
        </w:trPr>
        <w:tc>
          <w:tcPr>
            <w:tcW w:w="1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D2793D6" w14:textId="77777777" w:rsidR="009F492E" w:rsidRDefault="0056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22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25F8528" w14:textId="77777777" w:rsidR="009F492E" w:rsidRDefault="0056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tok - řeka Berounka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58438A8" w14:textId="77777777" w:rsidR="009F492E" w:rsidRDefault="009F49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C7E58E0" w14:textId="77777777" w:rsidR="009F492E" w:rsidRDefault="0056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Osada Lavičky, Černošice</w:t>
            </w:r>
          </w:p>
        </w:tc>
        <w:tc>
          <w:tcPr>
            <w:tcW w:w="2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6246D08" w14:textId="77777777" w:rsidR="009F492E" w:rsidRDefault="0056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9F492E" w14:paraId="0912A6B8" w14:textId="77777777" w:rsidTr="001F7312">
        <w:trPr>
          <w:jc w:val="center"/>
        </w:trPr>
        <w:tc>
          <w:tcPr>
            <w:tcW w:w="1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CB73DBC" w14:textId="77777777" w:rsidR="009F492E" w:rsidRDefault="0056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22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CC82E3D" w14:textId="77777777" w:rsidR="009F492E" w:rsidRDefault="0056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Vodovodní řád (hydrant – nadzemní)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6A2A4F0" w14:textId="77777777" w:rsidR="009F492E" w:rsidRDefault="009F49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89E6FAA" w14:textId="77777777" w:rsidR="009F492E" w:rsidRDefault="0056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Arbesova, Černošice</w:t>
            </w:r>
          </w:p>
        </w:tc>
        <w:tc>
          <w:tcPr>
            <w:tcW w:w="2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12EBCED" w14:textId="77777777" w:rsidR="009F492E" w:rsidRDefault="0056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9F492E" w14:paraId="15EC5A0B" w14:textId="77777777" w:rsidTr="001F7312">
        <w:trPr>
          <w:jc w:val="center"/>
        </w:trPr>
        <w:tc>
          <w:tcPr>
            <w:tcW w:w="1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B92936C" w14:textId="77777777" w:rsidR="009F492E" w:rsidRDefault="0056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22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12E6104" w14:textId="77777777" w:rsidR="009F492E" w:rsidRDefault="0056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Vodovodní řád (hydrant – nadzemní)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B4C9491" w14:textId="77777777" w:rsidR="009F492E" w:rsidRDefault="009F49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3EC6EC5" w14:textId="77777777" w:rsidR="009F492E" w:rsidRDefault="0056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Školní, Černošice</w:t>
            </w:r>
          </w:p>
        </w:tc>
        <w:tc>
          <w:tcPr>
            <w:tcW w:w="2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0624B37" w14:textId="77777777" w:rsidR="009F492E" w:rsidRDefault="0056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9F492E" w14:paraId="644ED349" w14:textId="77777777" w:rsidTr="001F7312">
        <w:trPr>
          <w:jc w:val="center"/>
        </w:trPr>
        <w:tc>
          <w:tcPr>
            <w:tcW w:w="1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7472267" w14:textId="77777777" w:rsidR="009F492E" w:rsidRDefault="0056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22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EFF8B0D" w14:textId="77777777" w:rsidR="009F492E" w:rsidRDefault="0056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Vodovodní řád (hydrant – nadzemní)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C86766B" w14:textId="77777777" w:rsidR="009F492E" w:rsidRDefault="009F49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D79DB16" w14:textId="77777777" w:rsidR="009F492E" w:rsidRDefault="0056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Topolská, Černošice</w:t>
            </w:r>
          </w:p>
        </w:tc>
        <w:tc>
          <w:tcPr>
            <w:tcW w:w="2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6D6AA44" w14:textId="77777777" w:rsidR="009F492E" w:rsidRDefault="0056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9F492E" w14:paraId="4B387FB8" w14:textId="77777777" w:rsidTr="001F7312">
        <w:trPr>
          <w:jc w:val="center"/>
        </w:trPr>
        <w:tc>
          <w:tcPr>
            <w:tcW w:w="1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F0C7687" w14:textId="77777777" w:rsidR="009F492E" w:rsidRDefault="0056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22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C2BFF2B" w14:textId="77777777" w:rsidR="009F492E" w:rsidRDefault="0056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Vodovodní řád (hydrant – nadzemní)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EE90491" w14:textId="77777777" w:rsidR="009F492E" w:rsidRDefault="009F49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C60F063" w14:textId="77777777" w:rsidR="009F492E" w:rsidRDefault="0056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Radotínská, Černošice</w:t>
            </w:r>
          </w:p>
        </w:tc>
        <w:tc>
          <w:tcPr>
            <w:tcW w:w="2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DF2EB44" w14:textId="77777777" w:rsidR="009F492E" w:rsidRDefault="0056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9F492E" w14:paraId="46BDECD6" w14:textId="77777777" w:rsidTr="001F7312">
        <w:trPr>
          <w:trHeight w:val="423"/>
          <w:jc w:val="center"/>
        </w:trPr>
        <w:tc>
          <w:tcPr>
            <w:tcW w:w="1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188A4E3" w14:textId="77777777" w:rsidR="009F492E" w:rsidRDefault="0056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22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22A79A7" w14:textId="77777777" w:rsidR="009F492E" w:rsidRDefault="0056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Vodovodní řád (hydrant – nadzemní)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2899F56" w14:textId="77777777" w:rsidR="009F492E" w:rsidRDefault="009F49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4B26B67" w14:textId="77777777" w:rsidR="009F492E" w:rsidRDefault="0056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Komenského, Černošice</w:t>
            </w:r>
          </w:p>
        </w:tc>
        <w:tc>
          <w:tcPr>
            <w:tcW w:w="2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BCF3200" w14:textId="77777777" w:rsidR="009F492E" w:rsidRDefault="0056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7F33A87A" w14:textId="77777777" w:rsidR="009F492E" w:rsidRDefault="009F492E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7BD34F3F" w14:textId="77777777" w:rsidR="009F492E" w:rsidRDefault="009F492E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749418B2" w14:textId="6480DDFD" w:rsidR="009F492E" w:rsidRDefault="009F492E">
      <w:pPr>
        <w:rPr>
          <w:rFonts w:ascii="Arial" w:hAnsi="Arial" w:cs="Arial"/>
          <w:b/>
          <w:sz w:val="22"/>
          <w:szCs w:val="22"/>
          <w:u w:val="single"/>
        </w:rPr>
      </w:pPr>
    </w:p>
    <w:p w14:paraId="70846BC2" w14:textId="77777777" w:rsidR="009F492E" w:rsidRDefault="005614F3" w:rsidP="001F731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Přehled zdrojů vody určených pro hašení požárů stanovených nad rámec nařízení kraje</w:t>
      </w:r>
    </w:p>
    <w:p w14:paraId="2326DE80" w14:textId="77777777" w:rsidR="009F492E" w:rsidRDefault="009F492E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3ED11298" w14:textId="77777777" w:rsidR="001F7312" w:rsidRDefault="001F7312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W w:w="9049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35"/>
        <w:gridCol w:w="2126"/>
        <w:gridCol w:w="993"/>
        <w:gridCol w:w="2418"/>
        <w:gridCol w:w="1677"/>
      </w:tblGrid>
      <w:tr w:rsidR="009F492E" w14:paraId="2A0A1D9B" w14:textId="77777777" w:rsidTr="001F7312">
        <w:trPr>
          <w:jc w:val="center"/>
        </w:trPr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5329311" w14:textId="77777777" w:rsidR="009F492E" w:rsidRDefault="005614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040C05B" w14:textId="77777777" w:rsidR="009F492E" w:rsidRDefault="005614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F2019FA" w14:textId="77777777" w:rsidR="009F492E" w:rsidRDefault="005614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2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D91917E" w14:textId="77777777" w:rsidR="009F492E" w:rsidRDefault="005614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4876A6A" w14:textId="77777777" w:rsidR="009F492E" w:rsidRDefault="005614F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9F492E" w14:paraId="3D92D555" w14:textId="77777777" w:rsidTr="001F7312">
        <w:trPr>
          <w:jc w:val="center"/>
        </w:trPr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11E8685" w14:textId="77777777" w:rsidR="009F492E" w:rsidRDefault="0056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B1B7388" w14:textId="77777777" w:rsidR="009F492E" w:rsidRDefault="0056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tok – potok Švarcava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72C12BB" w14:textId="77777777" w:rsidR="009F492E" w:rsidRDefault="0056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0D7602F" w14:textId="77777777" w:rsidR="009F492E" w:rsidRDefault="0056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nádraží a dle okamžité dostupnosti</w:t>
            </w:r>
          </w:p>
        </w:tc>
        <w:tc>
          <w:tcPr>
            <w:tcW w:w="1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191B328" w14:textId="77777777" w:rsidR="009F492E" w:rsidRDefault="0056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9F492E" w14:paraId="582673D3" w14:textId="77777777" w:rsidTr="001F7312">
        <w:trPr>
          <w:jc w:val="center"/>
        </w:trPr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50EE283" w14:textId="77777777" w:rsidR="009F492E" w:rsidRDefault="0056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714A41D" w14:textId="77777777" w:rsidR="009F492E" w:rsidRDefault="0056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Požární nádrž v osadě Slunečná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DE8D54A" w14:textId="77777777" w:rsidR="009F492E" w:rsidRDefault="0056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ab/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84B28D1" w14:textId="77777777" w:rsidR="009F492E" w:rsidRDefault="0056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čerpání z ulice pod Slunečnou</w:t>
            </w:r>
          </w:p>
        </w:tc>
        <w:tc>
          <w:tcPr>
            <w:tcW w:w="1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6697E7E" w14:textId="77777777" w:rsidR="009F492E" w:rsidRDefault="0056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9F492E" w14:paraId="0C8F0408" w14:textId="77777777" w:rsidTr="001F7312">
        <w:trPr>
          <w:jc w:val="center"/>
        </w:trPr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6364D80" w14:textId="77777777" w:rsidR="009F492E" w:rsidRDefault="0056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víceúčelové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C481E42" w14:textId="77777777" w:rsidR="009F492E" w:rsidRDefault="0056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Podzemní nádrž 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5BDC65B" w14:textId="77777777" w:rsidR="009F492E" w:rsidRDefault="0056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C6F7EFB" w14:textId="77777777" w:rsidR="009F492E" w:rsidRDefault="0056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sídle Technických služeb</w:t>
            </w:r>
          </w:p>
        </w:tc>
        <w:tc>
          <w:tcPr>
            <w:tcW w:w="1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C6728A5" w14:textId="77777777" w:rsidR="009F492E" w:rsidRDefault="005614F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celoroční</w:t>
            </w:r>
          </w:p>
        </w:tc>
      </w:tr>
      <w:tr w:rsidR="009F492E" w14:paraId="00DBB7B5" w14:textId="77777777" w:rsidTr="001F7312">
        <w:trPr>
          <w:jc w:val="center"/>
        </w:trPr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59A6253" w14:textId="77777777" w:rsidR="009F492E" w:rsidRDefault="0056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víceúčelové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EBAE590" w14:textId="77777777" w:rsidR="009F492E" w:rsidRDefault="0056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Bazény kolaudované jako nádrže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305B63C" w14:textId="77777777" w:rsidR="009F492E" w:rsidRDefault="009F49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D2CC515" w14:textId="77777777" w:rsidR="009F492E" w:rsidRDefault="0056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území města Černošice</w:t>
            </w:r>
          </w:p>
        </w:tc>
        <w:tc>
          <w:tcPr>
            <w:tcW w:w="1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99193B1" w14:textId="77777777" w:rsidR="009F492E" w:rsidRDefault="005614F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od 1. května do 30. září</w:t>
            </w:r>
          </w:p>
        </w:tc>
      </w:tr>
    </w:tbl>
    <w:p w14:paraId="723C2832" w14:textId="77777777" w:rsidR="009E518C" w:rsidRDefault="009E518C" w:rsidP="009E518C">
      <w:pPr>
        <w:spacing w:before="480"/>
        <w:ind w:left="360"/>
        <w:jc w:val="center"/>
        <w:rPr>
          <w:highlight w:val="lightGray"/>
        </w:rPr>
      </w:pPr>
    </w:p>
    <w:p w14:paraId="6BB9DBDC" w14:textId="77777777" w:rsidR="009E518C" w:rsidRDefault="009E518C">
      <w:pPr>
        <w:rPr>
          <w:highlight w:val="lightGray"/>
        </w:rPr>
      </w:pPr>
      <w:r>
        <w:rPr>
          <w:highlight w:val="lightGray"/>
        </w:rPr>
        <w:br w:type="page"/>
      </w:r>
    </w:p>
    <w:p w14:paraId="08235C65" w14:textId="3CED2E1B" w:rsidR="009F492E" w:rsidRPr="009E518C" w:rsidRDefault="005614F3" w:rsidP="009E518C">
      <w:pPr>
        <w:numPr>
          <w:ilvl w:val="0"/>
          <w:numId w:val="15"/>
        </w:numPr>
      </w:pPr>
      <w:r w:rsidRPr="009E518C">
        <w:rPr>
          <w:rFonts w:ascii="Arial" w:hAnsi="Arial" w:cs="Arial"/>
          <w:b/>
          <w:sz w:val="22"/>
          <w:szCs w:val="22"/>
          <w:u w:val="single"/>
        </w:rPr>
        <w:lastRenderedPageBreak/>
        <w:t>Plánek města s vyznačením zdrojů vody pro hašení požárů, čerpacích stanovišť a směru příjezdu k</w:t>
      </w:r>
      <w:r w:rsidR="009E518C">
        <w:rPr>
          <w:rFonts w:ascii="Arial" w:hAnsi="Arial" w:cs="Arial"/>
          <w:b/>
          <w:sz w:val="22"/>
          <w:szCs w:val="22"/>
          <w:u w:val="single"/>
        </w:rPr>
        <w:t> </w:t>
      </w:r>
      <w:r w:rsidRPr="009E518C">
        <w:rPr>
          <w:rFonts w:ascii="Arial" w:hAnsi="Arial" w:cs="Arial"/>
          <w:b/>
          <w:sz w:val="22"/>
          <w:szCs w:val="22"/>
          <w:u w:val="single"/>
        </w:rPr>
        <w:t>nim</w:t>
      </w:r>
    </w:p>
    <w:p w14:paraId="1A6F1837" w14:textId="77777777" w:rsidR="009E518C" w:rsidRDefault="009E518C" w:rsidP="009E518C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345C4DA7" w14:textId="77777777" w:rsidR="009E518C" w:rsidRDefault="009E518C" w:rsidP="009E518C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541BC6ED" w14:textId="77777777" w:rsidR="009E518C" w:rsidRDefault="009E518C" w:rsidP="009E518C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48AB41F9" w14:textId="1547A153" w:rsidR="009E518C" w:rsidRDefault="009E518C" w:rsidP="009E518C">
      <w:pPr>
        <w:ind w:left="720"/>
      </w:pPr>
      <w:r>
        <w:rPr>
          <w:rFonts w:ascii="Arial" w:hAnsi="Arial" w:cs="Arial"/>
          <w:noProof/>
          <w:color w:val="FF0000"/>
          <w:sz w:val="22"/>
          <w:szCs w:val="22"/>
        </w:rPr>
        <w:drawing>
          <wp:anchor distT="0" distB="0" distL="0" distR="0" simplePos="0" relativeHeight="2" behindDoc="0" locked="0" layoutInCell="1" allowOverlap="1" wp14:anchorId="47D79B4A" wp14:editId="59D82E3F">
            <wp:simplePos x="0" y="0"/>
            <wp:positionH relativeFrom="column">
              <wp:posOffset>572622</wp:posOffset>
            </wp:positionH>
            <wp:positionV relativeFrom="paragraph">
              <wp:posOffset>72192</wp:posOffset>
            </wp:positionV>
            <wp:extent cx="4634865" cy="5343525"/>
            <wp:effectExtent l="0" t="0" r="0" b="9525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4865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9C46AA" w14:textId="34289E24" w:rsidR="009F492E" w:rsidRDefault="009F492E">
      <w:pPr>
        <w:pStyle w:val="Normlnweb"/>
        <w:spacing w:before="480" w:beforeAutospacing="0" w:after="28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94FC109" w14:textId="77777777" w:rsidR="009F492E" w:rsidRDefault="009F492E">
      <w:pPr>
        <w:pStyle w:val="Normlnweb"/>
        <w:spacing w:before="280" w:after="28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3AD4D30" w14:textId="77777777" w:rsidR="009F492E" w:rsidRDefault="009F492E">
      <w:pPr>
        <w:pStyle w:val="Normlnweb"/>
        <w:spacing w:before="280" w:after="28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A76F8E3" w14:textId="77777777" w:rsidR="009F492E" w:rsidRDefault="009F492E">
      <w:pPr>
        <w:pStyle w:val="Normlnweb"/>
        <w:spacing w:before="280" w:after="28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136FD1F" w14:textId="77777777" w:rsidR="009F492E" w:rsidRDefault="009F492E">
      <w:pPr>
        <w:pStyle w:val="Normlnweb"/>
        <w:spacing w:before="280" w:after="28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599743D" w14:textId="77777777" w:rsidR="009F492E" w:rsidRDefault="009F492E">
      <w:pPr>
        <w:pStyle w:val="Normlnweb"/>
        <w:spacing w:before="280" w:after="28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B0D2A3E" w14:textId="77777777" w:rsidR="009F492E" w:rsidRDefault="009F492E">
      <w:pPr>
        <w:pStyle w:val="Normlnweb"/>
        <w:spacing w:before="280" w:after="28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31A5D72" w14:textId="77777777" w:rsidR="009F492E" w:rsidRDefault="009F492E">
      <w:pPr>
        <w:pStyle w:val="Normlnweb"/>
        <w:spacing w:before="280" w:after="28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57FBED9" w14:textId="77777777" w:rsidR="009F492E" w:rsidRDefault="009F492E">
      <w:pPr>
        <w:pStyle w:val="Normlnweb"/>
        <w:spacing w:before="280" w:after="28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0C95BE9" w14:textId="77777777" w:rsidR="009F492E" w:rsidRDefault="009F492E">
      <w:pPr>
        <w:pStyle w:val="Zkladntextodsazen2"/>
        <w:ind w:left="0" w:firstLine="0"/>
      </w:pPr>
    </w:p>
    <w:sectPr w:rsidR="009F492E" w:rsidSect="00B35289">
      <w:footerReference w:type="default" r:id="rId9"/>
      <w:footnotePr>
        <w:numRestart w:val="eachSect"/>
      </w:footnotePr>
      <w:pgSz w:w="11906" w:h="16838"/>
      <w:pgMar w:top="993" w:right="1417" w:bottom="1135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5062F" w14:textId="77777777" w:rsidR="00277868" w:rsidRDefault="00277868">
      <w:r>
        <w:separator/>
      </w:r>
    </w:p>
  </w:endnote>
  <w:endnote w:type="continuationSeparator" w:id="0">
    <w:p w14:paraId="0C3CE7EA" w14:textId="77777777" w:rsidR="00277868" w:rsidRDefault="0027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38928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FEF8120" w14:textId="542C36F1" w:rsidR="005D7227" w:rsidRDefault="005D7227">
            <w:pPr>
              <w:pStyle w:val="Zpat"/>
              <w:jc w:val="center"/>
            </w:pPr>
            <w:r w:rsidRPr="00B35289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B3528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35289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B3528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234E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B3528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B35289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B3528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35289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B3528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234E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8</w:t>
            </w:r>
            <w:r w:rsidRPr="00B3528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54B0C9C" w14:textId="77777777" w:rsidR="005D7227" w:rsidRDefault="005D722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60A359" w14:textId="77777777" w:rsidR="00277868" w:rsidRDefault="00277868"/>
  </w:footnote>
  <w:footnote w:type="continuationSeparator" w:id="0">
    <w:p w14:paraId="424C2DEF" w14:textId="77777777" w:rsidR="00277868" w:rsidRDefault="00277868">
      <w:r>
        <w:continuationSeparator/>
      </w:r>
    </w:p>
  </w:footnote>
  <w:footnote w:id="1">
    <w:p w14:paraId="63EADDC9" w14:textId="77777777" w:rsidR="009F492E" w:rsidRDefault="005614F3">
      <w:pPr>
        <w:pStyle w:val="Textpoznpodarou"/>
      </w:pPr>
      <w:r>
        <w:rPr>
          <w:rStyle w:val="FootnoteCharacters"/>
        </w:rPr>
        <w:footnoteRef/>
      </w:r>
      <w:r>
        <w:rPr>
          <w:rFonts w:ascii="Arial" w:hAnsi="Arial"/>
        </w:rPr>
        <w:t xml:space="preserve"> § 27 odst. 2 písm. b) bod 5 zákona o požární ochraně</w:t>
      </w:r>
    </w:p>
  </w:footnote>
  <w:footnote w:id="2">
    <w:p w14:paraId="444B4AB4" w14:textId="77777777" w:rsidR="009F492E" w:rsidRDefault="005614F3">
      <w:pPr>
        <w:pStyle w:val="Textpoznpodarou"/>
      </w:pPr>
      <w:r>
        <w:rPr>
          <w:rStyle w:val="FootnoteCharacters"/>
        </w:rPr>
        <w:footnoteRef/>
      </w:r>
      <w:r>
        <w:rPr>
          <w:rFonts w:ascii="Arial" w:hAnsi="Arial"/>
        </w:rPr>
        <w:t xml:space="preserve"> § 29 odst. 1 písm. o) bod 2 zákona o požární ochraně</w:t>
      </w:r>
    </w:p>
  </w:footnote>
  <w:footnote w:id="3">
    <w:p w14:paraId="4B95F601" w14:textId="77777777" w:rsidR="009F492E" w:rsidRDefault="005614F3">
      <w:pPr>
        <w:pStyle w:val="Textpoznpodarou"/>
      </w:pPr>
      <w:r>
        <w:rPr>
          <w:rStyle w:val="FootnoteCharacters"/>
        </w:rPr>
        <w:footnoteRef/>
      </w:r>
      <w:r>
        <w:rPr>
          <w:rFonts w:ascii="Arial" w:hAnsi="Arial"/>
          <w:color w:val="17365D"/>
        </w:rPr>
        <w:t xml:space="preserve"> </w:t>
      </w:r>
      <w:r>
        <w:rPr>
          <w:rFonts w:ascii="Arial" w:hAnsi="Arial"/>
        </w:rPr>
        <w:t>§ 7 odst. 1 zákona o požární ochraně</w:t>
      </w:r>
    </w:p>
  </w:footnote>
  <w:footnote w:id="4">
    <w:p w14:paraId="530B5942" w14:textId="77777777" w:rsidR="009F492E" w:rsidRDefault="005614F3">
      <w:pPr>
        <w:pStyle w:val="Textpoznpodarou"/>
      </w:pPr>
      <w:r>
        <w:rPr>
          <w:rStyle w:val="FootnoteCharacters"/>
        </w:rPr>
        <w:footnoteRef/>
      </w:r>
      <w:r>
        <w:rPr>
          <w:rFonts w:ascii="Arial" w:hAnsi="Arial"/>
        </w:rPr>
        <w:t xml:space="preserve"> nařízení Středočeského kraje č. 3/2010 ze dne 4. ledna 2010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43B1F"/>
    <w:multiLevelType w:val="multilevel"/>
    <w:tmpl w:val="C972A7E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0CCA"/>
    <w:multiLevelType w:val="multilevel"/>
    <w:tmpl w:val="DC3C7A5E"/>
    <w:lvl w:ilvl="0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3681F"/>
    <w:multiLevelType w:val="hybridMultilevel"/>
    <w:tmpl w:val="8B2ED988"/>
    <w:lvl w:ilvl="0" w:tplc="A956DD04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07EB7B31"/>
    <w:multiLevelType w:val="multilevel"/>
    <w:tmpl w:val="C29C597A"/>
    <w:lvl w:ilvl="0">
      <w:start w:val="3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63479"/>
    <w:multiLevelType w:val="multilevel"/>
    <w:tmpl w:val="9EC45D4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85C67"/>
    <w:multiLevelType w:val="hybridMultilevel"/>
    <w:tmpl w:val="7382ADBE"/>
    <w:lvl w:ilvl="0" w:tplc="A956DD04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0A256E98"/>
    <w:multiLevelType w:val="multilevel"/>
    <w:tmpl w:val="072C7A20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63454B5"/>
    <w:multiLevelType w:val="multilevel"/>
    <w:tmpl w:val="CE784C5E"/>
    <w:lvl w:ilvl="0">
      <w:start w:val="1"/>
      <w:numFmt w:val="decimal"/>
      <w:lvlText w:val="(%1)"/>
      <w:lvlJc w:val="left"/>
      <w:pPr>
        <w:ind w:left="720" w:hanging="360"/>
      </w:pPr>
      <w:rPr>
        <w:rFonts w:ascii="Arial" w:hAnsi="Arial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16E30"/>
    <w:multiLevelType w:val="multilevel"/>
    <w:tmpl w:val="0B44999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112FF"/>
    <w:multiLevelType w:val="multilevel"/>
    <w:tmpl w:val="EB664038"/>
    <w:lvl w:ilvl="0">
      <w:start w:val="1"/>
      <w:numFmt w:val="decimal"/>
      <w:lvlText w:val="(%1)"/>
      <w:lvlJc w:val="left"/>
      <w:pPr>
        <w:ind w:left="720" w:hanging="360"/>
      </w:pPr>
      <w:rPr>
        <w:rFonts w:ascii="Arial" w:hAnsi="Arial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30E48"/>
    <w:multiLevelType w:val="multilevel"/>
    <w:tmpl w:val="0D12C22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21846"/>
    <w:multiLevelType w:val="multilevel"/>
    <w:tmpl w:val="DDA6E08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82A18"/>
    <w:multiLevelType w:val="multilevel"/>
    <w:tmpl w:val="1A1879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3F420EC1"/>
    <w:multiLevelType w:val="multilevel"/>
    <w:tmpl w:val="6FF6C71E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282492"/>
    <w:multiLevelType w:val="multilevel"/>
    <w:tmpl w:val="49D4C0FA"/>
    <w:lvl w:ilvl="0">
      <w:start w:val="1"/>
      <w:numFmt w:val="lowerLetter"/>
      <w:lvlText w:val="%1)"/>
      <w:lvlJc w:val="left"/>
      <w:pPr>
        <w:ind w:left="1068" w:hanging="360"/>
      </w:pPr>
      <w:rPr>
        <w:rFonts w:ascii="Arial" w:hAnsi="Arial"/>
        <w:b w:val="0"/>
        <w:sz w:val="22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C4114E0"/>
    <w:multiLevelType w:val="multilevel"/>
    <w:tmpl w:val="2688BAE2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D4B23"/>
    <w:multiLevelType w:val="multilevel"/>
    <w:tmpl w:val="859E92F2"/>
    <w:lvl w:ilvl="0">
      <w:start w:val="1"/>
      <w:numFmt w:val="lowerLetter"/>
      <w:lvlText w:val="%1)"/>
      <w:lvlJc w:val="left"/>
      <w:pPr>
        <w:ind w:left="786" w:hanging="360"/>
      </w:pPr>
      <w:rPr>
        <w:rFonts w:ascii="Arial" w:hAnsi="Arial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82F2B"/>
    <w:multiLevelType w:val="multilevel"/>
    <w:tmpl w:val="68C4ADFA"/>
    <w:lvl w:ilvl="0">
      <w:start w:val="1"/>
      <w:numFmt w:val="lowerLetter"/>
      <w:lvlText w:val="%1)"/>
      <w:lvlJc w:val="left"/>
      <w:pPr>
        <w:ind w:left="1854" w:hanging="360"/>
      </w:pPr>
      <w:rPr>
        <w:rFonts w:ascii="Arial" w:hAnsi="Arial"/>
        <w:color w:val="auto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673E7149"/>
    <w:multiLevelType w:val="multilevel"/>
    <w:tmpl w:val="8EDAD8B8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9B613D"/>
    <w:multiLevelType w:val="multilevel"/>
    <w:tmpl w:val="6E9A7D28"/>
    <w:lvl w:ilvl="0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E3B61CD"/>
    <w:multiLevelType w:val="multilevel"/>
    <w:tmpl w:val="94F03E8E"/>
    <w:lvl w:ilvl="0">
      <w:start w:val="2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4"/>
  </w:num>
  <w:num w:numId="5">
    <w:abstractNumId w:val="10"/>
  </w:num>
  <w:num w:numId="6">
    <w:abstractNumId w:val="8"/>
  </w:num>
  <w:num w:numId="7">
    <w:abstractNumId w:val="17"/>
  </w:num>
  <w:num w:numId="8">
    <w:abstractNumId w:val="18"/>
  </w:num>
  <w:num w:numId="9">
    <w:abstractNumId w:val="14"/>
  </w:num>
  <w:num w:numId="10">
    <w:abstractNumId w:val="3"/>
  </w:num>
  <w:num w:numId="11">
    <w:abstractNumId w:val="20"/>
  </w:num>
  <w:num w:numId="12">
    <w:abstractNumId w:val="16"/>
  </w:num>
  <w:num w:numId="13">
    <w:abstractNumId w:val="19"/>
  </w:num>
  <w:num w:numId="14">
    <w:abstractNumId w:val="15"/>
  </w:num>
  <w:num w:numId="15">
    <w:abstractNumId w:val="1"/>
  </w:num>
  <w:num w:numId="16">
    <w:abstractNumId w:val="9"/>
  </w:num>
  <w:num w:numId="17">
    <w:abstractNumId w:val="6"/>
  </w:num>
  <w:num w:numId="18">
    <w:abstractNumId w:val="13"/>
  </w:num>
  <w:num w:numId="19">
    <w:abstractNumId w:val="12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92E"/>
    <w:rsid w:val="00066EE5"/>
    <w:rsid w:val="000803FC"/>
    <w:rsid w:val="001204FE"/>
    <w:rsid w:val="0013109D"/>
    <w:rsid w:val="001310A4"/>
    <w:rsid w:val="00172E00"/>
    <w:rsid w:val="001826A2"/>
    <w:rsid w:val="001A3C48"/>
    <w:rsid w:val="001F7312"/>
    <w:rsid w:val="00277868"/>
    <w:rsid w:val="00292A96"/>
    <w:rsid w:val="003A16B2"/>
    <w:rsid w:val="003F3D6E"/>
    <w:rsid w:val="0041568A"/>
    <w:rsid w:val="005532EB"/>
    <w:rsid w:val="00554189"/>
    <w:rsid w:val="005614F3"/>
    <w:rsid w:val="005A09D5"/>
    <w:rsid w:val="005D7227"/>
    <w:rsid w:val="00616791"/>
    <w:rsid w:val="00626263"/>
    <w:rsid w:val="0068541B"/>
    <w:rsid w:val="00697BFB"/>
    <w:rsid w:val="006E5B48"/>
    <w:rsid w:val="00722A3F"/>
    <w:rsid w:val="007C3CCC"/>
    <w:rsid w:val="007C4FD4"/>
    <w:rsid w:val="00810649"/>
    <w:rsid w:val="00891B7F"/>
    <w:rsid w:val="008C7F16"/>
    <w:rsid w:val="008E7A2E"/>
    <w:rsid w:val="009234E5"/>
    <w:rsid w:val="00940D5C"/>
    <w:rsid w:val="009D6999"/>
    <w:rsid w:val="009E518C"/>
    <w:rsid w:val="009F492E"/>
    <w:rsid w:val="00A535C3"/>
    <w:rsid w:val="00B254CF"/>
    <w:rsid w:val="00B35289"/>
    <w:rsid w:val="00BF1C52"/>
    <w:rsid w:val="00C701F1"/>
    <w:rsid w:val="00CB7B06"/>
    <w:rsid w:val="00CD00D2"/>
    <w:rsid w:val="00D758AD"/>
    <w:rsid w:val="00E4066D"/>
    <w:rsid w:val="00E45DCB"/>
    <w:rsid w:val="00E6519E"/>
    <w:rsid w:val="00E65A35"/>
    <w:rsid w:val="00EC59D9"/>
    <w:rsid w:val="00EF5B18"/>
    <w:rsid w:val="00F002CF"/>
    <w:rsid w:val="00F4452F"/>
    <w:rsid w:val="00F65754"/>
    <w:rsid w:val="00F7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FC2A"/>
  <w15:docId w15:val="{85E652D2-E4A0-4E99-8857-34B5FD34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Nadpis4Char">
    <w:name w:val="Nadpis 4 Char"/>
    <w:link w:val="Nadpis4"/>
    <w:uiPriority w:val="9"/>
    <w:qFormat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qFormat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xtpoznpodarouChar">
    <w:name w:val="Text pozn. pod čarou Char"/>
    <w:link w:val="Textpoznpodarou"/>
    <w:uiPriority w:val="99"/>
    <w:semiHidden/>
    <w:qFormat/>
    <w:rsid w:val="00F64363"/>
  </w:style>
  <w:style w:type="character" w:customStyle="1" w:styleId="NzevChar">
    <w:name w:val="Název Char"/>
    <w:link w:val="Nzev"/>
    <w:uiPriority w:val="10"/>
    <w:qFormat/>
    <w:rsid w:val="00F64363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Zkladntext3Char">
    <w:name w:val="Základní text 3 Char"/>
    <w:link w:val="Zkladntext3"/>
    <w:uiPriority w:val="99"/>
    <w:semiHidden/>
    <w:qFormat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qFormat/>
    <w:rsid w:val="00264860"/>
    <w:rPr>
      <w:rFonts w:ascii="Calibri" w:eastAsia="Times New Roman" w:hAnsi="Calibri" w:cs="Times New Roman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4D3BE9"/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4D3BE9"/>
    <w:rPr>
      <w:b/>
      <w:bCs/>
    </w:rPr>
  </w:style>
  <w:style w:type="character" w:customStyle="1" w:styleId="ListLabel1">
    <w:name w:val="ListLabel 1"/>
    <w:qFormat/>
    <w:rPr>
      <w:b w:val="0"/>
      <w:u w:val="none"/>
    </w:rPr>
  </w:style>
  <w:style w:type="character" w:customStyle="1" w:styleId="ListLabel2">
    <w:name w:val="ListLabel 2"/>
    <w:qFormat/>
    <w:rPr>
      <w:rFonts w:ascii="Arial" w:hAnsi="Arial"/>
      <w:color w:val="auto"/>
      <w:sz w:val="22"/>
    </w:rPr>
  </w:style>
  <w:style w:type="character" w:customStyle="1" w:styleId="ListLabel3">
    <w:name w:val="ListLabel 3"/>
    <w:qFormat/>
    <w:rPr>
      <w:rFonts w:ascii="Arial" w:eastAsia="Times New Roman" w:hAnsi="Arial" w:cs="Arial"/>
      <w:color w:val="auto"/>
      <w:sz w:val="22"/>
    </w:rPr>
  </w:style>
  <w:style w:type="character" w:customStyle="1" w:styleId="ListLabel4">
    <w:name w:val="ListLabel 4"/>
    <w:qFormat/>
    <w:rPr>
      <w:color w:val="4F81BD"/>
    </w:rPr>
  </w:style>
  <w:style w:type="character" w:customStyle="1" w:styleId="ListLabel5">
    <w:name w:val="ListLabel 5"/>
    <w:qFormat/>
    <w:rPr>
      <w:rFonts w:ascii="Arial" w:hAnsi="Arial"/>
      <w:color w:val="auto"/>
    </w:rPr>
  </w:style>
  <w:style w:type="character" w:customStyle="1" w:styleId="ListLabel6">
    <w:name w:val="ListLabel 6"/>
    <w:qFormat/>
    <w:rPr>
      <w:rFonts w:ascii="Arial" w:hAnsi="Arial"/>
      <w:b/>
      <w:sz w:val="22"/>
    </w:rPr>
  </w:style>
  <w:style w:type="character" w:customStyle="1" w:styleId="ListLabel7">
    <w:name w:val="ListLabel 7"/>
    <w:qFormat/>
    <w:rPr>
      <w:rFonts w:ascii="Arial" w:hAnsi="Arial"/>
      <w:color w:val="auto"/>
      <w:sz w:val="22"/>
    </w:rPr>
  </w:style>
  <w:style w:type="character" w:customStyle="1" w:styleId="ListLabel8">
    <w:name w:val="ListLabel 8"/>
    <w:qFormat/>
    <w:rPr>
      <w:rFonts w:ascii="Arial" w:hAnsi="Arial"/>
      <w:color w:val="auto"/>
      <w:sz w:val="22"/>
    </w:rPr>
  </w:style>
  <w:style w:type="character" w:customStyle="1" w:styleId="ListLabel9">
    <w:name w:val="ListLabel 9"/>
    <w:qFormat/>
    <w:rPr>
      <w:color w:val="auto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b w:val="0"/>
    </w:rPr>
  </w:style>
  <w:style w:type="character" w:customStyle="1" w:styleId="ListLabel12">
    <w:name w:val="ListLabel 12"/>
    <w:qFormat/>
    <w:rPr>
      <w:rFonts w:eastAsia="Times New Roman" w:cs="Arial"/>
      <w:color w:val="0070C0"/>
    </w:rPr>
  </w:style>
  <w:style w:type="character" w:customStyle="1" w:styleId="ListLabel13">
    <w:name w:val="ListLabel 13"/>
    <w:qFormat/>
    <w:rPr>
      <w:color w:val="auto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paragraph" w:customStyle="1" w:styleId="NormlnIMP">
    <w:name w:val="Normální_IMP"/>
    <w:basedOn w:val="Normln"/>
    <w:qFormat/>
    <w:pPr>
      <w:suppressAutoHyphens/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link w:val="TextkomenteChar"/>
    <w:semiHidden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qFormat/>
    <w:rsid w:val="00F64363"/>
    <w:pPr>
      <w:spacing w:beforeAutospacing="1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qFormat/>
    <w:rsid w:val="00F64363"/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Seznamoslovan">
    <w:name w:val="Seznam očíslovaný"/>
    <w:basedOn w:val="Zkladntext"/>
    <w:qFormat/>
    <w:rsid w:val="00F64363"/>
    <w:pPr>
      <w:widowControl w:val="0"/>
      <w:spacing w:after="113"/>
      <w:ind w:left="425" w:hanging="424"/>
      <w:jc w:val="both"/>
    </w:p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qFormat/>
    <w:rsid w:val="00EB68DE"/>
    <w:pPr>
      <w:spacing w:after="120"/>
    </w:pPr>
    <w:rPr>
      <w:sz w:val="16"/>
      <w:szCs w:val="16"/>
    </w:rPr>
  </w:style>
  <w:style w:type="paragraph" w:customStyle="1" w:styleId="Hlava">
    <w:name w:val="Hlava"/>
    <w:basedOn w:val="Normln"/>
    <w:qFormat/>
    <w:rsid w:val="00264860"/>
    <w:pPr>
      <w:spacing w:before="240"/>
      <w:jc w:val="center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4D3BE9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066EE5"/>
  </w:style>
  <w:style w:type="character" w:styleId="Siln">
    <w:name w:val="Strong"/>
    <w:basedOn w:val="Standardnpsmoodstavce"/>
    <w:uiPriority w:val="22"/>
    <w:qFormat/>
    <w:rsid w:val="00697BF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97BFB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E45DC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D72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72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4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CE203-BDAE-4C9B-94C9-7EA8B868F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1885</Words>
  <Characters>11122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Markéta Otavová</cp:lastModifiedBy>
  <cp:revision>2</cp:revision>
  <cp:lastPrinted>2025-01-08T09:57:00Z</cp:lastPrinted>
  <dcterms:created xsi:type="dcterms:W3CDTF">2025-01-08T10:20:00Z</dcterms:created>
  <dcterms:modified xsi:type="dcterms:W3CDTF">2025-01-08T10:20:00Z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MV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