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143" w:rsidRDefault="00907ECF" w:rsidP="00144B23">
      <w:pPr>
        <w:pStyle w:val="Zhlav"/>
        <w:ind w:firstLine="2124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2247900" y="541020"/>
            <wp:positionH relativeFrom="margin">
              <wp:align>left</wp:align>
            </wp:positionH>
            <wp:positionV relativeFrom="margin">
              <wp:align>top</wp:align>
            </wp:positionV>
            <wp:extent cx="485714" cy="609524"/>
            <wp:effectExtent l="0" t="0" r="0" b="63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obce do záhlaví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14" cy="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4B23">
        <w:rPr>
          <w:b/>
          <w:sz w:val="32"/>
          <w:szCs w:val="32"/>
        </w:rPr>
        <w:t xml:space="preserve"> </w:t>
      </w:r>
      <w:r w:rsidR="00144B23" w:rsidRPr="00144B23">
        <w:rPr>
          <w:b/>
          <w:sz w:val="32"/>
          <w:szCs w:val="32"/>
        </w:rPr>
        <w:t xml:space="preserve">    </w:t>
      </w:r>
      <w:r w:rsidR="00B67E28">
        <w:rPr>
          <w:b/>
          <w:sz w:val="32"/>
          <w:szCs w:val="32"/>
        </w:rPr>
        <w:t xml:space="preserve"> </w:t>
      </w:r>
      <w:r w:rsidR="00144B23" w:rsidRPr="00144B23">
        <w:rPr>
          <w:b/>
          <w:sz w:val="32"/>
          <w:szCs w:val="32"/>
        </w:rPr>
        <w:t xml:space="preserve">  </w:t>
      </w:r>
      <w:proofErr w:type="gramStart"/>
      <w:r w:rsidR="00743143" w:rsidRPr="00AC2664">
        <w:rPr>
          <w:b/>
          <w:sz w:val="32"/>
          <w:szCs w:val="32"/>
          <w:u w:val="single"/>
        </w:rPr>
        <w:t>OBEC  HLINCE</w:t>
      </w:r>
      <w:proofErr w:type="gramEnd"/>
    </w:p>
    <w:p w:rsidR="00743143" w:rsidRPr="00743143" w:rsidRDefault="00743143" w:rsidP="00144B23">
      <w:pPr>
        <w:pStyle w:val="Bezmezer"/>
        <w:ind w:left="2124" w:firstLine="286"/>
        <w:rPr>
          <w:b/>
        </w:rPr>
      </w:pPr>
      <w:r w:rsidRPr="00743143">
        <w:rPr>
          <w:b/>
        </w:rPr>
        <w:t>Hlince 44, 331 41 Kralovice, okres Plzeň – sever</w:t>
      </w:r>
    </w:p>
    <w:p w:rsidR="00743143" w:rsidRPr="00743143" w:rsidRDefault="00743143" w:rsidP="00743143">
      <w:pPr>
        <w:pStyle w:val="Bezmezer"/>
        <w:ind w:left="708" w:firstLine="708"/>
        <w:rPr>
          <w:sz w:val="16"/>
          <w:szCs w:val="16"/>
        </w:rPr>
      </w:pPr>
      <w:r w:rsidRPr="00743143">
        <w:rPr>
          <w:sz w:val="16"/>
          <w:szCs w:val="16"/>
        </w:rPr>
        <w:t>IČ: 00572934</w:t>
      </w:r>
      <w:r w:rsidRPr="00743143">
        <w:rPr>
          <w:sz w:val="16"/>
          <w:szCs w:val="16"/>
        </w:rPr>
        <w:tab/>
        <w:t xml:space="preserve">    Číslo účtu: 31024371/0100</w:t>
      </w:r>
      <w:r w:rsidRPr="00743143">
        <w:rPr>
          <w:sz w:val="16"/>
          <w:szCs w:val="16"/>
        </w:rPr>
        <w:tab/>
        <w:t xml:space="preserve">       Tel: 373 390 05</w:t>
      </w:r>
      <w:r w:rsidR="007676F3">
        <w:rPr>
          <w:sz w:val="16"/>
          <w:szCs w:val="16"/>
        </w:rPr>
        <w:t>0</w:t>
      </w:r>
      <w:r w:rsidRPr="00743143"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 xml:space="preserve">  </w:t>
      </w:r>
      <w:r w:rsidRPr="00743143">
        <w:rPr>
          <w:sz w:val="16"/>
          <w:szCs w:val="16"/>
        </w:rPr>
        <w:t xml:space="preserve">  e-mail: o</w:t>
      </w:r>
      <w:r w:rsidR="007676F3">
        <w:rPr>
          <w:sz w:val="16"/>
          <w:szCs w:val="16"/>
        </w:rPr>
        <w:t>bec@</w:t>
      </w:r>
      <w:r w:rsidRPr="00743143">
        <w:rPr>
          <w:sz w:val="16"/>
          <w:szCs w:val="16"/>
        </w:rPr>
        <w:t>hlince.cz</w:t>
      </w:r>
    </w:p>
    <w:p w:rsidR="00743143" w:rsidRPr="00AC2664" w:rsidRDefault="00743143" w:rsidP="00743143">
      <w:pPr>
        <w:pStyle w:val="Bezmezer"/>
        <w:ind w:left="708" w:firstLine="708"/>
        <w:rPr>
          <w:b/>
        </w:rPr>
      </w:pPr>
      <w:r w:rsidRPr="00743143">
        <w:rPr>
          <w:sz w:val="16"/>
          <w:szCs w:val="16"/>
        </w:rPr>
        <w:t>DIČ: CZ00572934</w:t>
      </w:r>
      <w:r w:rsidRPr="00743143">
        <w:rPr>
          <w:sz w:val="16"/>
          <w:szCs w:val="16"/>
        </w:rPr>
        <w:tab/>
        <w:t xml:space="preserve">    ID datové schránky: um6awai</w:t>
      </w:r>
      <w:r w:rsidRPr="00743143">
        <w:rPr>
          <w:sz w:val="16"/>
          <w:szCs w:val="16"/>
        </w:rPr>
        <w:tab/>
        <w:t xml:space="preserve">       GSM: 724 074 696          URL: www.hlince.cz</w:t>
      </w:r>
    </w:p>
    <w:p w:rsidR="00743143" w:rsidRPr="0066655E" w:rsidRDefault="00743143" w:rsidP="00743143">
      <w:pPr>
        <w:pBdr>
          <w:bottom w:val="single" w:sz="6" w:space="1" w:color="auto"/>
        </w:pBdr>
        <w:tabs>
          <w:tab w:val="left" w:pos="570"/>
          <w:tab w:val="center" w:pos="4536"/>
        </w:tabs>
        <w:jc w:val="center"/>
        <w:rPr>
          <w:b/>
          <w:sz w:val="16"/>
          <w:szCs w:val="16"/>
        </w:rPr>
      </w:pPr>
    </w:p>
    <w:p w:rsidR="00FD5E64" w:rsidRPr="008579F8" w:rsidRDefault="00FD5E64" w:rsidP="00FD5E64">
      <w:pPr>
        <w:pStyle w:val="Default"/>
        <w:jc w:val="center"/>
        <w:rPr>
          <w:sz w:val="22"/>
          <w:szCs w:val="22"/>
        </w:rPr>
      </w:pPr>
      <w:r w:rsidRPr="00403660">
        <w:rPr>
          <w:b/>
          <w:bCs/>
          <w:sz w:val="22"/>
          <w:szCs w:val="22"/>
        </w:rPr>
        <w:t xml:space="preserve">Obecně závazná </w:t>
      </w:r>
      <w:r w:rsidRPr="008579F8">
        <w:rPr>
          <w:b/>
          <w:bCs/>
          <w:sz w:val="22"/>
          <w:szCs w:val="22"/>
        </w:rPr>
        <w:t xml:space="preserve">vyhláška obce </w:t>
      </w:r>
      <w:r w:rsidR="00C60CF3" w:rsidRPr="008579F8">
        <w:rPr>
          <w:b/>
          <w:bCs/>
          <w:sz w:val="22"/>
          <w:szCs w:val="22"/>
        </w:rPr>
        <w:t>Hlince</w:t>
      </w:r>
      <w:r w:rsidR="008579F8">
        <w:rPr>
          <w:b/>
          <w:bCs/>
          <w:sz w:val="22"/>
          <w:szCs w:val="22"/>
        </w:rPr>
        <w:t>,</w:t>
      </w:r>
    </w:p>
    <w:p w:rsidR="004D5DE2" w:rsidRPr="008579F8" w:rsidRDefault="008579F8" w:rsidP="00E57B31">
      <w:pPr>
        <w:pStyle w:val="Default"/>
        <w:jc w:val="center"/>
        <w:rPr>
          <w:b/>
          <w:sz w:val="22"/>
          <w:szCs w:val="22"/>
        </w:rPr>
      </w:pPr>
      <w:r w:rsidRPr="008579F8">
        <w:rPr>
          <w:b/>
          <w:sz w:val="22"/>
          <w:szCs w:val="22"/>
        </w:rPr>
        <w:t>kterou se zrušuje obecně závazná vyhláška č. 1/</w:t>
      </w:r>
      <w:proofErr w:type="gramStart"/>
      <w:r w:rsidRPr="008579F8">
        <w:rPr>
          <w:b/>
          <w:sz w:val="22"/>
          <w:szCs w:val="22"/>
        </w:rPr>
        <w:t>2013 – O</w:t>
      </w:r>
      <w:proofErr w:type="gramEnd"/>
      <w:r w:rsidRPr="008579F8">
        <w:rPr>
          <w:b/>
          <w:sz w:val="22"/>
          <w:szCs w:val="22"/>
        </w:rPr>
        <w:t xml:space="preserve"> zajištění udržování čistoty veřejných prostranství, ochrany životního prostředí, zeleně veřejné i v zástavbě          na území obce Hlince</w:t>
      </w:r>
    </w:p>
    <w:p w:rsidR="008579F8" w:rsidRPr="008579F8" w:rsidRDefault="008579F8" w:rsidP="00E57B31">
      <w:pPr>
        <w:pStyle w:val="Default"/>
        <w:jc w:val="center"/>
        <w:rPr>
          <w:sz w:val="22"/>
          <w:szCs w:val="22"/>
        </w:rPr>
      </w:pPr>
    </w:p>
    <w:p w:rsidR="008579F8" w:rsidRDefault="008579F8" w:rsidP="008579F8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Hlince se na svém zasedání </w:t>
      </w:r>
      <w:r w:rsidRPr="00622021">
        <w:rPr>
          <w:rFonts w:ascii="Arial" w:hAnsi="Arial" w:cs="Arial"/>
          <w:sz w:val="22"/>
          <w:szCs w:val="22"/>
        </w:rPr>
        <w:t xml:space="preserve">dne 17.09.2022 </w:t>
      </w:r>
      <w:r w:rsidRPr="00DA613C">
        <w:rPr>
          <w:rFonts w:ascii="Arial" w:hAnsi="Arial" w:cs="Arial"/>
          <w:sz w:val="22"/>
          <w:szCs w:val="22"/>
        </w:rPr>
        <w:t xml:space="preserve">usnesením č. </w:t>
      </w:r>
      <w:r w:rsidR="00DA613C" w:rsidRPr="00DA613C">
        <w:rPr>
          <w:rFonts w:ascii="Arial" w:hAnsi="Arial" w:cs="Arial"/>
          <w:sz w:val="22"/>
          <w:szCs w:val="22"/>
        </w:rPr>
        <w:t>251</w:t>
      </w:r>
      <w:r w:rsidRPr="00DA613C">
        <w:rPr>
          <w:rFonts w:ascii="Arial" w:hAnsi="Arial" w:cs="Arial"/>
          <w:sz w:val="22"/>
          <w:szCs w:val="22"/>
        </w:rPr>
        <w:t>/2022</w:t>
      </w:r>
      <w:r>
        <w:rPr>
          <w:rFonts w:ascii="Arial" w:hAnsi="Arial" w:cs="Arial"/>
          <w:sz w:val="22"/>
          <w:szCs w:val="22"/>
        </w:rPr>
        <w:t xml:space="preserve"> usneslo vydat na základě ustanovení § 84 odst. 2 písm. h) zákona č. zákona č. 128/2000 Sb., o obcích (obecní zřízení), v platném znění, tuto obecně závaznou vyhlášku:</w:t>
      </w:r>
    </w:p>
    <w:p w:rsidR="008579F8" w:rsidRDefault="008579F8" w:rsidP="008579F8">
      <w:pPr>
        <w:pStyle w:val="Nadpis2"/>
        <w:rPr>
          <w:rFonts w:ascii="Arial" w:hAnsi="Arial" w:cs="Arial"/>
          <w:sz w:val="22"/>
          <w:szCs w:val="22"/>
        </w:rPr>
      </w:pPr>
    </w:p>
    <w:p w:rsidR="008579F8" w:rsidRPr="008579F8" w:rsidRDefault="008579F8" w:rsidP="008579F8">
      <w:pPr>
        <w:rPr>
          <w:lang w:eastAsia="cs-CZ"/>
        </w:rPr>
      </w:pPr>
    </w:p>
    <w:p w:rsidR="008579F8" w:rsidRDefault="008579F8" w:rsidP="008579F8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:rsidR="008579F8" w:rsidRDefault="008579F8" w:rsidP="008579F8">
      <w:pPr>
        <w:ind w:firstLine="708"/>
        <w:jc w:val="both"/>
        <w:rPr>
          <w:rFonts w:ascii="Arial" w:hAnsi="Arial" w:cs="Arial"/>
        </w:rPr>
      </w:pPr>
    </w:p>
    <w:p w:rsidR="008579F8" w:rsidRPr="008579F8" w:rsidRDefault="008579F8" w:rsidP="008579F8">
      <w:pPr>
        <w:ind w:firstLine="708"/>
        <w:jc w:val="both"/>
        <w:rPr>
          <w:rFonts w:ascii="Arial" w:hAnsi="Arial" w:cs="Arial"/>
        </w:rPr>
      </w:pPr>
      <w:r w:rsidRPr="008579F8">
        <w:rPr>
          <w:rFonts w:ascii="Arial" w:hAnsi="Arial" w:cs="Arial"/>
        </w:rPr>
        <w:t>Zrušuje se obecně závazná vyhláška č. 1/</w:t>
      </w:r>
      <w:proofErr w:type="gramStart"/>
      <w:r w:rsidRPr="008579F8">
        <w:rPr>
          <w:rFonts w:ascii="Arial" w:hAnsi="Arial" w:cs="Arial"/>
        </w:rPr>
        <w:t>2013 – O</w:t>
      </w:r>
      <w:proofErr w:type="gramEnd"/>
      <w:r w:rsidRPr="008579F8">
        <w:rPr>
          <w:rFonts w:ascii="Arial" w:hAnsi="Arial" w:cs="Arial"/>
        </w:rPr>
        <w:t xml:space="preserve"> zajištění udržování čistoty veřejných prostranství, ochrany životního prostředí, zeleně veřejné i v zástavbě na území obce Hlince.</w:t>
      </w:r>
      <w:r w:rsidRPr="008579F8">
        <w:rPr>
          <w:rFonts w:ascii="Arial" w:hAnsi="Arial" w:cs="Arial"/>
          <w:i/>
        </w:rPr>
        <w:t xml:space="preserve"> </w:t>
      </w:r>
    </w:p>
    <w:p w:rsidR="008579F8" w:rsidRPr="008579F8" w:rsidRDefault="008579F8" w:rsidP="008579F8">
      <w:pPr>
        <w:pStyle w:val="Zkladntext"/>
        <w:rPr>
          <w:rFonts w:ascii="Arial" w:hAnsi="Arial" w:cs="Arial"/>
          <w:sz w:val="24"/>
        </w:rPr>
      </w:pPr>
    </w:p>
    <w:p w:rsidR="008579F8" w:rsidRPr="008579F8" w:rsidRDefault="008579F8" w:rsidP="008579F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8579F8">
        <w:rPr>
          <w:rFonts w:ascii="Arial" w:hAnsi="Arial" w:cs="Arial"/>
          <w:b/>
          <w:sz w:val="22"/>
          <w:szCs w:val="22"/>
        </w:rPr>
        <w:t>Čl. 2</w:t>
      </w:r>
    </w:p>
    <w:p w:rsidR="008579F8" w:rsidRPr="008579F8" w:rsidRDefault="008579F8" w:rsidP="008579F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8579F8">
        <w:rPr>
          <w:rFonts w:ascii="Arial" w:hAnsi="Arial" w:cs="Arial"/>
          <w:b/>
          <w:sz w:val="22"/>
          <w:szCs w:val="22"/>
        </w:rPr>
        <w:t>Účinnost</w:t>
      </w:r>
    </w:p>
    <w:p w:rsidR="008579F8" w:rsidRPr="008579F8" w:rsidRDefault="008579F8" w:rsidP="008579F8">
      <w:pPr>
        <w:pStyle w:val="Odstavecseseznamem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579F8" w:rsidRPr="008579F8" w:rsidRDefault="008579F8" w:rsidP="008579F8">
      <w:pPr>
        <w:pStyle w:val="Odstavecseseznamem"/>
        <w:ind w:left="0" w:firstLine="708"/>
        <w:jc w:val="both"/>
        <w:rPr>
          <w:rFonts w:ascii="Arial" w:hAnsi="Arial" w:cs="Arial"/>
          <w:sz w:val="24"/>
          <w:szCs w:val="24"/>
        </w:rPr>
      </w:pPr>
      <w:r w:rsidRPr="008579F8">
        <w:rPr>
          <w:rFonts w:ascii="Arial" w:hAnsi="Arial" w:cs="Arial"/>
        </w:rPr>
        <w:t>Tato vyhláška nabývá účinnosti počátkem patnáctého dne následujícího po dni jejího vyhlášení.</w:t>
      </w:r>
    </w:p>
    <w:p w:rsidR="008579F8" w:rsidRPr="008579F8" w:rsidRDefault="008579F8" w:rsidP="008579F8">
      <w:pPr>
        <w:pStyle w:val="Zkladntext"/>
        <w:rPr>
          <w:rFonts w:ascii="Arial" w:hAnsi="Arial" w:cs="Arial"/>
          <w:sz w:val="24"/>
        </w:rPr>
      </w:pPr>
    </w:p>
    <w:p w:rsidR="008579F8" w:rsidRPr="008579F8" w:rsidRDefault="008579F8" w:rsidP="008579F8">
      <w:pPr>
        <w:pStyle w:val="Zkladntext"/>
        <w:rPr>
          <w:rFonts w:ascii="Arial" w:hAnsi="Arial" w:cs="Arial"/>
          <w:sz w:val="24"/>
        </w:rPr>
      </w:pPr>
    </w:p>
    <w:p w:rsidR="0084385A" w:rsidRPr="00596D56" w:rsidRDefault="0084385A" w:rsidP="0084385A">
      <w:pPr>
        <w:pStyle w:val="Default"/>
        <w:rPr>
          <w:color w:val="auto"/>
          <w:sz w:val="22"/>
          <w:szCs w:val="22"/>
        </w:rPr>
      </w:pPr>
    </w:p>
    <w:p w:rsidR="0084385A" w:rsidRPr="00596D56" w:rsidRDefault="0084385A" w:rsidP="0084385A">
      <w:pPr>
        <w:pStyle w:val="Default"/>
        <w:rPr>
          <w:color w:val="auto"/>
          <w:sz w:val="22"/>
          <w:szCs w:val="22"/>
        </w:rPr>
      </w:pPr>
    </w:p>
    <w:p w:rsidR="0084385A" w:rsidRPr="00596D56" w:rsidRDefault="0084385A" w:rsidP="0084385A">
      <w:pPr>
        <w:pStyle w:val="Default"/>
        <w:rPr>
          <w:color w:val="auto"/>
          <w:sz w:val="22"/>
          <w:szCs w:val="22"/>
        </w:rPr>
      </w:pPr>
    </w:p>
    <w:p w:rsidR="0084385A" w:rsidRPr="00596D56" w:rsidRDefault="0084385A" w:rsidP="0084385A">
      <w:pPr>
        <w:pStyle w:val="Default"/>
        <w:rPr>
          <w:color w:val="auto"/>
          <w:sz w:val="22"/>
          <w:szCs w:val="22"/>
        </w:rPr>
      </w:pPr>
    </w:p>
    <w:p w:rsidR="0084385A" w:rsidRPr="00596D56" w:rsidRDefault="0084385A" w:rsidP="0084385A">
      <w:pPr>
        <w:pStyle w:val="Default"/>
        <w:rPr>
          <w:color w:val="auto"/>
          <w:sz w:val="22"/>
          <w:szCs w:val="22"/>
        </w:rPr>
      </w:pPr>
      <w:r w:rsidRPr="00596D56">
        <w:rPr>
          <w:color w:val="auto"/>
          <w:sz w:val="22"/>
          <w:szCs w:val="22"/>
        </w:rPr>
        <w:t>……………………………</w:t>
      </w:r>
      <w:r w:rsidRPr="00596D56">
        <w:rPr>
          <w:color w:val="auto"/>
          <w:sz w:val="22"/>
          <w:szCs w:val="22"/>
        </w:rPr>
        <w:tab/>
      </w:r>
      <w:r w:rsidRPr="00596D56">
        <w:rPr>
          <w:color w:val="auto"/>
          <w:sz w:val="22"/>
          <w:szCs w:val="22"/>
        </w:rPr>
        <w:tab/>
      </w:r>
      <w:r w:rsidRPr="00596D56">
        <w:rPr>
          <w:color w:val="auto"/>
          <w:sz w:val="22"/>
          <w:szCs w:val="22"/>
        </w:rPr>
        <w:tab/>
      </w:r>
      <w:r w:rsidRPr="00596D56">
        <w:rPr>
          <w:color w:val="auto"/>
          <w:sz w:val="22"/>
          <w:szCs w:val="22"/>
        </w:rPr>
        <w:tab/>
      </w:r>
      <w:r w:rsidRPr="00596D56">
        <w:rPr>
          <w:color w:val="auto"/>
          <w:sz w:val="22"/>
          <w:szCs w:val="22"/>
        </w:rPr>
        <w:tab/>
      </w:r>
      <w:r w:rsidRPr="00596D56">
        <w:rPr>
          <w:color w:val="auto"/>
          <w:sz w:val="22"/>
          <w:szCs w:val="22"/>
        </w:rPr>
        <w:tab/>
        <w:t>……………………………</w:t>
      </w:r>
    </w:p>
    <w:p w:rsidR="0084385A" w:rsidRPr="00596D56" w:rsidRDefault="0084385A" w:rsidP="0084385A">
      <w:pPr>
        <w:pStyle w:val="Default"/>
        <w:rPr>
          <w:color w:val="auto"/>
          <w:sz w:val="22"/>
          <w:szCs w:val="22"/>
        </w:rPr>
      </w:pPr>
      <w:r w:rsidRPr="00DA613C">
        <w:rPr>
          <w:color w:val="auto"/>
          <w:sz w:val="22"/>
          <w:szCs w:val="22"/>
        </w:rPr>
        <w:t>Václav Rob</w:t>
      </w:r>
      <w:r w:rsidR="00FF6CAC" w:rsidRPr="00DA613C">
        <w:rPr>
          <w:color w:val="auto"/>
          <w:sz w:val="22"/>
          <w:szCs w:val="22"/>
        </w:rPr>
        <w:t>, v.r.</w:t>
      </w:r>
      <w:r w:rsidRPr="00596D56">
        <w:rPr>
          <w:color w:val="auto"/>
          <w:sz w:val="22"/>
          <w:szCs w:val="22"/>
        </w:rPr>
        <w:tab/>
      </w:r>
      <w:r w:rsidRPr="00596D56">
        <w:rPr>
          <w:color w:val="auto"/>
          <w:sz w:val="22"/>
          <w:szCs w:val="22"/>
        </w:rPr>
        <w:tab/>
      </w:r>
      <w:r w:rsidRPr="00596D56">
        <w:rPr>
          <w:color w:val="auto"/>
          <w:sz w:val="22"/>
          <w:szCs w:val="22"/>
        </w:rPr>
        <w:tab/>
      </w:r>
      <w:r w:rsidRPr="00596D56">
        <w:rPr>
          <w:color w:val="auto"/>
          <w:sz w:val="22"/>
          <w:szCs w:val="22"/>
        </w:rPr>
        <w:tab/>
      </w:r>
      <w:r w:rsidRPr="00596D56">
        <w:rPr>
          <w:color w:val="auto"/>
          <w:sz w:val="22"/>
          <w:szCs w:val="22"/>
        </w:rPr>
        <w:tab/>
      </w:r>
      <w:r w:rsidRPr="00596D56">
        <w:rPr>
          <w:color w:val="auto"/>
          <w:sz w:val="22"/>
          <w:szCs w:val="22"/>
        </w:rPr>
        <w:tab/>
      </w:r>
      <w:r w:rsidRPr="00596D56">
        <w:rPr>
          <w:color w:val="auto"/>
          <w:sz w:val="22"/>
          <w:szCs w:val="22"/>
        </w:rPr>
        <w:tab/>
      </w:r>
      <w:r w:rsidRPr="00DA613C">
        <w:rPr>
          <w:color w:val="auto"/>
          <w:sz w:val="22"/>
          <w:szCs w:val="22"/>
        </w:rPr>
        <w:t>Ing. Petr Jirásek</w:t>
      </w:r>
      <w:r w:rsidR="00FF6CAC" w:rsidRPr="00DA613C">
        <w:rPr>
          <w:color w:val="auto"/>
          <w:sz w:val="22"/>
          <w:szCs w:val="22"/>
        </w:rPr>
        <w:t>, v.r.</w:t>
      </w:r>
      <w:r w:rsidRPr="00596D56">
        <w:rPr>
          <w:color w:val="auto"/>
          <w:sz w:val="22"/>
          <w:szCs w:val="22"/>
        </w:rPr>
        <w:t xml:space="preserve"> </w:t>
      </w:r>
    </w:p>
    <w:p w:rsidR="0084385A" w:rsidRDefault="0084385A" w:rsidP="0084385A">
      <w:pPr>
        <w:pStyle w:val="Default"/>
        <w:rPr>
          <w:color w:val="auto"/>
          <w:sz w:val="22"/>
          <w:szCs w:val="22"/>
        </w:rPr>
      </w:pPr>
      <w:r w:rsidRPr="00596D56">
        <w:rPr>
          <w:color w:val="auto"/>
          <w:sz w:val="22"/>
          <w:szCs w:val="22"/>
        </w:rPr>
        <w:t>místostarosta</w:t>
      </w:r>
      <w:r w:rsidRPr="00596D56">
        <w:rPr>
          <w:color w:val="auto"/>
          <w:sz w:val="22"/>
          <w:szCs w:val="22"/>
        </w:rPr>
        <w:tab/>
      </w:r>
      <w:r w:rsidRPr="00596D56">
        <w:rPr>
          <w:color w:val="auto"/>
          <w:sz w:val="22"/>
          <w:szCs w:val="22"/>
        </w:rPr>
        <w:tab/>
      </w:r>
      <w:r w:rsidRPr="00596D56">
        <w:rPr>
          <w:color w:val="auto"/>
          <w:sz w:val="22"/>
          <w:szCs w:val="22"/>
        </w:rPr>
        <w:tab/>
      </w:r>
      <w:r w:rsidRPr="00596D56">
        <w:rPr>
          <w:color w:val="auto"/>
          <w:sz w:val="22"/>
          <w:szCs w:val="22"/>
        </w:rPr>
        <w:tab/>
      </w:r>
      <w:bookmarkStart w:id="0" w:name="_GoBack"/>
      <w:bookmarkEnd w:id="0"/>
      <w:r w:rsidRPr="00596D56">
        <w:rPr>
          <w:color w:val="auto"/>
          <w:sz w:val="22"/>
          <w:szCs w:val="22"/>
        </w:rPr>
        <w:tab/>
      </w:r>
      <w:r w:rsidRPr="00596D56">
        <w:rPr>
          <w:color w:val="auto"/>
          <w:sz w:val="22"/>
          <w:szCs w:val="22"/>
        </w:rPr>
        <w:tab/>
      </w:r>
      <w:r w:rsidRPr="00596D56">
        <w:rPr>
          <w:color w:val="auto"/>
          <w:sz w:val="22"/>
          <w:szCs w:val="22"/>
        </w:rPr>
        <w:tab/>
      </w:r>
      <w:r w:rsidRPr="00596D56">
        <w:rPr>
          <w:color w:val="auto"/>
          <w:sz w:val="22"/>
          <w:szCs w:val="22"/>
        </w:rPr>
        <w:tab/>
        <w:t>starosta</w:t>
      </w:r>
    </w:p>
    <w:sectPr w:rsidR="0084385A" w:rsidSect="002A2FC7">
      <w:footerReference w:type="default" r:id="rId9"/>
      <w:pgSz w:w="11906" w:h="16838"/>
      <w:pgMar w:top="851" w:right="1417" w:bottom="851" w:left="1417" w:header="70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437" w:rsidRDefault="00462437" w:rsidP="00C60CF3">
      <w:pPr>
        <w:spacing w:after="0" w:line="240" w:lineRule="auto"/>
      </w:pPr>
      <w:r>
        <w:separator/>
      </w:r>
    </w:p>
  </w:endnote>
  <w:endnote w:type="continuationSeparator" w:id="0">
    <w:p w:rsidR="00462437" w:rsidRDefault="00462437" w:rsidP="00C6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2212257"/>
      <w:docPartObj>
        <w:docPartGallery w:val="Page Numbers (Bottom of Page)"/>
        <w:docPartUnique/>
      </w:docPartObj>
    </w:sdtPr>
    <w:sdtEndPr/>
    <w:sdtContent>
      <w:p w:rsidR="00C60CF3" w:rsidRDefault="00C60C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6B3">
          <w:rPr>
            <w:noProof/>
          </w:rPr>
          <w:t>2</w:t>
        </w:r>
        <w:r>
          <w:fldChar w:fldCharType="end"/>
        </w:r>
      </w:p>
      <w:p w:rsidR="00C60CF3" w:rsidRDefault="00462437">
        <w:pPr>
          <w:pStyle w:val="Zpat"/>
          <w:jc w:val="center"/>
        </w:pPr>
      </w:p>
    </w:sdtContent>
  </w:sdt>
  <w:p w:rsidR="00C60CF3" w:rsidRDefault="00C60C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437" w:rsidRDefault="00462437" w:rsidP="00C60CF3">
      <w:pPr>
        <w:spacing w:after="0" w:line="240" w:lineRule="auto"/>
      </w:pPr>
      <w:r>
        <w:separator/>
      </w:r>
    </w:p>
  </w:footnote>
  <w:footnote w:type="continuationSeparator" w:id="0">
    <w:p w:rsidR="00462437" w:rsidRDefault="00462437" w:rsidP="00C60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D0D"/>
    <w:multiLevelType w:val="multilevel"/>
    <w:tmpl w:val="5ED0ED9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66C073D"/>
    <w:multiLevelType w:val="hybridMultilevel"/>
    <w:tmpl w:val="1E3AE5F0"/>
    <w:lvl w:ilvl="0" w:tplc="DC9E282A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0FCF1BEE"/>
    <w:multiLevelType w:val="hybridMultilevel"/>
    <w:tmpl w:val="9DD694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92960"/>
    <w:multiLevelType w:val="hybridMultilevel"/>
    <w:tmpl w:val="AE601924"/>
    <w:lvl w:ilvl="0" w:tplc="10FA99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557E4"/>
    <w:multiLevelType w:val="multilevel"/>
    <w:tmpl w:val="2ACE836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8AC2C50"/>
    <w:multiLevelType w:val="hybridMultilevel"/>
    <w:tmpl w:val="C0680EAA"/>
    <w:lvl w:ilvl="0" w:tplc="D3749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CD676C7"/>
    <w:multiLevelType w:val="hybridMultilevel"/>
    <w:tmpl w:val="B22CB5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C78BF"/>
    <w:multiLevelType w:val="hybridMultilevel"/>
    <w:tmpl w:val="0FE4F51C"/>
    <w:lvl w:ilvl="0" w:tplc="29BEC250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1FA93E55"/>
    <w:multiLevelType w:val="hybridMultilevel"/>
    <w:tmpl w:val="9C3AD110"/>
    <w:lvl w:ilvl="0" w:tplc="11DEC276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245F79DB"/>
    <w:multiLevelType w:val="hybridMultilevel"/>
    <w:tmpl w:val="91D05C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B4E6B"/>
    <w:multiLevelType w:val="hybridMultilevel"/>
    <w:tmpl w:val="377AD3EC"/>
    <w:lvl w:ilvl="0" w:tplc="10FA998E">
      <w:start w:val="1"/>
      <w:numFmt w:val="decimal"/>
      <w:lvlText w:val="%1)"/>
      <w:lvlJc w:val="left"/>
      <w:pPr>
        <w:ind w:left="1287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7E3B7E"/>
    <w:multiLevelType w:val="hybridMultilevel"/>
    <w:tmpl w:val="FDEAC83A"/>
    <w:lvl w:ilvl="0" w:tplc="10FA99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83313"/>
    <w:multiLevelType w:val="hybridMultilevel"/>
    <w:tmpl w:val="336E6CEE"/>
    <w:lvl w:ilvl="0" w:tplc="BFF479D6">
      <w:start w:val="2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5293F"/>
    <w:multiLevelType w:val="multilevel"/>
    <w:tmpl w:val="2EB8BF8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756F8D"/>
    <w:multiLevelType w:val="hybridMultilevel"/>
    <w:tmpl w:val="E9F4B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A0F7F"/>
    <w:multiLevelType w:val="hybridMultilevel"/>
    <w:tmpl w:val="377CF85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A950346"/>
    <w:multiLevelType w:val="multilevel"/>
    <w:tmpl w:val="B7223F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CF4668B"/>
    <w:multiLevelType w:val="hybridMultilevel"/>
    <w:tmpl w:val="6E3A1F4A"/>
    <w:lvl w:ilvl="0" w:tplc="10FA998E">
      <w:start w:val="1"/>
      <w:numFmt w:val="decimal"/>
      <w:lvlText w:val="%1)"/>
      <w:lvlJc w:val="left"/>
      <w:pPr>
        <w:ind w:left="1004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8"/>
  </w:num>
  <w:num w:numId="8">
    <w:abstractNumId w:val="14"/>
  </w:num>
  <w:num w:numId="9">
    <w:abstractNumId w:val="21"/>
  </w:num>
  <w:num w:numId="10">
    <w:abstractNumId w:val="3"/>
  </w:num>
  <w:num w:numId="11">
    <w:abstractNumId w:val="19"/>
  </w:num>
  <w:num w:numId="12">
    <w:abstractNumId w:val="4"/>
  </w:num>
  <w:num w:numId="13">
    <w:abstractNumId w:val="16"/>
  </w:num>
  <w:num w:numId="14">
    <w:abstractNumId w:val="18"/>
  </w:num>
  <w:num w:numId="15">
    <w:abstractNumId w:val="13"/>
  </w:num>
  <w:num w:numId="16">
    <w:abstractNumId w:val="17"/>
  </w:num>
  <w:num w:numId="17">
    <w:abstractNumId w:val="20"/>
  </w:num>
  <w:num w:numId="18">
    <w:abstractNumId w:val="11"/>
  </w:num>
  <w:num w:numId="19">
    <w:abstractNumId w:val="6"/>
  </w:num>
  <w:num w:numId="20">
    <w:abstractNumId w:val="5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91"/>
    <w:rsid w:val="00000552"/>
    <w:rsid w:val="00011D3B"/>
    <w:rsid w:val="00021057"/>
    <w:rsid w:val="00090B5C"/>
    <w:rsid w:val="000A1C12"/>
    <w:rsid w:val="00104148"/>
    <w:rsid w:val="00135F1C"/>
    <w:rsid w:val="00144B23"/>
    <w:rsid w:val="00194B0B"/>
    <w:rsid w:val="001C7D63"/>
    <w:rsid w:val="001E40CB"/>
    <w:rsid w:val="001F46B8"/>
    <w:rsid w:val="002066B3"/>
    <w:rsid w:val="00232358"/>
    <w:rsid w:val="00247802"/>
    <w:rsid w:val="00254D32"/>
    <w:rsid w:val="002A2FC7"/>
    <w:rsid w:val="003403CC"/>
    <w:rsid w:val="00343196"/>
    <w:rsid w:val="003A27E0"/>
    <w:rsid w:val="003B017E"/>
    <w:rsid w:val="003D3DF6"/>
    <w:rsid w:val="003E5782"/>
    <w:rsid w:val="0040201E"/>
    <w:rsid w:val="00403660"/>
    <w:rsid w:val="00427C48"/>
    <w:rsid w:val="00462437"/>
    <w:rsid w:val="00475881"/>
    <w:rsid w:val="004A6B51"/>
    <w:rsid w:val="004D5DE2"/>
    <w:rsid w:val="005146FE"/>
    <w:rsid w:val="00556E66"/>
    <w:rsid w:val="005609B1"/>
    <w:rsid w:val="00580720"/>
    <w:rsid w:val="005869E1"/>
    <w:rsid w:val="005A5C6E"/>
    <w:rsid w:val="005B5FCC"/>
    <w:rsid w:val="00622021"/>
    <w:rsid w:val="00631530"/>
    <w:rsid w:val="00692D9A"/>
    <w:rsid w:val="006A761B"/>
    <w:rsid w:val="006B418B"/>
    <w:rsid w:val="006D06FF"/>
    <w:rsid w:val="00710BF2"/>
    <w:rsid w:val="00743143"/>
    <w:rsid w:val="007624B2"/>
    <w:rsid w:val="007676F3"/>
    <w:rsid w:val="00775359"/>
    <w:rsid w:val="00780781"/>
    <w:rsid w:val="007A0788"/>
    <w:rsid w:val="007D3AB4"/>
    <w:rsid w:val="007E1755"/>
    <w:rsid w:val="00801918"/>
    <w:rsid w:val="0084385A"/>
    <w:rsid w:val="00857585"/>
    <w:rsid w:val="008579F8"/>
    <w:rsid w:val="00871715"/>
    <w:rsid w:val="008E0C4E"/>
    <w:rsid w:val="00907ECF"/>
    <w:rsid w:val="009206DB"/>
    <w:rsid w:val="00923246"/>
    <w:rsid w:val="0092649D"/>
    <w:rsid w:val="009279B3"/>
    <w:rsid w:val="00935FB3"/>
    <w:rsid w:val="00981783"/>
    <w:rsid w:val="009B4783"/>
    <w:rsid w:val="009C5805"/>
    <w:rsid w:val="009F0C16"/>
    <w:rsid w:val="009F7324"/>
    <w:rsid w:val="00A0433E"/>
    <w:rsid w:val="00A47C15"/>
    <w:rsid w:val="00A6013B"/>
    <w:rsid w:val="00A9544C"/>
    <w:rsid w:val="00A97291"/>
    <w:rsid w:val="00AC7BA3"/>
    <w:rsid w:val="00AD0C94"/>
    <w:rsid w:val="00AE50A1"/>
    <w:rsid w:val="00AF5C82"/>
    <w:rsid w:val="00B242A5"/>
    <w:rsid w:val="00B2528B"/>
    <w:rsid w:val="00B4002D"/>
    <w:rsid w:val="00B52D76"/>
    <w:rsid w:val="00B54636"/>
    <w:rsid w:val="00B60D05"/>
    <w:rsid w:val="00B67191"/>
    <w:rsid w:val="00B67E28"/>
    <w:rsid w:val="00B74E11"/>
    <w:rsid w:val="00BA0187"/>
    <w:rsid w:val="00BA0E81"/>
    <w:rsid w:val="00BF757C"/>
    <w:rsid w:val="00C20B0D"/>
    <w:rsid w:val="00C21483"/>
    <w:rsid w:val="00C4325C"/>
    <w:rsid w:val="00C60CF3"/>
    <w:rsid w:val="00C67F15"/>
    <w:rsid w:val="00C876B3"/>
    <w:rsid w:val="00C87F08"/>
    <w:rsid w:val="00CB1413"/>
    <w:rsid w:val="00CB4A27"/>
    <w:rsid w:val="00CF7EF7"/>
    <w:rsid w:val="00D20301"/>
    <w:rsid w:val="00D82CEA"/>
    <w:rsid w:val="00DA613C"/>
    <w:rsid w:val="00DB32BE"/>
    <w:rsid w:val="00DC6CE1"/>
    <w:rsid w:val="00E309E3"/>
    <w:rsid w:val="00E57B31"/>
    <w:rsid w:val="00E64424"/>
    <w:rsid w:val="00E80327"/>
    <w:rsid w:val="00ED6E74"/>
    <w:rsid w:val="00ED76AB"/>
    <w:rsid w:val="00EE40C8"/>
    <w:rsid w:val="00F22A4D"/>
    <w:rsid w:val="00F2345B"/>
    <w:rsid w:val="00F67987"/>
    <w:rsid w:val="00FB4559"/>
    <w:rsid w:val="00FC4104"/>
    <w:rsid w:val="00FD5E64"/>
    <w:rsid w:val="00FD683C"/>
    <w:rsid w:val="00FD6D01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D0A0"/>
  <w15:docId w15:val="{6760C0CB-F041-4929-8260-06327A43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79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869E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76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79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5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C6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60CF3"/>
  </w:style>
  <w:style w:type="paragraph" w:styleId="Zpat">
    <w:name w:val="footer"/>
    <w:basedOn w:val="Normln"/>
    <w:link w:val="ZpatChar"/>
    <w:uiPriority w:val="99"/>
    <w:unhideWhenUsed/>
    <w:rsid w:val="00C6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0CF3"/>
  </w:style>
  <w:style w:type="paragraph" w:customStyle="1" w:styleId="Zkladntext1">
    <w:name w:val="Základní text1"/>
    <w:basedOn w:val="Normln"/>
    <w:rsid w:val="009C580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ezmezer">
    <w:name w:val="No Spacing"/>
    <w:uiPriority w:val="1"/>
    <w:qFormat/>
    <w:rsid w:val="00743143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semiHidden/>
    <w:rsid w:val="005869E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0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30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066B3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76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l4">
    <w:name w:val="l4"/>
    <w:basedOn w:val="Normln"/>
    <w:rsid w:val="0076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76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676F3"/>
    <w:rPr>
      <w:i/>
      <w:iCs/>
    </w:rPr>
  </w:style>
  <w:style w:type="character" w:styleId="Znakapoznpodarou">
    <w:name w:val="footnote reference"/>
    <w:rsid w:val="00232358"/>
    <w:rPr>
      <w:vertAlign w:val="superscript"/>
    </w:rPr>
  </w:style>
  <w:style w:type="paragraph" w:styleId="Textpoznpodarou">
    <w:name w:val="footnote text"/>
    <w:basedOn w:val="Normln"/>
    <w:link w:val="TextpoznpodarouChar"/>
    <w:rsid w:val="002323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2323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lalnk">
    <w:name w:val="Čísla článků"/>
    <w:basedOn w:val="Normln"/>
    <w:rsid w:val="006B418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B418B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AC7BA3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8579F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579F8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579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79F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1079C-29BD-4AFF-A445-16F49BB8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Jirásek, ing.</dc:creator>
  <cp:keywords/>
  <dc:description/>
  <cp:lastModifiedBy>Petr</cp:lastModifiedBy>
  <cp:revision>18</cp:revision>
  <cp:lastPrinted>2022-09-19T18:34:00Z</cp:lastPrinted>
  <dcterms:created xsi:type="dcterms:W3CDTF">2021-02-21T22:49:00Z</dcterms:created>
  <dcterms:modified xsi:type="dcterms:W3CDTF">2022-09-19T18:35:00Z</dcterms:modified>
</cp:coreProperties>
</file>