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2775" w14:textId="77777777" w:rsidR="005545D7" w:rsidRPr="0044726A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cs-CZ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4726A">
        <w:rPr>
          <w:rFonts w:ascii="Arial" w:hAnsi="Arial" w:cs="Arial"/>
          <w:b/>
          <w:color w:val="000000"/>
          <w:sz w:val="28"/>
          <w:szCs w:val="28"/>
          <w:lang w:val="cs-CZ"/>
        </w:rPr>
        <w:t xml:space="preserve"> Jinolice</w:t>
      </w:r>
    </w:p>
    <w:p w14:paraId="3958B2CF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4726A">
        <w:rPr>
          <w:rFonts w:ascii="Arial" w:hAnsi="Arial" w:cs="Arial"/>
          <w:b/>
          <w:color w:val="000000"/>
          <w:sz w:val="22"/>
          <w:szCs w:val="22"/>
        </w:rPr>
        <w:t>Jinolice</w:t>
      </w:r>
    </w:p>
    <w:p w14:paraId="1AD07A0E" w14:textId="77777777" w:rsidR="005A533B" w:rsidRDefault="005A533B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E7302B" w14:textId="77777777" w:rsidR="00405D73" w:rsidRDefault="008A57C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AC5B5E" wp14:editId="0639DF85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5800725" cy="0"/>
                <wp:effectExtent l="5080" t="5080" r="1397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DE1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pt;margin-top:2.5pt;width:45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"/>
            </w:pict>
          </mc:Fallback>
        </mc:AlternateContent>
      </w:r>
    </w:p>
    <w:p w14:paraId="222FCD98" w14:textId="30CBA89D" w:rsidR="005545D7" w:rsidRPr="00405D73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05D73">
        <w:rPr>
          <w:rFonts w:ascii="Arial" w:hAnsi="Arial" w:cs="Arial"/>
          <w:b/>
          <w:szCs w:val="24"/>
        </w:rPr>
        <w:t xml:space="preserve">Obecně závazná vyhláška obce </w:t>
      </w:r>
      <w:r w:rsidR="0044726A" w:rsidRPr="00405D73">
        <w:rPr>
          <w:rFonts w:ascii="Arial" w:hAnsi="Arial" w:cs="Arial"/>
          <w:b/>
          <w:szCs w:val="24"/>
        </w:rPr>
        <w:t>Jinolice</w:t>
      </w:r>
      <w:r w:rsidR="00266BA8" w:rsidRPr="00405D73">
        <w:rPr>
          <w:rFonts w:ascii="Arial" w:hAnsi="Arial" w:cs="Arial"/>
          <w:b/>
          <w:szCs w:val="24"/>
        </w:rPr>
        <w:t xml:space="preserve"> </w:t>
      </w:r>
    </w:p>
    <w:p w14:paraId="1EEF103F" w14:textId="2AF1A916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266BA8">
        <w:rPr>
          <w:rFonts w:ascii="Arial" w:hAnsi="Arial" w:cs="Arial"/>
          <w:b/>
        </w:rPr>
        <w:t xml:space="preserve"> v roce 20</w:t>
      </w:r>
      <w:r w:rsidR="00895DC0">
        <w:rPr>
          <w:rFonts w:ascii="Arial" w:hAnsi="Arial" w:cs="Arial"/>
          <w:b/>
        </w:rPr>
        <w:t>2</w:t>
      </w:r>
      <w:r w:rsidR="00263762">
        <w:rPr>
          <w:rFonts w:ascii="Arial" w:hAnsi="Arial" w:cs="Arial"/>
          <w:b/>
        </w:rPr>
        <w:t>5</w:t>
      </w:r>
    </w:p>
    <w:p w14:paraId="544EF41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3F5E5F9" w14:textId="1AF2161C" w:rsidR="00F336B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F218FE">
        <w:rPr>
          <w:rFonts w:ascii="Arial" w:hAnsi="Arial" w:cs="Arial"/>
          <w:sz w:val="22"/>
          <w:szCs w:val="22"/>
        </w:rPr>
        <w:t>Jinolice</w:t>
      </w:r>
      <w:r w:rsidRPr="00973745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263762">
        <w:rPr>
          <w:rFonts w:ascii="Arial" w:hAnsi="Arial" w:cs="Arial"/>
          <w:sz w:val="22"/>
          <w:szCs w:val="22"/>
        </w:rPr>
        <w:t>7.4.2025</w:t>
      </w:r>
    </w:p>
    <w:p w14:paraId="3B846B55" w14:textId="77777777" w:rsidR="005545D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 xml:space="preserve">2000 Sb., o obcích (obecní zřízení), ve znění pozdějších předpisů, a na základě ustanovení § 5 odst. 6 zákona č. 251/2016 Sb., o některých přestupcích,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Pr="001B1DA9">
        <w:rPr>
          <w:rFonts w:ascii="Arial" w:hAnsi="Arial" w:cs="Arial"/>
          <w:sz w:val="22"/>
          <w:szCs w:val="22"/>
        </w:rPr>
        <w:t>tuto obecně závaznou vyhlášku:</w:t>
      </w:r>
    </w:p>
    <w:p w14:paraId="621668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0BABC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6CBD95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55EC4EA" w14:textId="77777777" w:rsidR="005545D7" w:rsidRPr="009A3B45" w:rsidRDefault="001704F1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>doba nočního klidu vymezena dobou kratší než stanoví zákon nebo při nichž nemusí být doba nočního klidu dodržována.</w:t>
      </w:r>
    </w:p>
    <w:p w14:paraId="0FB50F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289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276C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7414E2" w14:textId="77777777" w:rsidR="001704F1" w:rsidRPr="00EE40AA" w:rsidRDefault="001704F1" w:rsidP="001704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51DC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7E14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F0BC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</w:t>
      </w:r>
      <w:r w:rsidR="001704F1">
        <w:rPr>
          <w:rFonts w:ascii="Arial" w:hAnsi="Arial" w:cs="Arial"/>
          <w:b/>
          <w:sz w:val="22"/>
          <w:szCs w:val="22"/>
        </w:rPr>
        <w:t>ečných případů</w:t>
      </w:r>
    </w:p>
    <w:p w14:paraId="7B7239B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1DEFBC" w14:textId="77777777" w:rsidR="005545D7" w:rsidRDefault="001704F1" w:rsidP="001704F1">
      <w:pPr>
        <w:pStyle w:val="Bezmezer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04F1">
        <w:rPr>
          <w:rFonts w:ascii="Arial" w:hAnsi="Arial" w:cs="Arial"/>
          <w:sz w:val="22"/>
          <w:szCs w:val="22"/>
        </w:rPr>
        <w:t xml:space="preserve">Doba nočního klidu nemusí být dodržována </w:t>
      </w:r>
      <w:r>
        <w:rPr>
          <w:rFonts w:ascii="Arial" w:hAnsi="Arial" w:cs="Arial"/>
          <w:sz w:val="22"/>
          <w:szCs w:val="22"/>
        </w:rPr>
        <w:t xml:space="preserve">v </w:t>
      </w:r>
      <w:r w:rsidRPr="001704F1">
        <w:rPr>
          <w:rFonts w:ascii="Arial" w:hAnsi="Arial" w:cs="Arial"/>
          <w:sz w:val="22"/>
          <w:szCs w:val="22"/>
        </w:rPr>
        <w:t xml:space="preserve">noci z 31. </w:t>
      </w:r>
      <w:r w:rsidR="00CA1A49">
        <w:rPr>
          <w:rFonts w:ascii="Arial" w:hAnsi="Arial" w:cs="Arial"/>
          <w:sz w:val="22"/>
          <w:szCs w:val="22"/>
        </w:rPr>
        <w:t>12.</w:t>
      </w:r>
      <w:r w:rsidRPr="001704F1">
        <w:rPr>
          <w:rFonts w:ascii="Arial" w:hAnsi="Arial" w:cs="Arial"/>
          <w:sz w:val="22"/>
          <w:szCs w:val="22"/>
        </w:rPr>
        <w:t xml:space="preserve"> na 1. </w:t>
      </w:r>
      <w:r w:rsidR="00CA1A49">
        <w:rPr>
          <w:rFonts w:ascii="Arial" w:hAnsi="Arial" w:cs="Arial"/>
          <w:sz w:val="22"/>
          <w:szCs w:val="22"/>
        </w:rPr>
        <w:t>1.</w:t>
      </w:r>
      <w:r w:rsidRPr="001704F1">
        <w:rPr>
          <w:rFonts w:ascii="Arial" w:hAnsi="Arial" w:cs="Arial"/>
          <w:sz w:val="22"/>
          <w:szCs w:val="22"/>
        </w:rPr>
        <w:t xml:space="preserve"> z důvodu oslav nového roku</w:t>
      </w:r>
      <w:r>
        <w:rPr>
          <w:rFonts w:ascii="Arial" w:hAnsi="Arial" w:cs="Arial"/>
          <w:sz w:val="22"/>
          <w:szCs w:val="22"/>
        </w:rPr>
        <w:t>.</w:t>
      </w:r>
    </w:p>
    <w:p w14:paraId="5F82E4AC" w14:textId="491C0CB7" w:rsidR="00F336B7" w:rsidRDefault="00F336B7" w:rsidP="00F336B7">
      <w:pPr>
        <w:pStyle w:val="Bezmezer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doba nočního klidu nemusí být dodržována v noci z</w:t>
      </w:r>
      <w:r w:rsidR="00263762">
        <w:rPr>
          <w:rFonts w:ascii="Arial" w:hAnsi="Arial" w:cs="Arial"/>
          <w:sz w:val="22"/>
          <w:szCs w:val="22"/>
        </w:rPr>
        <w:t> 7.6.</w:t>
      </w:r>
      <w:r>
        <w:rPr>
          <w:rFonts w:ascii="Arial" w:hAnsi="Arial" w:cs="Arial"/>
          <w:sz w:val="22"/>
          <w:szCs w:val="22"/>
        </w:rPr>
        <w:t xml:space="preserve"> na </w:t>
      </w:r>
      <w:r w:rsidR="0026376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 w:rsidR="0026376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26376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celoobecní kulturní akce nazvané “</w:t>
      </w:r>
      <w:r w:rsidR="00263762">
        <w:rPr>
          <w:rFonts w:ascii="Arial" w:hAnsi="Arial" w:cs="Arial"/>
          <w:i/>
          <w:iCs/>
          <w:sz w:val="22"/>
          <w:szCs w:val="22"/>
        </w:rPr>
        <w:t>Sraz rodáků a přátel obce Jinolice</w:t>
      </w:r>
      <w:r>
        <w:rPr>
          <w:rFonts w:ascii="Arial" w:hAnsi="Arial" w:cs="Arial"/>
          <w:sz w:val="22"/>
          <w:szCs w:val="22"/>
        </w:rPr>
        <w:t xml:space="preserve"> “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pořádané v místní části Velká Jinolice</w:t>
      </w:r>
      <w:r w:rsidR="00B03A05">
        <w:rPr>
          <w:rFonts w:ascii="Arial" w:hAnsi="Arial" w:cs="Arial"/>
          <w:sz w:val="22"/>
          <w:szCs w:val="22"/>
        </w:rPr>
        <w:t>.</w:t>
      </w:r>
    </w:p>
    <w:p w14:paraId="02171FF1" w14:textId="77777777" w:rsidR="00263762" w:rsidRPr="001704F1" w:rsidRDefault="00263762" w:rsidP="00F336B7">
      <w:pPr>
        <w:pStyle w:val="Bezmezer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B8B91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45893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2010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26383F" w14:textId="77777777" w:rsidR="00F218FE" w:rsidRDefault="00F218FE" w:rsidP="00895DC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748ADB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3E183B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3470D7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D9C70A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B5A9DE" w14:textId="77777777" w:rsidR="005545D7" w:rsidRDefault="005A533B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 xml:space="preserve">Ing. Věra </w:t>
      </w:r>
      <w:proofErr w:type="spellStart"/>
      <w:r w:rsidR="0044726A">
        <w:rPr>
          <w:rFonts w:ascii="Arial" w:hAnsi="Arial" w:cs="Arial"/>
          <w:sz w:val="22"/>
          <w:szCs w:val="22"/>
        </w:rPr>
        <w:t>Kotroušová</w:t>
      </w:r>
      <w:proofErr w:type="spellEnd"/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>Stanislav Kozák</w:t>
      </w:r>
    </w:p>
    <w:p w14:paraId="3A427E51" w14:textId="77777777" w:rsidR="005545D7" w:rsidRDefault="005545D7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A533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</w:t>
      </w:r>
      <w:r w:rsidR="00F850D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3F4CD0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698891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E57EA6" w14:textId="77777777" w:rsidR="00266BA8" w:rsidRDefault="00266BA8" w:rsidP="005A533B">
      <w:pPr>
        <w:spacing w:line="360" w:lineRule="auto"/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p w14:paraId="28387103" w14:textId="77777777" w:rsidR="00F66F3F" w:rsidRDefault="00F66F3F" w:rsidP="00B03A05">
      <w:pPr>
        <w:pStyle w:val="Textpoznpodarou"/>
        <w:jc w:val="both"/>
        <w:rPr>
          <w:b/>
        </w:rPr>
      </w:pPr>
    </w:p>
    <w:p w14:paraId="1854373D" w14:textId="77777777" w:rsidR="00F66F3F" w:rsidRDefault="00F66F3F" w:rsidP="00557C94">
      <w:pPr>
        <w:rPr>
          <w:b/>
        </w:rPr>
      </w:pPr>
    </w:p>
    <w:p w14:paraId="71D7ED02" w14:textId="77777777" w:rsidR="00F66F3F" w:rsidRDefault="00F66F3F" w:rsidP="00557C94">
      <w:pPr>
        <w:rPr>
          <w:b/>
        </w:rPr>
      </w:pPr>
    </w:p>
    <w:sectPr w:rsidR="00F66F3F" w:rsidSect="000846D7"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8E49" w14:textId="77777777" w:rsidR="00AD027A" w:rsidRDefault="00AD027A">
      <w:r>
        <w:separator/>
      </w:r>
    </w:p>
  </w:endnote>
  <w:endnote w:type="continuationSeparator" w:id="0">
    <w:p w14:paraId="60A19918" w14:textId="77777777" w:rsidR="00AD027A" w:rsidRDefault="00AD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D070" w14:textId="77777777" w:rsidR="00AD027A" w:rsidRDefault="00AD027A">
      <w:r>
        <w:separator/>
      </w:r>
    </w:p>
  </w:footnote>
  <w:footnote w:type="continuationSeparator" w:id="0">
    <w:p w14:paraId="4186CF24" w14:textId="77777777" w:rsidR="00AD027A" w:rsidRDefault="00AD027A">
      <w:r>
        <w:continuationSeparator/>
      </w:r>
    </w:p>
  </w:footnote>
  <w:footnote w:id="1">
    <w:p w14:paraId="77DFD032" w14:textId="77777777" w:rsidR="001704F1" w:rsidRPr="00D02C14" w:rsidRDefault="001704F1" w:rsidP="001704F1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07CDD"/>
    <w:multiLevelType w:val="hybridMultilevel"/>
    <w:tmpl w:val="4C0CD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364B0"/>
    <w:multiLevelType w:val="hybridMultilevel"/>
    <w:tmpl w:val="2DE62F26"/>
    <w:lvl w:ilvl="0" w:tplc="4C1640D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3980487">
    <w:abstractNumId w:val="4"/>
  </w:num>
  <w:num w:numId="2" w16cid:durableId="354311817">
    <w:abstractNumId w:val="13"/>
  </w:num>
  <w:num w:numId="3" w16cid:durableId="70855899">
    <w:abstractNumId w:val="3"/>
  </w:num>
  <w:num w:numId="4" w16cid:durableId="278683828">
    <w:abstractNumId w:val="9"/>
  </w:num>
  <w:num w:numId="5" w16cid:durableId="917328749">
    <w:abstractNumId w:val="8"/>
  </w:num>
  <w:num w:numId="6" w16cid:durableId="1418595800">
    <w:abstractNumId w:val="11"/>
  </w:num>
  <w:num w:numId="7" w16cid:durableId="1413746488">
    <w:abstractNumId w:val="5"/>
  </w:num>
  <w:num w:numId="8" w16cid:durableId="18824479">
    <w:abstractNumId w:val="0"/>
  </w:num>
  <w:num w:numId="9" w16cid:durableId="539175265">
    <w:abstractNumId w:val="10"/>
  </w:num>
  <w:num w:numId="10" w16cid:durableId="909538438">
    <w:abstractNumId w:val="1"/>
  </w:num>
  <w:num w:numId="11" w16cid:durableId="15666967">
    <w:abstractNumId w:val="2"/>
  </w:num>
  <w:num w:numId="12" w16cid:durableId="448086814">
    <w:abstractNumId w:val="12"/>
  </w:num>
  <w:num w:numId="13" w16cid:durableId="489102069">
    <w:abstractNumId w:val="7"/>
  </w:num>
  <w:num w:numId="14" w16cid:durableId="1337536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846D7"/>
    <w:rsid w:val="000F0A44"/>
    <w:rsid w:val="001122E8"/>
    <w:rsid w:val="00166688"/>
    <w:rsid w:val="00167FA5"/>
    <w:rsid w:val="001704F1"/>
    <w:rsid w:val="001850B9"/>
    <w:rsid w:val="001A79E1"/>
    <w:rsid w:val="001D0B27"/>
    <w:rsid w:val="001D4728"/>
    <w:rsid w:val="001F455A"/>
    <w:rsid w:val="00212C35"/>
    <w:rsid w:val="00213118"/>
    <w:rsid w:val="00224B0D"/>
    <w:rsid w:val="0024722A"/>
    <w:rsid w:val="002525E7"/>
    <w:rsid w:val="002560FF"/>
    <w:rsid w:val="00263762"/>
    <w:rsid w:val="00264869"/>
    <w:rsid w:val="00266BA8"/>
    <w:rsid w:val="002D2132"/>
    <w:rsid w:val="002D2959"/>
    <w:rsid w:val="002D539B"/>
    <w:rsid w:val="002F0682"/>
    <w:rsid w:val="00314D04"/>
    <w:rsid w:val="00347C80"/>
    <w:rsid w:val="003759A2"/>
    <w:rsid w:val="00390B0D"/>
    <w:rsid w:val="00396228"/>
    <w:rsid w:val="003B12D9"/>
    <w:rsid w:val="003B45FD"/>
    <w:rsid w:val="003D13EC"/>
    <w:rsid w:val="00403492"/>
    <w:rsid w:val="00405D73"/>
    <w:rsid w:val="0040725E"/>
    <w:rsid w:val="004154AF"/>
    <w:rsid w:val="00446658"/>
    <w:rsid w:val="0044726A"/>
    <w:rsid w:val="00447362"/>
    <w:rsid w:val="00462AC7"/>
    <w:rsid w:val="00470C68"/>
    <w:rsid w:val="00477C4B"/>
    <w:rsid w:val="00485025"/>
    <w:rsid w:val="004E63FE"/>
    <w:rsid w:val="00513323"/>
    <w:rsid w:val="00533F5B"/>
    <w:rsid w:val="005545D7"/>
    <w:rsid w:val="00557C94"/>
    <w:rsid w:val="00575630"/>
    <w:rsid w:val="00596EBC"/>
    <w:rsid w:val="005A533B"/>
    <w:rsid w:val="006026C5"/>
    <w:rsid w:val="00603824"/>
    <w:rsid w:val="00617A91"/>
    <w:rsid w:val="00617BDE"/>
    <w:rsid w:val="00641107"/>
    <w:rsid w:val="0064245C"/>
    <w:rsid w:val="00642611"/>
    <w:rsid w:val="00662877"/>
    <w:rsid w:val="006647CE"/>
    <w:rsid w:val="00696A6B"/>
    <w:rsid w:val="006A0147"/>
    <w:rsid w:val="006A0CCB"/>
    <w:rsid w:val="006A5547"/>
    <w:rsid w:val="006B0AAB"/>
    <w:rsid w:val="006C2361"/>
    <w:rsid w:val="006E7754"/>
    <w:rsid w:val="006F76D2"/>
    <w:rsid w:val="00725357"/>
    <w:rsid w:val="007331C6"/>
    <w:rsid w:val="00744A2D"/>
    <w:rsid w:val="00771BD5"/>
    <w:rsid w:val="00774C69"/>
    <w:rsid w:val="00795BE2"/>
    <w:rsid w:val="007A537F"/>
    <w:rsid w:val="007A7B57"/>
    <w:rsid w:val="007B0BAD"/>
    <w:rsid w:val="007B40ED"/>
    <w:rsid w:val="007B5155"/>
    <w:rsid w:val="007B63AA"/>
    <w:rsid w:val="007D7BB7"/>
    <w:rsid w:val="007E1DB2"/>
    <w:rsid w:val="007E3C2E"/>
    <w:rsid w:val="007F5346"/>
    <w:rsid w:val="00843DC9"/>
    <w:rsid w:val="00850C2C"/>
    <w:rsid w:val="00857150"/>
    <w:rsid w:val="008573F5"/>
    <w:rsid w:val="008761D8"/>
    <w:rsid w:val="00876251"/>
    <w:rsid w:val="008928E7"/>
    <w:rsid w:val="00893F09"/>
    <w:rsid w:val="00895DC0"/>
    <w:rsid w:val="008A57C7"/>
    <w:rsid w:val="008B455C"/>
    <w:rsid w:val="008C7339"/>
    <w:rsid w:val="008D6E18"/>
    <w:rsid w:val="009204A9"/>
    <w:rsid w:val="00922828"/>
    <w:rsid w:val="00927A2A"/>
    <w:rsid w:val="00946852"/>
    <w:rsid w:val="0095368E"/>
    <w:rsid w:val="009662E7"/>
    <w:rsid w:val="009734E2"/>
    <w:rsid w:val="00995CC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B3C7E"/>
    <w:rsid w:val="00AC1E54"/>
    <w:rsid w:val="00AD027A"/>
    <w:rsid w:val="00AF2F05"/>
    <w:rsid w:val="00AF71F5"/>
    <w:rsid w:val="00B03A05"/>
    <w:rsid w:val="00B04E79"/>
    <w:rsid w:val="00B26438"/>
    <w:rsid w:val="00B53BB9"/>
    <w:rsid w:val="00BD2594"/>
    <w:rsid w:val="00BD3CE2"/>
    <w:rsid w:val="00C70D16"/>
    <w:rsid w:val="00C82D9F"/>
    <w:rsid w:val="00CA1A49"/>
    <w:rsid w:val="00CB088B"/>
    <w:rsid w:val="00CB56D6"/>
    <w:rsid w:val="00D01C9A"/>
    <w:rsid w:val="00D32BCB"/>
    <w:rsid w:val="00D41525"/>
    <w:rsid w:val="00D42007"/>
    <w:rsid w:val="00D7654C"/>
    <w:rsid w:val="00DA0796"/>
    <w:rsid w:val="00DA73D5"/>
    <w:rsid w:val="00DE4D85"/>
    <w:rsid w:val="00DF2532"/>
    <w:rsid w:val="00E27608"/>
    <w:rsid w:val="00E31920"/>
    <w:rsid w:val="00EA650D"/>
    <w:rsid w:val="00EA6865"/>
    <w:rsid w:val="00EB6838"/>
    <w:rsid w:val="00EC4D93"/>
    <w:rsid w:val="00EE2A3B"/>
    <w:rsid w:val="00F17B8B"/>
    <w:rsid w:val="00F218FE"/>
    <w:rsid w:val="00F336B7"/>
    <w:rsid w:val="00F66F3F"/>
    <w:rsid w:val="00F81EC5"/>
    <w:rsid w:val="00F850DA"/>
    <w:rsid w:val="00F8693A"/>
    <w:rsid w:val="00F9044F"/>
    <w:rsid w:val="00FA6CB4"/>
    <w:rsid w:val="00FC5E31"/>
    <w:rsid w:val="00FD1D02"/>
    <w:rsid w:val="00FE5A90"/>
    <w:rsid w:val="00FE758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C8289"/>
  <w15:chartTrackingRefBased/>
  <w15:docId w15:val="{22AA98C8-3BDE-43F0-824C-4AE6FAB5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D1D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D1D02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D1D0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D1D02"/>
  </w:style>
  <w:style w:type="character" w:styleId="Odkaznavysvtlivky">
    <w:name w:val="endnote reference"/>
    <w:uiPriority w:val="99"/>
    <w:semiHidden/>
    <w:unhideWhenUsed/>
    <w:rsid w:val="00FD1D02"/>
    <w:rPr>
      <w:vertAlign w:val="superscript"/>
    </w:rPr>
  </w:style>
  <w:style w:type="paragraph" w:styleId="Bezmezer">
    <w:name w:val="No Spacing"/>
    <w:uiPriority w:val="1"/>
    <w:qFormat/>
    <w:rsid w:val="00170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1916-3D1F-4505-9FA8-D3E487C7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5</cp:revision>
  <cp:lastPrinted>2022-05-16T16:36:00Z</cp:lastPrinted>
  <dcterms:created xsi:type="dcterms:W3CDTF">2024-05-05T11:43:00Z</dcterms:created>
  <dcterms:modified xsi:type="dcterms:W3CDTF">2025-03-31T15:45:00Z</dcterms:modified>
</cp:coreProperties>
</file>