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C521" w14:textId="27DBBBA3" w:rsidR="00827737" w:rsidRPr="00827737" w:rsidRDefault="00827737" w:rsidP="00CE189A">
      <w:pPr>
        <w:tabs>
          <w:tab w:val="left" w:pos="3261"/>
        </w:tabs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kern w:val="0"/>
          <w:sz w:val="40"/>
          <w:szCs w:val="40"/>
          <w:lang w:eastAsia="cs-CZ"/>
          <w14:ligatures w14:val="none"/>
        </w:rPr>
        <w:t xml:space="preserve">M Ě S T O   </w:t>
      </w:r>
      <w:r w:rsidR="00710834">
        <w:rPr>
          <w:rFonts w:eastAsia="Times New Roman" w:cs="Times New Roman"/>
          <w:b/>
          <w:kern w:val="0"/>
          <w:sz w:val="40"/>
          <w:szCs w:val="40"/>
          <w:lang w:eastAsia="cs-CZ"/>
          <w14:ligatures w14:val="none"/>
        </w:rPr>
        <w:t>D</w:t>
      </w:r>
      <w:r w:rsidR="00E53B47">
        <w:rPr>
          <w:rFonts w:eastAsia="Times New Roman" w:cs="Times New Roman"/>
          <w:b/>
          <w:kern w:val="0"/>
          <w:sz w:val="40"/>
          <w:szCs w:val="40"/>
          <w:lang w:eastAsia="cs-CZ"/>
          <w14:ligatures w14:val="none"/>
        </w:rPr>
        <w:t xml:space="preserve"> UCHCOV</w:t>
      </w:r>
    </w:p>
    <w:p w14:paraId="0A6852A4" w14:textId="77777777" w:rsidR="00827737" w:rsidRPr="00827737" w:rsidRDefault="00827737" w:rsidP="00827737">
      <w:pPr>
        <w:tabs>
          <w:tab w:val="left" w:pos="3780"/>
        </w:tabs>
        <w:spacing w:after="0" w:line="240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5F371446" w14:textId="31339518" w:rsidR="00827737" w:rsidRPr="00852CF7" w:rsidRDefault="00827737" w:rsidP="00827737">
      <w:pPr>
        <w:spacing w:after="120" w:line="276" w:lineRule="auto"/>
        <w:contextualSpacing/>
        <w:jc w:val="center"/>
        <w:rPr>
          <w:rFonts w:eastAsia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852CF7">
        <w:rPr>
          <w:rFonts w:eastAsia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N</w:t>
      </w:r>
      <w:r w:rsidR="00852CF7" w:rsidRPr="00852CF7">
        <w:rPr>
          <w:rFonts w:eastAsia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AŘÍZENÍ</w:t>
      </w:r>
    </w:p>
    <w:p w14:paraId="01778F03" w14:textId="66EF2BE3" w:rsidR="009A16C5" w:rsidRPr="00F767C2" w:rsidRDefault="009A16C5" w:rsidP="009A16C5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</w:pPr>
      <w:r w:rsidRPr="00F767C2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upravující organizování dopravy </w:t>
      </w:r>
      <w:r w:rsidR="004B216D" w:rsidRPr="00F767C2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 xml:space="preserve">a parkování </w:t>
      </w:r>
      <w:r w:rsidRPr="00F767C2">
        <w:rPr>
          <w:rFonts w:eastAsia="Calibri" w:cs="Times New Roman"/>
          <w:b/>
          <w:color w:val="000000"/>
          <w:kern w:val="0"/>
          <w:sz w:val="28"/>
          <w:szCs w:val="28"/>
          <w14:ligatures w14:val="none"/>
        </w:rPr>
        <w:t>na území města Duchcova</w:t>
      </w:r>
    </w:p>
    <w:p w14:paraId="62B61C43" w14:textId="77777777" w:rsidR="009A16C5" w:rsidRPr="009A16C5" w:rsidRDefault="009A16C5" w:rsidP="009A16C5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/>
          <w:kern w:val="0"/>
          <w:szCs w:val="24"/>
          <w14:ligatures w14:val="none"/>
        </w:rPr>
      </w:pPr>
    </w:p>
    <w:p w14:paraId="7F671CB1" w14:textId="6298764C" w:rsidR="009A16C5" w:rsidRPr="002F5AA7" w:rsidRDefault="009A16C5" w:rsidP="00334B91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bCs/>
          <w:color w:val="000000"/>
          <w:kern w:val="0"/>
          <w:szCs w:val="24"/>
          <w14:ligatures w14:val="none"/>
        </w:rPr>
      </w:pPr>
      <w:r w:rsidRPr="002F5AA7">
        <w:rPr>
          <w:rFonts w:eastAsia="Calibri" w:cs="Times New Roman"/>
          <w:bCs/>
          <w:color w:val="000000"/>
          <w:kern w:val="0"/>
          <w:szCs w:val="24"/>
          <w14:ligatures w14:val="none"/>
        </w:rPr>
        <w:t xml:space="preserve">Rada města </w:t>
      </w:r>
      <w:r w:rsidR="00D64F78" w:rsidRPr="002F5AA7">
        <w:rPr>
          <w:rFonts w:eastAsia="Calibri" w:cs="Times New Roman"/>
          <w:bCs/>
          <w:color w:val="000000"/>
          <w:kern w:val="0"/>
          <w:szCs w:val="24"/>
          <w14:ligatures w14:val="none"/>
        </w:rPr>
        <w:t>Duchcova</w:t>
      </w:r>
      <w:r w:rsidRPr="002F5AA7">
        <w:rPr>
          <w:rFonts w:eastAsia="Calibri" w:cs="Times New Roman"/>
          <w:bCs/>
          <w:color w:val="000000"/>
          <w:kern w:val="0"/>
          <w:szCs w:val="24"/>
          <w14:ligatures w14:val="none"/>
        </w:rPr>
        <w:t xml:space="preserve"> usnesením č. </w:t>
      </w:r>
      <w:r w:rsidR="00B72504">
        <w:rPr>
          <w:rFonts w:eastAsia="Calibri" w:cs="Times New Roman"/>
          <w:bCs/>
          <w:color w:val="000000"/>
          <w:kern w:val="0"/>
          <w:szCs w:val="24"/>
          <w14:ligatures w14:val="none"/>
        </w:rPr>
        <w:t>386</w:t>
      </w:r>
      <w:r w:rsidR="00894491">
        <w:rPr>
          <w:rFonts w:eastAsia="Calibri" w:cs="Times New Roman"/>
          <w:bCs/>
          <w:color w:val="000000"/>
          <w:kern w:val="0"/>
          <w:szCs w:val="24"/>
          <w14:ligatures w14:val="none"/>
        </w:rPr>
        <w:t>/2025</w:t>
      </w:r>
      <w:r w:rsidR="00D64F78" w:rsidRPr="002F5AA7">
        <w:rPr>
          <w:rFonts w:eastAsia="Calibri" w:cs="Times New Roman"/>
          <w:bCs/>
          <w:color w:val="000000"/>
          <w:kern w:val="0"/>
          <w:szCs w:val="24"/>
          <w14:ligatures w14:val="none"/>
        </w:rPr>
        <w:t xml:space="preserve"> ze dne </w:t>
      </w:r>
      <w:r w:rsidR="00894491">
        <w:rPr>
          <w:rFonts w:eastAsia="Calibri" w:cs="Times New Roman"/>
          <w:bCs/>
          <w:color w:val="000000"/>
          <w:kern w:val="0"/>
          <w:szCs w:val="24"/>
          <w14:ligatures w14:val="none"/>
        </w:rPr>
        <w:t>23.9.2025</w:t>
      </w:r>
      <w:r w:rsidR="00D64F78" w:rsidRPr="002F5AA7">
        <w:rPr>
          <w:rFonts w:eastAsia="Calibri" w:cs="Times New Roman"/>
          <w:bCs/>
          <w:color w:val="000000"/>
          <w:kern w:val="0"/>
          <w:szCs w:val="24"/>
          <w14:ligatures w14:val="none"/>
        </w:rPr>
        <w:t xml:space="preserve"> </w:t>
      </w:r>
      <w:r w:rsidRPr="002F5AA7">
        <w:rPr>
          <w:rFonts w:eastAsia="Calibri" w:cs="Times New Roman"/>
          <w:bCs/>
          <w:color w:val="000000"/>
          <w:kern w:val="0"/>
          <w:szCs w:val="24"/>
          <w14:ligatures w14:val="none"/>
        </w:rPr>
        <w:t>vyd</w:t>
      </w:r>
      <w:r w:rsidR="007755EA" w:rsidRPr="002F5AA7">
        <w:rPr>
          <w:rFonts w:eastAsia="Calibri" w:cs="Times New Roman"/>
          <w:bCs/>
          <w:color w:val="000000"/>
          <w:kern w:val="0"/>
          <w:szCs w:val="24"/>
          <w14:ligatures w14:val="none"/>
        </w:rPr>
        <w:t>ává</w:t>
      </w:r>
      <w:r w:rsidRPr="002F5AA7">
        <w:rPr>
          <w:rFonts w:eastAsia="Calibri" w:cs="Times New Roman"/>
          <w:bCs/>
          <w:color w:val="000000"/>
          <w:kern w:val="0"/>
          <w:szCs w:val="24"/>
          <w14:ligatures w14:val="none"/>
        </w:rPr>
        <w:t xml:space="preserve"> podle ustanovení § 23 odst.</w:t>
      </w:r>
      <w:r w:rsidR="007755EA" w:rsidRPr="002F5AA7">
        <w:rPr>
          <w:rFonts w:eastAsia="Calibri" w:cs="Times New Roman"/>
          <w:bCs/>
          <w:color w:val="000000"/>
          <w:kern w:val="0"/>
          <w:szCs w:val="24"/>
          <w14:ligatures w14:val="none"/>
        </w:rPr>
        <w:t xml:space="preserve"> </w:t>
      </w:r>
      <w:r w:rsidRPr="002F5AA7">
        <w:rPr>
          <w:rFonts w:eastAsia="Calibri" w:cs="Times New Roman"/>
          <w:bCs/>
          <w:color w:val="000000"/>
          <w:kern w:val="0"/>
          <w:szCs w:val="24"/>
          <w14:ligatures w14:val="none"/>
        </w:rPr>
        <w:t>1), písm. c) zákona č. 13/1997 Sb., o pozemních komunikacích, ve znění pozdějších předpisů, a v souladu s ustanoveními § 11 odst. 1 a § 102 odst. 2, písm. d) zákona č. 128/2000 Sb., o obcích (obecní zřízení), ve znění pozdějších předpisů, toto nařízení.</w:t>
      </w:r>
    </w:p>
    <w:p w14:paraId="19EA09FF" w14:textId="77777777" w:rsidR="00827737" w:rsidRPr="00827737" w:rsidRDefault="00827737" w:rsidP="00FB2287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color w:val="000000"/>
          <w:kern w:val="0"/>
          <w:szCs w:val="24"/>
          <w14:ligatures w14:val="none"/>
        </w:rPr>
      </w:pPr>
    </w:p>
    <w:p w14:paraId="428E4418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color w:val="000000"/>
          <w:kern w:val="0"/>
          <w:szCs w:val="24"/>
          <w14:ligatures w14:val="none"/>
        </w:rPr>
        <w:t>Čl. 1</w:t>
      </w:r>
    </w:p>
    <w:p w14:paraId="66D718FE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Předmět úpravy</w:t>
      </w:r>
    </w:p>
    <w:p w14:paraId="7D577630" w14:textId="0D5A4355" w:rsidR="00334B91" w:rsidRDefault="00827737" w:rsidP="00BE679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V zájmu regulace dopravy na území města </w:t>
      </w:r>
      <w:r w:rsidR="007755EA" w:rsidRPr="00334B91">
        <w:rPr>
          <w:rFonts w:eastAsia="Calibri" w:cs="Times New Roman"/>
          <w:color w:val="000000"/>
          <w:kern w:val="0"/>
          <w:szCs w:val="24"/>
          <w14:ligatures w14:val="none"/>
        </w:rPr>
        <w:t>Duchcova</w:t>
      </w: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s ohledem na zajištění využití parkovacích kapacit v mezích dopravní snesitelnosti území se tímto nařízením vymezují oblasti města, ve kterých lze místní komunikace nebo jejich určené úseky užít za cenu sjednanou v souladu s cenovými předpisy</w:t>
      </w:r>
      <w:r w:rsidR="002F0654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Pr="002F0654">
        <w:rPr>
          <w:vertAlign w:val="superscript"/>
        </w:rPr>
        <w:footnoteReference w:id="1"/>
      </w:r>
      <w:r w:rsidRPr="00334B91">
        <w:rPr>
          <w:rFonts w:eastAsia="Calibri" w:cs="Times New Roman"/>
          <w:color w:val="000000"/>
          <w:kern w:val="0"/>
          <w:szCs w:val="24"/>
          <w:vertAlign w:val="superscript"/>
          <w14:ligatures w14:val="none"/>
        </w:rPr>
        <w:t xml:space="preserve"> </w:t>
      </w: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>(dále jen „placená stání“) k</w:t>
      </w:r>
      <w:r w:rsidR="00167802" w:rsidRPr="00334B91">
        <w:rPr>
          <w:rFonts w:eastAsia="Calibri" w:cs="Times New Roman"/>
          <w:color w:val="000000"/>
          <w:kern w:val="0"/>
          <w:szCs w:val="24"/>
          <w14:ligatures w14:val="none"/>
        </w:rPr>
        <w:t>e</w:t>
      </w: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stání silničního motorového vozidla fyzické osoby, která má místo trvalého pobytu nebo je vlastníkem nemovitosti ve vymezené oblasti města </w:t>
      </w:r>
      <w:r w:rsidR="00A052EB" w:rsidRPr="00334B91">
        <w:rPr>
          <w:rFonts w:eastAsia="Calibri" w:cs="Times New Roman"/>
          <w:color w:val="000000"/>
          <w:kern w:val="0"/>
          <w:szCs w:val="24"/>
          <w14:ligatures w14:val="none"/>
        </w:rPr>
        <w:t>Duchcova</w:t>
      </w: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(rezident).</w:t>
      </w:r>
    </w:p>
    <w:p w14:paraId="56959C7F" w14:textId="77777777" w:rsidR="00334B91" w:rsidRDefault="00334B91" w:rsidP="00334B91">
      <w:pPr>
        <w:pStyle w:val="Odstavecseseznamem"/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49AA5049" w14:textId="77777777" w:rsidR="00334B91" w:rsidRDefault="00827737" w:rsidP="00BE679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>Každá fyzická osoba má nárok pouze na jednu parkovací kartu</w:t>
      </w:r>
      <w:r w:rsidR="008F5583" w:rsidRPr="00334B91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="00DD15AC" w:rsidRPr="00334B91">
        <w:rPr>
          <w:rFonts w:eastAsia="Calibri" w:cs="Times New Roman"/>
          <w:color w:val="000000"/>
          <w:kern w:val="0"/>
          <w:szCs w:val="24"/>
          <w14:ligatures w14:val="none"/>
        </w:rPr>
        <w:t>Počet parkovacích karet</w:t>
      </w:r>
      <w:r w:rsidR="00616D4B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="00883763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vydaných v kalendářním roce </w:t>
      </w:r>
      <w:r w:rsidR="006F67CE" w:rsidRPr="00334B91">
        <w:rPr>
          <w:rFonts w:eastAsia="Calibri" w:cs="Times New Roman"/>
          <w:color w:val="000000"/>
          <w:kern w:val="0"/>
          <w:szCs w:val="24"/>
          <w14:ligatures w14:val="none"/>
        </w:rPr>
        <w:t>nesmí překročit počet</w:t>
      </w:r>
      <w:r w:rsidR="00EE574F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parkovacích míst</w:t>
      </w:r>
      <w:r w:rsidR="00C62058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="007633B4" w:rsidRPr="00334B91">
        <w:rPr>
          <w:rFonts w:eastAsia="Calibri" w:cs="Times New Roman"/>
          <w:color w:val="000000"/>
          <w:kern w:val="0"/>
          <w:szCs w:val="24"/>
          <w14:ligatures w14:val="none"/>
        </w:rPr>
        <w:t>stanovených</w:t>
      </w:r>
      <w:r w:rsidR="00C62058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v Příloze </w:t>
      </w:r>
      <w:r w:rsidR="00A44F69" w:rsidRPr="00334B91">
        <w:rPr>
          <w:rFonts w:eastAsia="Calibri" w:cs="Times New Roman"/>
          <w:color w:val="000000"/>
          <w:kern w:val="0"/>
          <w:szCs w:val="24"/>
          <w14:ligatures w14:val="none"/>
        </w:rPr>
        <w:t>č.1 tohoto Nařízení.</w:t>
      </w:r>
      <w:r w:rsidR="00EE574F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="00604D52" w:rsidRPr="00334B91">
        <w:rPr>
          <w:rFonts w:eastAsia="Calibri" w:cs="Times New Roman"/>
          <w:color w:val="000000"/>
          <w:kern w:val="0"/>
          <w:szCs w:val="24"/>
          <w14:ligatures w14:val="none"/>
        </w:rPr>
        <w:t>O splnění podmínek</w:t>
      </w:r>
      <w:r w:rsidR="00E23428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pro </w:t>
      </w:r>
      <w:r w:rsidR="00604D52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přidělení parkovací karty rozhoduje rada města Duchcova, a to vždy na dobu jednoho kalendářního roku. </w:t>
      </w:r>
      <w:r w:rsidR="00EE574F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Na </w:t>
      </w:r>
      <w:r w:rsidR="00613743" w:rsidRPr="00334B91">
        <w:rPr>
          <w:rFonts w:eastAsia="Calibri" w:cs="Times New Roman"/>
          <w:color w:val="000000"/>
          <w:kern w:val="0"/>
          <w:szCs w:val="24"/>
          <w14:ligatures w14:val="none"/>
        </w:rPr>
        <w:t>vydání</w:t>
      </w: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parkovací karty </w:t>
      </w:r>
      <w:r w:rsidR="00613743" w:rsidRPr="00334B91">
        <w:rPr>
          <w:rFonts w:eastAsia="Calibri" w:cs="Times New Roman"/>
          <w:color w:val="000000"/>
          <w:kern w:val="0"/>
          <w:szCs w:val="24"/>
          <w14:ligatures w14:val="none"/>
        </w:rPr>
        <w:t>nevzniká</w:t>
      </w: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právní nárok. </w:t>
      </w:r>
    </w:p>
    <w:p w14:paraId="068E0D73" w14:textId="77777777" w:rsidR="00334B91" w:rsidRPr="00334B91" w:rsidRDefault="00334B91" w:rsidP="00334B91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78260CA7" w14:textId="78E3791D" w:rsidR="00827737" w:rsidRPr="00334B91" w:rsidRDefault="00827737" w:rsidP="00BE679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Místní komunikace nebo jejich určené úseky, které lze užít způsobem uvedeným v odstavci jedna jsou </w:t>
      </w:r>
      <w:r w:rsidR="003F7DE6" w:rsidRPr="00334B91">
        <w:rPr>
          <w:rFonts w:eastAsia="Calibri" w:cs="Times New Roman"/>
          <w:color w:val="000000"/>
          <w:kern w:val="0"/>
          <w:szCs w:val="24"/>
          <w14:ligatures w14:val="none"/>
        </w:rPr>
        <w:t>uvedeny</w:t>
      </w: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v Příloze 1 tohoto Nařízení.</w:t>
      </w:r>
    </w:p>
    <w:p w14:paraId="4AEA14ED" w14:textId="77777777" w:rsidR="00827737" w:rsidRPr="00BE6792" w:rsidRDefault="00827737" w:rsidP="00BE679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2C5B0B98" w14:textId="77777777" w:rsidR="00D123BE" w:rsidRPr="00827737" w:rsidRDefault="00D123BE" w:rsidP="00827737">
      <w:pPr>
        <w:spacing w:after="0" w:line="276" w:lineRule="auto"/>
        <w:jc w:val="center"/>
        <w:rPr>
          <w:rFonts w:eastAsia="Times New Roman" w:cs="Times New Roman"/>
          <w:b/>
          <w:bCs/>
          <w:snapToGrid w:val="0"/>
          <w:kern w:val="0"/>
          <w:szCs w:val="24"/>
          <w:lang w:eastAsia="cs-CZ"/>
          <w14:ligatures w14:val="none"/>
        </w:rPr>
      </w:pPr>
    </w:p>
    <w:p w14:paraId="11319CD8" w14:textId="77777777" w:rsidR="00827737" w:rsidRPr="00827737" w:rsidRDefault="00827737" w:rsidP="00827737">
      <w:pPr>
        <w:spacing w:after="0" w:line="276" w:lineRule="auto"/>
        <w:jc w:val="center"/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  <w:t>Čl. 2</w:t>
      </w:r>
    </w:p>
    <w:p w14:paraId="375ACEA8" w14:textId="77777777" w:rsidR="00827737" w:rsidRPr="00827737" w:rsidRDefault="00827737" w:rsidP="00827737">
      <w:pPr>
        <w:spacing w:after="0" w:line="276" w:lineRule="auto"/>
        <w:jc w:val="center"/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  <w:t>Všeobecná ustanovení</w:t>
      </w:r>
    </w:p>
    <w:p w14:paraId="31B6C1BF" w14:textId="18B022BA" w:rsidR="00827737" w:rsidRDefault="00827737" w:rsidP="00334B91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334B91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Místní komunikace nebo jejich určené úseky vymezené tímto nařízením pro účely placeného stání musí být označeny příslušnou dopravní značkou podle zvláštního právního předpisu</w:t>
      </w:r>
      <w:r w:rsidR="00334B91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>.</w:t>
      </w:r>
      <w:r w:rsidRPr="00827737">
        <w:rPr>
          <w:snapToGrid w:val="0"/>
          <w:vertAlign w:val="superscript"/>
          <w:lang w:eastAsia="cs-CZ"/>
        </w:rPr>
        <w:footnoteReference w:id="2"/>
      </w:r>
    </w:p>
    <w:p w14:paraId="4A4A3CC7" w14:textId="77777777" w:rsidR="00334B91" w:rsidRPr="00334B91" w:rsidRDefault="00334B91" w:rsidP="00334B91">
      <w:pPr>
        <w:pStyle w:val="Odstavecseseznamem"/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</w:p>
    <w:p w14:paraId="172E777E" w14:textId="11BD255D" w:rsidR="00827737" w:rsidRDefault="00827737" w:rsidP="006E22AC">
      <w:p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  <w:t xml:space="preserve"> </w:t>
      </w:r>
    </w:p>
    <w:p w14:paraId="7DAFB194" w14:textId="77777777" w:rsidR="00D123BE" w:rsidRPr="00827737" w:rsidRDefault="00D123BE" w:rsidP="006E22AC">
      <w:pPr>
        <w:spacing w:after="0" w:line="276" w:lineRule="auto"/>
        <w:jc w:val="both"/>
        <w:rPr>
          <w:rFonts w:eastAsia="Times New Roman" w:cs="Times New Roman"/>
          <w:bCs/>
          <w:snapToGrid w:val="0"/>
          <w:kern w:val="0"/>
          <w:szCs w:val="24"/>
          <w:lang w:eastAsia="cs-CZ"/>
          <w14:ligatures w14:val="none"/>
        </w:rPr>
      </w:pPr>
    </w:p>
    <w:p w14:paraId="72CCD8D9" w14:textId="77777777" w:rsidR="00827737" w:rsidRPr="00827737" w:rsidRDefault="00827737" w:rsidP="00827737">
      <w:pPr>
        <w:spacing w:after="0" w:line="276" w:lineRule="auto"/>
        <w:jc w:val="center"/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</w:pPr>
      <w:r w:rsidRPr="00827737">
        <w:rPr>
          <w:rFonts w:eastAsia="Times New Roman" w:cs="Times New Roman"/>
          <w:b/>
          <w:snapToGrid w:val="0"/>
          <w:kern w:val="0"/>
          <w:szCs w:val="24"/>
          <w:lang w:eastAsia="cs-CZ"/>
          <w14:ligatures w14:val="none"/>
        </w:rPr>
        <w:t>Čl. 3</w:t>
      </w:r>
    </w:p>
    <w:p w14:paraId="37A7E429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Způsob placení</w:t>
      </w:r>
    </w:p>
    <w:p w14:paraId="62EF7D8B" w14:textId="07FB0A9D" w:rsidR="00334B91" w:rsidRPr="00334B91" w:rsidRDefault="00827737" w:rsidP="00334B9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Sjednaná cena se </w:t>
      </w:r>
      <w:r w:rsidR="00F727B7" w:rsidRPr="00334B91">
        <w:rPr>
          <w:rFonts w:eastAsia="Calibri" w:cs="Times New Roman"/>
          <w:color w:val="000000"/>
          <w:kern w:val="0"/>
          <w:szCs w:val="24"/>
          <w14:ligatures w14:val="none"/>
        </w:rPr>
        <w:t>hradí</w:t>
      </w: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prostřednictvím zakoupení parkovací karty </w:t>
      </w:r>
      <w:r w:rsidR="007A305A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pro </w:t>
      </w: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t>rezident</w:t>
      </w:r>
      <w:r w:rsidR="007A305A" w:rsidRPr="00334B91">
        <w:rPr>
          <w:rFonts w:eastAsia="Calibri" w:cs="Times New Roman"/>
          <w:color w:val="000000"/>
          <w:kern w:val="0"/>
          <w:szCs w:val="24"/>
          <w14:ligatures w14:val="none"/>
        </w:rPr>
        <w:t>a</w:t>
      </w:r>
      <w:r w:rsidR="00BF7787" w:rsidRPr="00334B91">
        <w:rPr>
          <w:rFonts w:eastAsia="Calibri" w:cs="Times New Roman"/>
          <w:color w:val="000000"/>
          <w:kern w:val="0"/>
          <w:szCs w:val="24"/>
          <w14:ligatures w14:val="none"/>
        </w:rPr>
        <w:t>.</w:t>
      </w:r>
    </w:p>
    <w:p w14:paraId="55144D3C" w14:textId="0A2FB2EA" w:rsidR="00C15A31" w:rsidRPr="00334B91" w:rsidRDefault="00334B91" w:rsidP="00334B9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334B91">
        <w:rPr>
          <w:rFonts w:eastAsia="Calibri" w:cs="Times New Roman"/>
          <w:color w:val="000000"/>
          <w:kern w:val="0"/>
          <w:szCs w:val="24"/>
          <w14:ligatures w14:val="none"/>
        </w:rPr>
        <w:lastRenderedPageBreak/>
        <w:t>V</w:t>
      </w:r>
      <w:r w:rsidR="00827737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ýše </w:t>
      </w:r>
      <w:r w:rsidR="008B19F9" w:rsidRPr="00334B91">
        <w:rPr>
          <w:rFonts w:eastAsia="Calibri" w:cs="Times New Roman"/>
          <w:color w:val="000000"/>
          <w:kern w:val="0"/>
          <w:szCs w:val="24"/>
          <w14:ligatures w14:val="none"/>
        </w:rPr>
        <w:t>úhrady</w:t>
      </w:r>
      <w:r w:rsidR="00827737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 za parkovací karty je </w:t>
      </w:r>
      <w:r w:rsidR="00E716CB" w:rsidRPr="00334B91">
        <w:rPr>
          <w:rFonts w:eastAsia="Calibri" w:cs="Times New Roman"/>
          <w:color w:val="000000"/>
          <w:kern w:val="0"/>
          <w:szCs w:val="24"/>
          <w14:ligatures w14:val="none"/>
        </w:rPr>
        <w:t xml:space="preserve">stanovena v </w:t>
      </w:r>
      <w:r w:rsidR="00C15A31" w:rsidRPr="00334B91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Nařízení, </w:t>
      </w:r>
      <w:r w:rsidR="00C15A31" w:rsidRPr="00334B91">
        <w:rPr>
          <w:rFonts w:eastAsia="Calibri" w:cs="Times New Roman"/>
          <w:color w:val="000000"/>
          <w:kern w:val="0"/>
          <w:szCs w:val="24"/>
          <w14:ligatures w14:val="none"/>
        </w:rPr>
        <w:t>kterým se stanovují ceny za užití místních komunikací nebo jejich určených úseků ke stání silničních motorových vozidel</w:t>
      </w:r>
    </w:p>
    <w:p w14:paraId="187F3044" w14:textId="77777777" w:rsidR="00827737" w:rsidRPr="00C15A31" w:rsidRDefault="00827737" w:rsidP="00C15A31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626B5560" w14:textId="0F856693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kern w:val="0"/>
          <w:szCs w:val="24"/>
          <w14:ligatures w14:val="none"/>
        </w:rPr>
        <w:t>Čl. 4</w:t>
      </w:r>
    </w:p>
    <w:p w14:paraId="4AB73850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>Způsob prokazování zaplacení sjednané ceny</w:t>
      </w:r>
    </w:p>
    <w:p w14:paraId="5AB8D3BE" w14:textId="3FCC6740" w:rsidR="00827737" w:rsidRPr="00334B91" w:rsidRDefault="00827737" w:rsidP="00334B91">
      <w:pPr>
        <w:pStyle w:val="Odstavecseseznamem"/>
        <w:numPr>
          <w:ilvl w:val="0"/>
          <w:numId w:val="9"/>
        </w:num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334B91">
        <w:rPr>
          <w:rFonts w:eastAsia="Times New Roman" w:cs="Times New Roman"/>
          <w:kern w:val="0"/>
          <w:szCs w:val="24"/>
          <w:lang w:eastAsia="cs-CZ"/>
          <w14:ligatures w14:val="none"/>
        </w:rPr>
        <w:t>Úhrada ceny za placené stání se prokazuje parkovací kartou. Parkovací karta musí být umístěna na viditelném místě za předním sklem vozidla</w:t>
      </w:r>
      <w:r w:rsidR="00DE3C38" w:rsidRPr="00334B91">
        <w:rPr>
          <w:rFonts w:eastAsia="Times New Roman" w:cs="Times New Roman"/>
          <w:kern w:val="0"/>
          <w:szCs w:val="24"/>
          <w:lang w:eastAsia="cs-CZ"/>
          <w14:ligatures w14:val="none"/>
        </w:rPr>
        <w:t>.</w:t>
      </w:r>
    </w:p>
    <w:p w14:paraId="11E5A35D" w14:textId="77777777" w:rsidR="00827737" w:rsidRPr="00827737" w:rsidRDefault="00827737" w:rsidP="00827737">
      <w:p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31B8D5B1" w14:textId="77777777" w:rsidR="00827737" w:rsidRPr="00827737" w:rsidRDefault="00827737" w:rsidP="00827737">
      <w:pPr>
        <w:tabs>
          <w:tab w:val="left" w:pos="3780"/>
        </w:tabs>
        <w:spacing w:after="0" w:line="276" w:lineRule="auto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1AEAB5E7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kern w:val="0"/>
          <w:szCs w:val="24"/>
          <w14:ligatures w14:val="none"/>
        </w:rPr>
        <w:t>Čl. 5</w:t>
      </w:r>
    </w:p>
    <w:p w14:paraId="39512726" w14:textId="77777777" w:rsidR="00827737" w:rsidRPr="00827737" w:rsidRDefault="00827737" w:rsidP="0082773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>Kontrola a sankce</w:t>
      </w:r>
    </w:p>
    <w:p w14:paraId="1477FF80" w14:textId="77777777" w:rsidR="00334B91" w:rsidRDefault="00827737" w:rsidP="00334B9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34B91">
        <w:rPr>
          <w:rFonts w:eastAsia="Calibri" w:cs="Times New Roman"/>
          <w:kern w:val="0"/>
          <w:szCs w:val="24"/>
          <w14:ligatures w14:val="none"/>
        </w:rPr>
        <w:t xml:space="preserve">Kontrolou dodržování tohoto nařízení města jsou pověřeni strážníci Městské policie </w:t>
      </w:r>
      <w:r w:rsidR="004C1266" w:rsidRPr="00334B91">
        <w:rPr>
          <w:rFonts w:eastAsia="Calibri" w:cs="Times New Roman"/>
          <w:kern w:val="0"/>
          <w:szCs w:val="24"/>
          <w14:ligatures w14:val="none"/>
        </w:rPr>
        <w:t>Duchcov</w:t>
      </w:r>
      <w:r w:rsidRPr="00334B91">
        <w:rPr>
          <w:rFonts w:eastAsia="Calibri" w:cs="Times New Roman"/>
          <w:kern w:val="0"/>
          <w:szCs w:val="24"/>
          <w14:ligatures w14:val="none"/>
        </w:rPr>
        <w:t>.</w:t>
      </w:r>
    </w:p>
    <w:p w14:paraId="5DF7FAB8" w14:textId="77777777" w:rsidR="00334B91" w:rsidRDefault="00334B91" w:rsidP="00334B9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359C22E4" w14:textId="359AF363" w:rsidR="00827737" w:rsidRPr="00334B91" w:rsidRDefault="00827737" w:rsidP="00334B9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34B91">
        <w:rPr>
          <w:rFonts w:eastAsia="Calibri" w:cs="Times New Roman"/>
          <w:kern w:val="0"/>
          <w:szCs w:val="24"/>
          <w14:ligatures w14:val="none"/>
        </w:rPr>
        <w:t>Porušování povinností stanovených tímto nařízením lze postihovat podle zvláštních předpisů</w:t>
      </w:r>
      <w:r w:rsidRPr="00827737">
        <w:rPr>
          <w:vertAlign w:val="superscript"/>
        </w:rPr>
        <w:footnoteReference w:id="3"/>
      </w:r>
      <w:r w:rsidRPr="00334B91">
        <w:rPr>
          <w:rFonts w:eastAsia="Calibri" w:cs="Times New Roman"/>
          <w:kern w:val="0"/>
          <w:szCs w:val="24"/>
          <w14:ligatures w14:val="none"/>
        </w:rPr>
        <w:t>.</w:t>
      </w:r>
    </w:p>
    <w:p w14:paraId="41F347E4" w14:textId="77777777" w:rsidR="00827737" w:rsidRPr="00827737" w:rsidRDefault="00827737" w:rsidP="00334B9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6EFAB9C1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kern w:val="0"/>
          <w:szCs w:val="24"/>
          <w14:ligatures w14:val="none"/>
        </w:rPr>
      </w:pPr>
    </w:p>
    <w:p w14:paraId="23B507FE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</w:p>
    <w:p w14:paraId="73005DE2" w14:textId="5C0E384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 xml:space="preserve">Čl. </w:t>
      </w:r>
      <w:r w:rsidR="00DE3C38">
        <w:rPr>
          <w:rFonts w:eastAsia="Calibri" w:cs="Times New Roman"/>
          <w:b/>
          <w:bCs/>
          <w:kern w:val="0"/>
          <w:szCs w:val="24"/>
          <w14:ligatures w14:val="none"/>
        </w:rPr>
        <w:t>6</w:t>
      </w:r>
    </w:p>
    <w:p w14:paraId="701E934C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827737">
        <w:rPr>
          <w:rFonts w:eastAsia="Calibri" w:cs="Times New Roman"/>
          <w:b/>
          <w:bCs/>
          <w:kern w:val="0"/>
          <w:szCs w:val="24"/>
          <w14:ligatures w14:val="none"/>
        </w:rPr>
        <w:t>Účinnost</w:t>
      </w:r>
    </w:p>
    <w:p w14:paraId="6005AF89" w14:textId="77777777" w:rsidR="00827737" w:rsidRPr="00827737" w:rsidRDefault="00827737" w:rsidP="0082773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kern w:val="0"/>
          <w:szCs w:val="24"/>
          <w14:ligatures w14:val="none"/>
        </w:rPr>
      </w:pPr>
    </w:p>
    <w:p w14:paraId="1630A9DC" w14:textId="784E883A" w:rsidR="00827737" w:rsidRPr="00827737" w:rsidRDefault="00827737" w:rsidP="0022224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  <w:r w:rsidRPr="00827737">
        <w:rPr>
          <w:rFonts w:eastAsia="Calibri" w:cs="Times New Roman"/>
          <w:kern w:val="0"/>
          <w:szCs w:val="24"/>
          <w14:ligatures w14:val="none"/>
        </w:rPr>
        <w:t xml:space="preserve">Toto nařízení nabývá účinnosti </w:t>
      </w:r>
      <w:r w:rsidR="00852CF7">
        <w:rPr>
          <w:rFonts w:eastAsia="Calibri" w:cs="Times New Roman"/>
          <w:kern w:val="0"/>
          <w:szCs w:val="24"/>
          <w14:ligatures w14:val="none"/>
        </w:rPr>
        <w:t xml:space="preserve">15 </w:t>
      </w:r>
      <w:r w:rsidRPr="00827737">
        <w:rPr>
          <w:rFonts w:eastAsia="Calibri" w:cs="Times New Roman"/>
          <w:kern w:val="0"/>
          <w:szCs w:val="24"/>
          <w14:ligatures w14:val="none"/>
        </w:rPr>
        <w:t xml:space="preserve">dnem </w:t>
      </w:r>
      <w:r w:rsidR="00222246">
        <w:rPr>
          <w:rFonts w:eastAsia="Calibri" w:cs="Times New Roman"/>
          <w:kern w:val="0"/>
          <w:szCs w:val="24"/>
          <w14:ligatures w14:val="none"/>
        </w:rPr>
        <w:t>po jeho vyhlášení.</w:t>
      </w:r>
    </w:p>
    <w:p w14:paraId="63F111BF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3242A866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42432CFE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2621E13E" w14:textId="77777777" w:rsid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3546E3E4" w14:textId="77777777" w:rsidR="00222246" w:rsidRDefault="00222246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p w14:paraId="79326D68" w14:textId="77777777" w:rsidR="00222246" w:rsidRDefault="00222246" w:rsidP="00827737">
      <w:pPr>
        <w:spacing w:after="0" w:line="240" w:lineRule="auto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57D32646" w14:textId="77777777" w:rsidR="00334B91" w:rsidRPr="00222246" w:rsidRDefault="00334B91" w:rsidP="00827737">
      <w:pPr>
        <w:spacing w:after="0" w:line="240" w:lineRule="auto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690E07EE" w14:textId="77777777" w:rsidR="00222246" w:rsidRPr="00222246" w:rsidRDefault="00222246" w:rsidP="00827737">
      <w:pPr>
        <w:spacing w:after="0" w:line="240" w:lineRule="auto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41A995AF" w14:textId="73F21BA3" w:rsidR="00222246" w:rsidRPr="00222246" w:rsidRDefault="00222246" w:rsidP="00827737">
      <w:pPr>
        <w:spacing w:after="0" w:line="240" w:lineRule="auto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22246">
        <w:rPr>
          <w:rFonts w:eastAsia="Times New Roman" w:cs="Times New Roman"/>
          <w:kern w:val="0"/>
          <w:szCs w:val="24"/>
          <w:lang w:eastAsia="cs-CZ"/>
          <w14:ligatures w14:val="none"/>
        </w:rPr>
        <w:t>Mgr. Zbyněk Šimbera</w:t>
      </w:r>
      <w:r w:rsidRPr="00222246">
        <w:rPr>
          <w:rFonts w:eastAsia="Times New Roman" w:cs="Times New Roman"/>
          <w:kern w:val="0"/>
          <w:szCs w:val="24"/>
          <w:lang w:eastAsia="cs-CZ"/>
          <w14:ligatures w14:val="none"/>
        </w:rPr>
        <w:tab/>
      </w:r>
      <w:r w:rsidRPr="00222246">
        <w:rPr>
          <w:rFonts w:eastAsia="Times New Roman" w:cs="Times New Roman"/>
          <w:kern w:val="0"/>
          <w:szCs w:val="24"/>
          <w:lang w:eastAsia="cs-CZ"/>
          <w14:ligatures w14:val="none"/>
        </w:rPr>
        <w:tab/>
      </w:r>
      <w:r w:rsidRPr="00222246">
        <w:rPr>
          <w:rFonts w:eastAsia="Times New Roman" w:cs="Times New Roman"/>
          <w:kern w:val="0"/>
          <w:szCs w:val="24"/>
          <w:lang w:eastAsia="cs-CZ"/>
          <w14:ligatures w14:val="none"/>
        </w:rPr>
        <w:tab/>
        <w:t xml:space="preserve">   </w:t>
      </w:r>
      <w:r w:rsidRPr="00222246">
        <w:rPr>
          <w:rFonts w:eastAsia="Times New Roman" w:cs="Times New Roman"/>
          <w:kern w:val="0"/>
          <w:szCs w:val="24"/>
          <w:lang w:eastAsia="cs-CZ"/>
          <w14:ligatures w14:val="none"/>
        </w:rPr>
        <w:tab/>
        <w:t xml:space="preserve">            Ing. Jan Zahradníček</w:t>
      </w:r>
    </w:p>
    <w:p w14:paraId="7CCAE09C" w14:textId="7BD1C980" w:rsidR="00827737" w:rsidRPr="00222246" w:rsidRDefault="00222246" w:rsidP="00827737">
      <w:pPr>
        <w:spacing w:after="0" w:line="240" w:lineRule="auto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222246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         starosta                                                                               místostarosta</w:t>
      </w:r>
    </w:p>
    <w:p w14:paraId="0E17BFC1" w14:textId="77777777" w:rsidR="00827737" w:rsidRPr="00222246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402404FD" w14:textId="77777777" w:rsidR="00827737" w:rsidRPr="00222246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40E02864" w14:textId="77777777" w:rsidR="00827737" w:rsidRPr="00827737" w:rsidRDefault="00827737" w:rsidP="00827737">
      <w:p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cs-CZ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827737" w:rsidRPr="00827737" w14:paraId="154018C9" w14:textId="77777777" w:rsidTr="00222246">
        <w:tc>
          <w:tcPr>
            <w:tcW w:w="4535" w:type="dxa"/>
          </w:tcPr>
          <w:p w14:paraId="727A4CEE" w14:textId="13387789" w:rsidR="00222246" w:rsidRPr="00827737" w:rsidRDefault="00222246" w:rsidP="0082773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4535" w:type="dxa"/>
          </w:tcPr>
          <w:p w14:paraId="58E64709" w14:textId="149E2D31" w:rsidR="00827737" w:rsidRPr="00827737" w:rsidRDefault="00827737" w:rsidP="0082773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222246" w:rsidRPr="00827737" w14:paraId="2F380ED7" w14:textId="77777777" w:rsidTr="00222246">
        <w:tc>
          <w:tcPr>
            <w:tcW w:w="4535" w:type="dxa"/>
          </w:tcPr>
          <w:p w14:paraId="1F6D76AB" w14:textId="77777777" w:rsidR="00222246" w:rsidRPr="00827737" w:rsidRDefault="00222246" w:rsidP="0082773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4535" w:type="dxa"/>
          </w:tcPr>
          <w:p w14:paraId="456E3019" w14:textId="77777777" w:rsidR="00222246" w:rsidRPr="00827737" w:rsidRDefault="00222246" w:rsidP="0082773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  <w:tr w:rsidR="00827737" w:rsidRPr="00827737" w14:paraId="0973CFA0" w14:textId="77777777" w:rsidTr="00222246">
        <w:tc>
          <w:tcPr>
            <w:tcW w:w="4535" w:type="dxa"/>
          </w:tcPr>
          <w:p w14:paraId="407CFDEF" w14:textId="5DC7D323" w:rsidR="00827737" w:rsidRPr="00827737" w:rsidRDefault="00827737" w:rsidP="0082773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  <w:tc>
          <w:tcPr>
            <w:tcW w:w="4535" w:type="dxa"/>
          </w:tcPr>
          <w:p w14:paraId="61FB86EB" w14:textId="491F49A9" w:rsidR="00827737" w:rsidRPr="00827737" w:rsidRDefault="00827737" w:rsidP="007A599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/>
                <w14:ligatures w14:val="none"/>
              </w:rPr>
            </w:pPr>
          </w:p>
        </w:tc>
      </w:tr>
    </w:tbl>
    <w:p w14:paraId="3AF0CFF8" w14:textId="77777777" w:rsidR="00827737" w:rsidRPr="00827737" w:rsidRDefault="00827737" w:rsidP="006D26BF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</w:p>
    <w:sectPr w:rsidR="00827737" w:rsidRPr="00827737" w:rsidSect="008304CA"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1B77" w14:textId="77777777" w:rsidR="009114B8" w:rsidRDefault="009114B8" w:rsidP="00827737">
      <w:pPr>
        <w:spacing w:after="0" w:line="240" w:lineRule="auto"/>
      </w:pPr>
      <w:r>
        <w:separator/>
      </w:r>
    </w:p>
  </w:endnote>
  <w:endnote w:type="continuationSeparator" w:id="0">
    <w:p w14:paraId="3375A56D" w14:textId="77777777" w:rsidR="009114B8" w:rsidRDefault="009114B8" w:rsidP="0082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A5B9" w14:textId="77777777" w:rsidR="009114B8" w:rsidRDefault="009114B8" w:rsidP="00827737">
      <w:pPr>
        <w:spacing w:after="0" w:line="240" w:lineRule="auto"/>
      </w:pPr>
      <w:r>
        <w:separator/>
      </w:r>
    </w:p>
  </w:footnote>
  <w:footnote w:type="continuationSeparator" w:id="0">
    <w:p w14:paraId="5461B20C" w14:textId="77777777" w:rsidR="009114B8" w:rsidRDefault="009114B8" w:rsidP="00827737">
      <w:pPr>
        <w:spacing w:after="0" w:line="240" w:lineRule="auto"/>
      </w:pPr>
      <w:r>
        <w:continuationSeparator/>
      </w:r>
    </w:p>
  </w:footnote>
  <w:footnote w:id="1">
    <w:p w14:paraId="7FE17DE8" w14:textId="77777777" w:rsidR="00827737" w:rsidRDefault="00827737" w:rsidP="00827737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</w:t>
      </w:r>
      <w:r w:rsidRPr="00111EF7">
        <w:t>zákon č. 526/1990Sb., o cenách, ve znění pozdějších předpisů</w:t>
      </w:r>
    </w:p>
  </w:footnote>
  <w:footnote w:id="2">
    <w:p w14:paraId="3896281B" w14:textId="77777777" w:rsidR="00827737" w:rsidRDefault="00827737" w:rsidP="00827737">
      <w:pPr>
        <w:pStyle w:val="Textpoznpodarou"/>
      </w:pPr>
      <w:r>
        <w:rPr>
          <w:rStyle w:val="Znakapoznpodarou"/>
        </w:rPr>
        <w:footnoteRef/>
      </w:r>
      <w:r>
        <w:t xml:space="preserve"> zákon č. 12/1997 Sb., o bezpečnosti a plynulosti provozu na pozemních komunikacích, ve znění pozdějších</w:t>
      </w:r>
    </w:p>
    <w:p w14:paraId="738D75E3" w14:textId="77777777" w:rsidR="00827737" w:rsidRDefault="00827737" w:rsidP="00827737">
      <w:pPr>
        <w:pStyle w:val="Textpoznpodarou"/>
      </w:pPr>
      <w:r>
        <w:t>předpisů.</w:t>
      </w:r>
    </w:p>
  </w:footnote>
  <w:footnote w:id="3">
    <w:p w14:paraId="68EEB22E" w14:textId="77777777" w:rsidR="00827737" w:rsidRDefault="00827737" w:rsidP="008277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69EC">
        <w:t>zákon č. 250/2016 Sb., o odpovědnosti za přestupky a řízení o 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48C"/>
    <w:multiLevelType w:val="hybridMultilevel"/>
    <w:tmpl w:val="89506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E0B"/>
    <w:multiLevelType w:val="hybridMultilevel"/>
    <w:tmpl w:val="B010F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1F2C"/>
    <w:multiLevelType w:val="hybridMultilevel"/>
    <w:tmpl w:val="43F68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265DD"/>
    <w:multiLevelType w:val="hybridMultilevel"/>
    <w:tmpl w:val="F112C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1753"/>
    <w:multiLevelType w:val="hybridMultilevel"/>
    <w:tmpl w:val="E3560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16F78"/>
    <w:multiLevelType w:val="hybridMultilevel"/>
    <w:tmpl w:val="59988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F463F"/>
    <w:multiLevelType w:val="hybridMultilevel"/>
    <w:tmpl w:val="34D63ED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6D7A97"/>
    <w:multiLevelType w:val="hybridMultilevel"/>
    <w:tmpl w:val="59A6B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C0F98"/>
    <w:multiLevelType w:val="hybridMultilevel"/>
    <w:tmpl w:val="65E43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796">
    <w:abstractNumId w:val="7"/>
  </w:num>
  <w:num w:numId="2" w16cid:durableId="2145461020">
    <w:abstractNumId w:val="8"/>
  </w:num>
  <w:num w:numId="3" w16cid:durableId="522474147">
    <w:abstractNumId w:val="6"/>
  </w:num>
  <w:num w:numId="4" w16cid:durableId="1145850128">
    <w:abstractNumId w:val="5"/>
  </w:num>
  <w:num w:numId="5" w16cid:durableId="270405010">
    <w:abstractNumId w:val="4"/>
  </w:num>
  <w:num w:numId="6" w16cid:durableId="1330140693">
    <w:abstractNumId w:val="1"/>
  </w:num>
  <w:num w:numId="7" w16cid:durableId="2827098">
    <w:abstractNumId w:val="3"/>
  </w:num>
  <w:num w:numId="8" w16cid:durableId="1008170146">
    <w:abstractNumId w:val="2"/>
  </w:num>
  <w:num w:numId="9" w16cid:durableId="47757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37"/>
    <w:rsid w:val="0003727B"/>
    <w:rsid w:val="000425F3"/>
    <w:rsid w:val="00042B33"/>
    <w:rsid w:val="000776B4"/>
    <w:rsid w:val="000860C9"/>
    <w:rsid w:val="00093A26"/>
    <w:rsid w:val="000A3224"/>
    <w:rsid w:val="000B084E"/>
    <w:rsid w:val="000B51C5"/>
    <w:rsid w:val="00111BF7"/>
    <w:rsid w:val="001169C3"/>
    <w:rsid w:val="00163214"/>
    <w:rsid w:val="00167802"/>
    <w:rsid w:val="001825A9"/>
    <w:rsid w:val="001F3A9D"/>
    <w:rsid w:val="00217CD8"/>
    <w:rsid w:val="00222246"/>
    <w:rsid w:val="00236FFD"/>
    <w:rsid w:val="00290E68"/>
    <w:rsid w:val="002B6D66"/>
    <w:rsid w:val="002C13C8"/>
    <w:rsid w:val="002E7731"/>
    <w:rsid w:val="002F0654"/>
    <w:rsid w:val="002F5AA7"/>
    <w:rsid w:val="00334B91"/>
    <w:rsid w:val="00335B1F"/>
    <w:rsid w:val="00357621"/>
    <w:rsid w:val="0036366B"/>
    <w:rsid w:val="003860CC"/>
    <w:rsid w:val="00396DFA"/>
    <w:rsid w:val="003D1E4F"/>
    <w:rsid w:val="003F7DE6"/>
    <w:rsid w:val="0043478D"/>
    <w:rsid w:val="00436CA2"/>
    <w:rsid w:val="004428F5"/>
    <w:rsid w:val="004736D0"/>
    <w:rsid w:val="004A4433"/>
    <w:rsid w:val="004B216D"/>
    <w:rsid w:val="004C1266"/>
    <w:rsid w:val="00510928"/>
    <w:rsid w:val="00537A38"/>
    <w:rsid w:val="00563001"/>
    <w:rsid w:val="00566E37"/>
    <w:rsid w:val="00576177"/>
    <w:rsid w:val="0058055B"/>
    <w:rsid w:val="005B3132"/>
    <w:rsid w:val="005B4AC9"/>
    <w:rsid w:val="005C32E9"/>
    <w:rsid w:val="00604D52"/>
    <w:rsid w:val="00613743"/>
    <w:rsid w:val="00616D4B"/>
    <w:rsid w:val="00641340"/>
    <w:rsid w:val="00676156"/>
    <w:rsid w:val="00684DCD"/>
    <w:rsid w:val="006B7CC3"/>
    <w:rsid w:val="006D26BF"/>
    <w:rsid w:val="006E22AC"/>
    <w:rsid w:val="006F67CE"/>
    <w:rsid w:val="00710834"/>
    <w:rsid w:val="007251E9"/>
    <w:rsid w:val="007633B4"/>
    <w:rsid w:val="007755EA"/>
    <w:rsid w:val="0078702E"/>
    <w:rsid w:val="00795756"/>
    <w:rsid w:val="007A305A"/>
    <w:rsid w:val="007A5995"/>
    <w:rsid w:val="007B761B"/>
    <w:rsid w:val="007C7C41"/>
    <w:rsid w:val="007F688C"/>
    <w:rsid w:val="00827737"/>
    <w:rsid w:val="008304CA"/>
    <w:rsid w:val="00852CF7"/>
    <w:rsid w:val="00853FFE"/>
    <w:rsid w:val="00883763"/>
    <w:rsid w:val="00894491"/>
    <w:rsid w:val="008B19F9"/>
    <w:rsid w:val="008C0817"/>
    <w:rsid w:val="008C7740"/>
    <w:rsid w:val="008F5583"/>
    <w:rsid w:val="008F665B"/>
    <w:rsid w:val="009114B8"/>
    <w:rsid w:val="0092155E"/>
    <w:rsid w:val="0095303B"/>
    <w:rsid w:val="009865A6"/>
    <w:rsid w:val="009A16C5"/>
    <w:rsid w:val="009B48E6"/>
    <w:rsid w:val="009C4972"/>
    <w:rsid w:val="009D6AA4"/>
    <w:rsid w:val="00A052EB"/>
    <w:rsid w:val="00A31C2A"/>
    <w:rsid w:val="00A3625A"/>
    <w:rsid w:val="00A44F69"/>
    <w:rsid w:val="00A45045"/>
    <w:rsid w:val="00A6638B"/>
    <w:rsid w:val="00AA7C1C"/>
    <w:rsid w:val="00AC4A42"/>
    <w:rsid w:val="00AD11A6"/>
    <w:rsid w:val="00B04650"/>
    <w:rsid w:val="00B15459"/>
    <w:rsid w:val="00B269F9"/>
    <w:rsid w:val="00B47DC7"/>
    <w:rsid w:val="00B63062"/>
    <w:rsid w:val="00B72504"/>
    <w:rsid w:val="00BB0EDF"/>
    <w:rsid w:val="00BD2A83"/>
    <w:rsid w:val="00BE292F"/>
    <w:rsid w:val="00BE3D86"/>
    <w:rsid w:val="00BE3E30"/>
    <w:rsid w:val="00BE6792"/>
    <w:rsid w:val="00BF7787"/>
    <w:rsid w:val="00C15A31"/>
    <w:rsid w:val="00C26FA5"/>
    <w:rsid w:val="00C43BE7"/>
    <w:rsid w:val="00C53415"/>
    <w:rsid w:val="00C62058"/>
    <w:rsid w:val="00C87E73"/>
    <w:rsid w:val="00CA18F9"/>
    <w:rsid w:val="00CE189A"/>
    <w:rsid w:val="00D04A72"/>
    <w:rsid w:val="00D123BE"/>
    <w:rsid w:val="00D6068B"/>
    <w:rsid w:val="00D64F78"/>
    <w:rsid w:val="00D711CE"/>
    <w:rsid w:val="00DC32E5"/>
    <w:rsid w:val="00DD15AC"/>
    <w:rsid w:val="00DE3C38"/>
    <w:rsid w:val="00DF1D75"/>
    <w:rsid w:val="00E11F24"/>
    <w:rsid w:val="00E23428"/>
    <w:rsid w:val="00E23883"/>
    <w:rsid w:val="00E46A0A"/>
    <w:rsid w:val="00E53B47"/>
    <w:rsid w:val="00E716CB"/>
    <w:rsid w:val="00EB4F95"/>
    <w:rsid w:val="00EC4DC3"/>
    <w:rsid w:val="00EE574F"/>
    <w:rsid w:val="00EF41E4"/>
    <w:rsid w:val="00F06E42"/>
    <w:rsid w:val="00F149BB"/>
    <w:rsid w:val="00F727B7"/>
    <w:rsid w:val="00F767C2"/>
    <w:rsid w:val="00F86C3A"/>
    <w:rsid w:val="00FB2287"/>
    <w:rsid w:val="00FD6202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B078"/>
  <w15:chartTrackingRefBased/>
  <w15:docId w15:val="{80F22DA1-69F2-4E30-990E-8D630540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77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7737"/>
    <w:rPr>
      <w:sz w:val="20"/>
      <w:szCs w:val="20"/>
    </w:rPr>
  </w:style>
  <w:style w:type="character" w:styleId="Znakapoznpodarou">
    <w:name w:val="footnote reference"/>
    <w:uiPriority w:val="99"/>
    <w:rsid w:val="0082773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Bovšková Nová</dc:creator>
  <cp:keywords/>
  <dc:description/>
  <cp:lastModifiedBy>Ing. Renata Kounovská, MBA</cp:lastModifiedBy>
  <cp:revision>125</cp:revision>
  <cp:lastPrinted>2025-09-24T10:10:00Z</cp:lastPrinted>
  <dcterms:created xsi:type="dcterms:W3CDTF">2023-07-25T11:05:00Z</dcterms:created>
  <dcterms:modified xsi:type="dcterms:W3CDTF">2025-09-24T10:17:00Z</dcterms:modified>
</cp:coreProperties>
</file>