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64E8" w14:textId="77777777" w:rsidR="00504A2D" w:rsidRPr="003E6E8E" w:rsidRDefault="00504A2D" w:rsidP="00504A2D">
      <w:pPr>
        <w:spacing w:after="120" w:line="312" w:lineRule="auto"/>
        <w:jc w:val="center"/>
        <w:rPr>
          <w:b/>
        </w:rPr>
      </w:pPr>
      <w:r w:rsidRPr="003E6E8E">
        <w:rPr>
          <w:b/>
        </w:rPr>
        <w:t>MĚSTO VSETÍN</w:t>
      </w:r>
    </w:p>
    <w:p w14:paraId="2B38F2A6" w14:textId="77777777" w:rsidR="00504A2D" w:rsidRDefault="00504A2D" w:rsidP="00504A2D">
      <w:pPr>
        <w:spacing w:after="120" w:line="312" w:lineRule="auto"/>
        <w:jc w:val="center"/>
        <w:rPr>
          <w:b/>
        </w:rPr>
      </w:pPr>
      <w:r w:rsidRPr="003E6E8E">
        <w:rPr>
          <w:b/>
        </w:rPr>
        <w:t>Zastupitelstvo města Vsetín</w:t>
      </w:r>
    </w:p>
    <w:p w14:paraId="00F6FD1D" w14:textId="77777777" w:rsidR="00D67272" w:rsidRPr="003E6E8E" w:rsidRDefault="00D67272" w:rsidP="00504A2D">
      <w:pPr>
        <w:spacing w:after="120" w:line="312" w:lineRule="auto"/>
        <w:jc w:val="center"/>
        <w:rPr>
          <w:b/>
        </w:rPr>
      </w:pPr>
    </w:p>
    <w:p w14:paraId="17CBE7C0" w14:textId="62DE4765" w:rsidR="000E0BA8" w:rsidRPr="003E6E8E" w:rsidRDefault="000E0BA8" w:rsidP="00DE185E">
      <w:pPr>
        <w:pStyle w:val="Nzev"/>
        <w:spacing w:before="0" w:after="120"/>
      </w:pPr>
      <w:r w:rsidRPr="003E6E8E">
        <w:rPr>
          <w:rFonts w:ascii="Times New Roman" w:hAnsi="Times New Roman"/>
          <w:sz w:val="24"/>
          <w:szCs w:val="24"/>
        </w:rPr>
        <w:t>OBECNĚ ZÁVAZNÁ VYHLÁŠKA</w:t>
      </w:r>
      <w:r w:rsidR="00104793" w:rsidRPr="003E6E8E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3E6E8E">
        <w:rPr>
          <w:rFonts w:ascii="Times New Roman" w:hAnsi="Times New Roman"/>
          <w:sz w:val="24"/>
          <w:szCs w:val="24"/>
        </w:rPr>
        <w:t>MĚSTA VSETÍN</w:t>
      </w:r>
      <w:r w:rsidR="00104793" w:rsidRPr="003E6E8E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A5C9D" w:rsidRPr="003E6E8E">
        <w:rPr>
          <w:rFonts w:ascii="Times New Roman" w:hAnsi="Times New Roman"/>
          <w:sz w:val="24"/>
          <w:szCs w:val="24"/>
          <w:lang w:val="cs-CZ"/>
        </w:rPr>
        <w:t>,</w:t>
      </w:r>
    </w:p>
    <w:p w14:paraId="0FFAE103" w14:textId="1275BB5A" w:rsidR="007927D0" w:rsidRPr="003E6E8E" w:rsidRDefault="00FA5C9D" w:rsidP="00332F8B">
      <w:pPr>
        <w:spacing w:line="312" w:lineRule="auto"/>
        <w:jc w:val="center"/>
        <w:rPr>
          <w:b/>
        </w:rPr>
      </w:pPr>
      <w:r w:rsidRPr="003E6E8E">
        <w:rPr>
          <w:b/>
        </w:rPr>
        <w:t xml:space="preserve">kterou se mění </w:t>
      </w:r>
      <w:r w:rsidR="00E04D1E">
        <w:rPr>
          <w:b/>
        </w:rPr>
        <w:t xml:space="preserve">a doplňuje </w:t>
      </w:r>
      <w:r w:rsidR="00244C48" w:rsidRPr="003E6E8E">
        <w:rPr>
          <w:b/>
        </w:rPr>
        <w:t>o</w:t>
      </w:r>
      <w:r w:rsidRPr="003E6E8E">
        <w:rPr>
          <w:b/>
        </w:rPr>
        <w:t xml:space="preserve">becně závazná vyhláška města Vsetín č. </w:t>
      </w:r>
      <w:r w:rsidR="007927D0" w:rsidRPr="003E6E8E">
        <w:rPr>
          <w:b/>
        </w:rPr>
        <w:t>10/2023</w:t>
      </w:r>
      <w:r w:rsidR="00244C48" w:rsidRPr="003E6E8E">
        <w:rPr>
          <w:b/>
        </w:rPr>
        <w:t>,</w:t>
      </w:r>
    </w:p>
    <w:p w14:paraId="04865C10" w14:textId="7924656F" w:rsidR="00332F8B" w:rsidRPr="003E6E8E" w:rsidRDefault="00FA5C9D" w:rsidP="00332F8B">
      <w:pPr>
        <w:spacing w:line="312" w:lineRule="auto"/>
        <w:jc w:val="center"/>
        <w:rPr>
          <w:b/>
        </w:rPr>
      </w:pPr>
      <w:r w:rsidRPr="003E6E8E">
        <w:rPr>
          <w:b/>
        </w:rPr>
        <w:t xml:space="preserve"> </w:t>
      </w:r>
      <w:r w:rsidR="00C6475E" w:rsidRPr="003E6E8E">
        <w:rPr>
          <w:b/>
        </w:rPr>
        <w:t xml:space="preserve">o místním poplatku za </w:t>
      </w:r>
      <w:r w:rsidR="007927D0" w:rsidRPr="003E6E8E">
        <w:rPr>
          <w:b/>
        </w:rPr>
        <w:t>užívání veřejného prostranství</w:t>
      </w:r>
      <w:r w:rsidR="00244C48" w:rsidRPr="003E6E8E">
        <w:rPr>
          <w:b/>
        </w:rPr>
        <w:t>, ze dne 30. října 2023</w:t>
      </w:r>
    </w:p>
    <w:p w14:paraId="318684D7" w14:textId="77777777" w:rsidR="00332F8B" w:rsidRPr="003E6E8E" w:rsidRDefault="00332F8B" w:rsidP="00786271">
      <w:pPr>
        <w:spacing w:after="240" w:line="288" w:lineRule="auto"/>
        <w:jc w:val="both"/>
      </w:pPr>
    </w:p>
    <w:p w14:paraId="6DE36474" w14:textId="38BC7472" w:rsidR="00DE185E" w:rsidRDefault="00C6475E" w:rsidP="00DE185E">
      <w:pPr>
        <w:spacing w:after="240" w:line="288" w:lineRule="auto"/>
        <w:jc w:val="both"/>
      </w:pPr>
      <w:r w:rsidRPr="003E6E8E">
        <w:t xml:space="preserve">Zastupitelstvo města Vsetín se na svém zasedání dne </w:t>
      </w:r>
      <w:r w:rsidR="007460C3">
        <w:t xml:space="preserve">10. listopadu 2025 </w:t>
      </w:r>
      <w:r w:rsidRPr="003E6E8E">
        <w:t xml:space="preserve">usnesením </w:t>
      </w:r>
      <w:r w:rsidR="005A3AB0" w:rsidRPr="003E6E8E">
        <w:t>č. </w:t>
      </w:r>
      <w:r w:rsidR="007460C3">
        <w:t>10/21/ZM/2025</w:t>
      </w:r>
      <w:r w:rsidR="005A3AB0" w:rsidRPr="003E6E8E">
        <w:t xml:space="preserve"> </w:t>
      </w:r>
      <w:r w:rsidRPr="003E6E8E">
        <w:t xml:space="preserve">usneslo vydat na základě § 14 </w:t>
      </w:r>
      <w:r w:rsidR="00C83F0C" w:rsidRPr="003E6E8E">
        <w:t>zákona</w:t>
      </w:r>
      <w:r w:rsidRPr="003E6E8E">
        <w:t xml:space="preserve"> č. 565/1990 Sb., o místních poplatcích, ve znění pozdějších předpisů a v souladu s § 10 písm. d) a § 84 odst. 2 písm. h) zákona č. 128/2000 Sb., o obcích (obecní zřízení), ve znění pozdějších předpisů, tuto obecně závaznou vyhlášku</w:t>
      </w:r>
    </w:p>
    <w:p w14:paraId="3873195D" w14:textId="77777777" w:rsidR="00DE185E" w:rsidRPr="00DE185E" w:rsidRDefault="00AE225E" w:rsidP="00DE185E">
      <w:pPr>
        <w:jc w:val="center"/>
        <w:rPr>
          <w:b/>
          <w:bCs/>
        </w:rPr>
      </w:pPr>
      <w:r w:rsidRPr="00DE185E">
        <w:rPr>
          <w:b/>
          <w:bCs/>
        </w:rPr>
        <w:t>Čl. 1</w:t>
      </w:r>
    </w:p>
    <w:p w14:paraId="3FBEB608" w14:textId="6BB1E5F3" w:rsidR="00DE185E" w:rsidRDefault="00B034FA" w:rsidP="00DE185E">
      <w:pPr>
        <w:jc w:val="center"/>
        <w:rPr>
          <w:b/>
          <w:bCs/>
        </w:rPr>
      </w:pPr>
      <w:r w:rsidRPr="00DE185E">
        <w:rPr>
          <w:b/>
          <w:bCs/>
        </w:rPr>
        <w:t>Změna obecně závazné vyhlášky</w:t>
      </w:r>
      <w:bookmarkStart w:id="0" w:name="_Hlk31722489"/>
    </w:p>
    <w:p w14:paraId="3077227A" w14:textId="77777777" w:rsidR="00DE185E" w:rsidRPr="00DE185E" w:rsidRDefault="00DE185E" w:rsidP="00DE185E">
      <w:pPr>
        <w:jc w:val="center"/>
        <w:rPr>
          <w:b/>
          <w:bCs/>
        </w:rPr>
      </w:pPr>
    </w:p>
    <w:p w14:paraId="00CFF751" w14:textId="42720EFA" w:rsidR="00DE185E" w:rsidRPr="00DE185E" w:rsidRDefault="00B034FA" w:rsidP="00DE185E">
      <w:pPr>
        <w:spacing w:after="240" w:line="288" w:lineRule="auto"/>
        <w:jc w:val="both"/>
      </w:pPr>
      <w:r w:rsidRPr="003E6E8E">
        <w:t xml:space="preserve">Obecně závazná vyhláška města Vsetín č. </w:t>
      </w:r>
      <w:r w:rsidR="007927D0" w:rsidRPr="003E6E8E">
        <w:t>10/2023</w:t>
      </w:r>
      <w:r w:rsidR="00244C48" w:rsidRPr="003E6E8E">
        <w:t>,</w:t>
      </w:r>
      <w:r w:rsidRPr="003E6E8E">
        <w:t xml:space="preserve"> o místním poplatku za </w:t>
      </w:r>
      <w:r w:rsidR="007927D0" w:rsidRPr="003E6E8E">
        <w:t>užívání veřejného prostranství</w:t>
      </w:r>
      <w:r w:rsidR="00244C48" w:rsidRPr="003E6E8E">
        <w:t>, ze dne 30. října 2023,</w:t>
      </w:r>
      <w:r w:rsidRPr="003E6E8E">
        <w:t xml:space="preserve"> </w:t>
      </w:r>
      <w:bookmarkEnd w:id="0"/>
      <w:r w:rsidRPr="003E6E8E">
        <w:t>se</w:t>
      </w:r>
      <w:r w:rsidR="00E202CE">
        <w:t xml:space="preserve"> </w:t>
      </w:r>
      <w:r w:rsidR="000735DC" w:rsidRPr="00DE185E">
        <w:t>mění</w:t>
      </w:r>
      <w:r w:rsidR="00E04D1E">
        <w:t xml:space="preserve"> a doplňuje</w:t>
      </w:r>
      <w:r w:rsidR="000735DC" w:rsidRPr="00DE185E">
        <w:t xml:space="preserve"> takto:</w:t>
      </w:r>
    </w:p>
    <w:p w14:paraId="610D1C2D" w14:textId="113F857D" w:rsidR="00B41EC9" w:rsidRPr="007552FF" w:rsidRDefault="00E04D1E" w:rsidP="00942FD0">
      <w:pPr>
        <w:pStyle w:val="Odstavecseseznamem"/>
        <w:numPr>
          <w:ilvl w:val="0"/>
          <w:numId w:val="5"/>
        </w:numPr>
        <w:spacing w:after="240" w:line="288" w:lineRule="auto"/>
        <w:jc w:val="both"/>
      </w:pPr>
      <w:r w:rsidRPr="007552FF">
        <w:t>Č</w:t>
      </w:r>
      <w:r w:rsidR="009D1F7D" w:rsidRPr="007552FF">
        <w:t xml:space="preserve">l. </w:t>
      </w:r>
      <w:r w:rsidR="007927D0" w:rsidRPr="007552FF">
        <w:t>3</w:t>
      </w:r>
      <w:r w:rsidR="00904568" w:rsidRPr="007552FF">
        <w:t xml:space="preserve"> </w:t>
      </w:r>
      <w:r w:rsidR="00532A1C" w:rsidRPr="007552FF">
        <w:t>písm</w:t>
      </w:r>
      <w:r w:rsidR="007927D0" w:rsidRPr="007552FF">
        <w:t xml:space="preserve">. </w:t>
      </w:r>
      <w:r w:rsidR="00532A1C" w:rsidRPr="007552FF">
        <w:t>c</w:t>
      </w:r>
      <w:r w:rsidR="007927D0" w:rsidRPr="007552FF">
        <w:t xml:space="preserve">) </w:t>
      </w:r>
      <w:r w:rsidR="000735DC" w:rsidRPr="007552FF">
        <w:t>zní</w:t>
      </w:r>
      <w:r w:rsidR="007927D0" w:rsidRPr="007552FF">
        <w:t>:</w:t>
      </w:r>
      <w:r w:rsidR="00244C48" w:rsidRPr="007552FF">
        <w:t xml:space="preserve"> </w:t>
      </w:r>
      <w:r w:rsidR="007927D0" w:rsidRPr="007552FF">
        <w:rPr>
          <w:i/>
          <w:iCs/>
        </w:rPr>
        <w:t>„</w:t>
      </w:r>
      <w:r w:rsidR="000735DC" w:rsidRPr="007552FF">
        <w:t xml:space="preserve">Ulice: Amerika, Benátky, </w:t>
      </w:r>
      <w:proofErr w:type="spellStart"/>
      <w:r w:rsidR="000735DC" w:rsidRPr="007552FF">
        <w:t>Bobrky</w:t>
      </w:r>
      <w:proofErr w:type="spellEnd"/>
      <w:r w:rsidR="000735DC" w:rsidRPr="007552FF">
        <w:t xml:space="preserve">, Bratří Hlaviců, Červenka, Dělnická, Dětská, </w:t>
      </w:r>
      <w:proofErr w:type="spellStart"/>
      <w:r w:rsidR="000735DC" w:rsidRPr="007552FF">
        <w:t>Dlúhé</w:t>
      </w:r>
      <w:proofErr w:type="spellEnd"/>
      <w:r w:rsidR="000735DC" w:rsidRPr="007552FF">
        <w:t xml:space="preserve">, Dolní Jasenka, Dolní náměstí, Družby, Družstevní, Duhová, Dukelská, Generála </w:t>
      </w:r>
      <w:proofErr w:type="spellStart"/>
      <w:r w:rsidR="000735DC" w:rsidRPr="007552FF">
        <w:t>Klapálka</w:t>
      </w:r>
      <w:proofErr w:type="spellEnd"/>
      <w:r w:rsidR="000735DC" w:rsidRPr="007552FF">
        <w:t xml:space="preserve">, </w:t>
      </w:r>
      <w:proofErr w:type="spellStart"/>
      <w:r w:rsidR="000735DC" w:rsidRPr="007552FF">
        <w:t>Hanžlov</w:t>
      </w:r>
      <w:proofErr w:type="spellEnd"/>
      <w:r w:rsidR="000735DC" w:rsidRPr="007552FF">
        <w:t xml:space="preserve"> I, </w:t>
      </w:r>
      <w:proofErr w:type="spellStart"/>
      <w:r w:rsidR="000735DC" w:rsidRPr="007552FF">
        <w:t>Hanžlov</w:t>
      </w:r>
      <w:proofErr w:type="spellEnd"/>
      <w:r w:rsidR="000735DC" w:rsidRPr="007552FF">
        <w:t xml:space="preserve"> II, Havlíčkova, </w:t>
      </w:r>
      <w:proofErr w:type="spellStart"/>
      <w:r w:rsidR="000735DC" w:rsidRPr="007552FF">
        <w:t>Hlásenka</w:t>
      </w:r>
      <w:proofErr w:type="spellEnd"/>
      <w:r w:rsidR="000735DC" w:rsidRPr="007552FF">
        <w:t xml:space="preserve">, Hluboká cesta, Hluboké, Horní Jasenka, Horní náměstí, Horská, Hrbová, Jabloňová, </w:t>
      </w:r>
      <w:proofErr w:type="spellStart"/>
      <w:r w:rsidR="000735DC" w:rsidRPr="007552FF">
        <w:t>Janišov</w:t>
      </w:r>
      <w:proofErr w:type="spellEnd"/>
      <w:r w:rsidR="000735DC" w:rsidRPr="007552FF">
        <w:t xml:space="preserve">, </w:t>
      </w:r>
      <w:proofErr w:type="spellStart"/>
      <w:r w:rsidR="000735DC" w:rsidRPr="007552FF">
        <w:t>Jasenecká</w:t>
      </w:r>
      <w:proofErr w:type="spellEnd"/>
      <w:r w:rsidR="000735DC" w:rsidRPr="007552FF">
        <w:t xml:space="preserve">, Jasenice, Jasenická, Jasmínová, Jiráskova, Josefa </w:t>
      </w:r>
      <w:proofErr w:type="spellStart"/>
      <w:r w:rsidR="000735DC" w:rsidRPr="007552FF">
        <w:t>Sousedíka</w:t>
      </w:r>
      <w:proofErr w:type="spellEnd"/>
      <w:r w:rsidR="000735DC" w:rsidRPr="007552FF">
        <w:t xml:space="preserve">, K Dubu, Klidná, </w:t>
      </w:r>
      <w:proofErr w:type="spellStart"/>
      <w:r w:rsidR="000735DC" w:rsidRPr="007552FF">
        <w:t>Kobzáňova</w:t>
      </w:r>
      <w:proofErr w:type="spellEnd"/>
      <w:r w:rsidR="000735DC" w:rsidRPr="007552FF">
        <w:t xml:space="preserve">, Konečná, Korejská, Krátká, </w:t>
      </w:r>
      <w:proofErr w:type="spellStart"/>
      <w:r w:rsidR="000735DC" w:rsidRPr="007552FF">
        <w:t>Lázky</w:t>
      </w:r>
      <w:proofErr w:type="spellEnd"/>
      <w:r w:rsidR="000735DC" w:rsidRPr="007552FF">
        <w:t xml:space="preserve">, Lesní, Lidická, Luční, Luh, Machalův dvůr, Malý Skalník, Matouše Václavka, Michala Urbánka, Mládí, Moskva, Mostecká, MUDr. Františka Sovy, </w:t>
      </w:r>
      <w:r w:rsidR="00B04784" w:rsidRPr="007552FF">
        <w:t xml:space="preserve">Na Deltě, </w:t>
      </w:r>
      <w:r w:rsidR="000735DC" w:rsidRPr="007552FF">
        <w:t xml:space="preserve">Na </w:t>
      </w:r>
      <w:proofErr w:type="spellStart"/>
      <w:r w:rsidR="000735DC" w:rsidRPr="007552FF">
        <w:t>Dolansku</w:t>
      </w:r>
      <w:proofErr w:type="spellEnd"/>
      <w:r w:rsidR="000735DC" w:rsidRPr="007552FF">
        <w:t xml:space="preserve">, Na Hrázi, Na </w:t>
      </w:r>
      <w:proofErr w:type="spellStart"/>
      <w:r w:rsidR="000735DC" w:rsidRPr="007552FF">
        <w:t>Kamencoch</w:t>
      </w:r>
      <w:proofErr w:type="spellEnd"/>
      <w:r w:rsidR="000735DC" w:rsidRPr="007552FF">
        <w:t xml:space="preserve">, Na Kopečku, Na Lapači, Na </w:t>
      </w:r>
      <w:proofErr w:type="spellStart"/>
      <w:r w:rsidR="000735DC" w:rsidRPr="007552FF">
        <w:t>Plavisku</w:t>
      </w:r>
      <w:proofErr w:type="spellEnd"/>
      <w:r w:rsidR="000735DC" w:rsidRPr="007552FF">
        <w:t xml:space="preserve">, Na Příkopě, Na Rovině, Na Rybníkách, Na Stráni, Na Vyhlídce, Na Výsluní, Na Výšině, Nad Kovárnou, Nad Školou, Nad Zámkem, Nádražní, nám. Svobody, Nemocniční, </w:t>
      </w:r>
      <w:proofErr w:type="spellStart"/>
      <w:r w:rsidR="000735DC" w:rsidRPr="007552FF">
        <w:t>Nepřejov</w:t>
      </w:r>
      <w:proofErr w:type="spellEnd"/>
      <w:r w:rsidR="000735DC" w:rsidRPr="007552FF">
        <w:t xml:space="preserve">, Nová cesta, Ohrada, </w:t>
      </w:r>
      <w:proofErr w:type="spellStart"/>
      <w:r w:rsidR="000735DC" w:rsidRPr="007552FF">
        <w:t>Ohýřov</w:t>
      </w:r>
      <w:proofErr w:type="spellEnd"/>
      <w:r w:rsidR="000735DC" w:rsidRPr="007552FF">
        <w:t xml:space="preserve">, Okružní, Palackého, </w:t>
      </w:r>
      <w:proofErr w:type="spellStart"/>
      <w:r w:rsidR="000735DC" w:rsidRPr="007552FF">
        <w:t>Plotky</w:t>
      </w:r>
      <w:proofErr w:type="spellEnd"/>
      <w:r w:rsidR="000735DC" w:rsidRPr="007552FF">
        <w:t xml:space="preserve">, Pod Babykou, Pod </w:t>
      </w:r>
      <w:proofErr w:type="spellStart"/>
      <w:r w:rsidR="000735DC" w:rsidRPr="007552FF">
        <w:t>Bečevnou</w:t>
      </w:r>
      <w:proofErr w:type="spellEnd"/>
      <w:r w:rsidR="000735DC" w:rsidRPr="007552FF">
        <w:t xml:space="preserve">, Pod </w:t>
      </w:r>
      <w:proofErr w:type="spellStart"/>
      <w:r w:rsidR="000735DC" w:rsidRPr="007552FF">
        <w:t>Pecníkem</w:t>
      </w:r>
      <w:proofErr w:type="spellEnd"/>
      <w:r w:rsidR="000735DC" w:rsidRPr="007552FF">
        <w:t xml:space="preserve">, Pod Strání, Pod Vršky, Pod </w:t>
      </w:r>
      <w:proofErr w:type="spellStart"/>
      <w:r w:rsidR="000735DC" w:rsidRPr="007552FF">
        <w:t>Zakopanicků</w:t>
      </w:r>
      <w:proofErr w:type="spellEnd"/>
      <w:r w:rsidR="000735DC" w:rsidRPr="007552FF">
        <w:t xml:space="preserve">, Pod </w:t>
      </w:r>
      <w:proofErr w:type="spellStart"/>
      <w:r w:rsidR="000735DC" w:rsidRPr="007552FF">
        <w:t>Žamboškou</w:t>
      </w:r>
      <w:proofErr w:type="spellEnd"/>
      <w:r w:rsidR="000735DC" w:rsidRPr="007552FF">
        <w:t xml:space="preserve">, Podsedky, Poschla, Potoční, Potůčky, Příčná, Příkrá, Radniční, Rodinná, Rokytnice, </w:t>
      </w:r>
      <w:proofErr w:type="spellStart"/>
      <w:r w:rsidR="00B04784" w:rsidRPr="007552FF">
        <w:t>Rovenka</w:t>
      </w:r>
      <w:proofErr w:type="spellEnd"/>
      <w:r w:rsidR="00B04784" w:rsidRPr="007552FF">
        <w:t xml:space="preserve">, </w:t>
      </w:r>
      <w:r w:rsidR="000735DC" w:rsidRPr="007552FF">
        <w:t xml:space="preserve">Ruská, Sadová, </w:t>
      </w:r>
      <w:proofErr w:type="spellStart"/>
      <w:r w:rsidR="000735DC" w:rsidRPr="007552FF">
        <w:t>Semetín</w:t>
      </w:r>
      <w:proofErr w:type="spellEnd"/>
      <w:r w:rsidR="000735DC" w:rsidRPr="007552FF">
        <w:t>, Slovenská,</w:t>
      </w:r>
      <w:r w:rsidR="00B04784" w:rsidRPr="007552FF">
        <w:t xml:space="preserve"> Slunečná,</w:t>
      </w:r>
      <w:r w:rsidR="000735DC" w:rsidRPr="007552FF">
        <w:t xml:space="preserve"> Smetanova, Srní, Stará cesta, Strmá, Sušilova, Svárov, Svornosti, Sychrov, Šeříková, </w:t>
      </w:r>
      <w:proofErr w:type="spellStart"/>
      <w:r w:rsidR="000735DC" w:rsidRPr="007552FF">
        <w:t>Šibeňák</w:t>
      </w:r>
      <w:proofErr w:type="spellEnd"/>
      <w:r w:rsidR="000735DC" w:rsidRPr="007552FF">
        <w:t xml:space="preserve">, Školní, Štěpánská, </w:t>
      </w:r>
      <w:proofErr w:type="spellStart"/>
      <w:r w:rsidR="000735DC" w:rsidRPr="007552FF">
        <w:t>Tataláky</w:t>
      </w:r>
      <w:proofErr w:type="spellEnd"/>
      <w:r w:rsidR="000735DC" w:rsidRPr="007552FF">
        <w:t xml:space="preserve">, Technická, Terasy, </w:t>
      </w:r>
      <w:proofErr w:type="spellStart"/>
      <w:r w:rsidR="000735DC" w:rsidRPr="007552FF">
        <w:t>Těšíkov</w:t>
      </w:r>
      <w:proofErr w:type="spellEnd"/>
      <w:r w:rsidR="000735DC" w:rsidRPr="007552FF">
        <w:t xml:space="preserve">, Tichá, Trnková, Turkmenská, Tyršova, U Bečvy, U Hřiště, U Huti, U Koupaliště, U </w:t>
      </w:r>
      <w:proofErr w:type="spellStart"/>
      <w:r w:rsidR="000735DC" w:rsidRPr="007552FF">
        <w:t>Křivačkárny</w:t>
      </w:r>
      <w:proofErr w:type="spellEnd"/>
      <w:r w:rsidR="000735DC" w:rsidRPr="007552FF">
        <w:t xml:space="preserve">, </w:t>
      </w:r>
      <w:r w:rsidR="00B04784" w:rsidRPr="007552FF">
        <w:t xml:space="preserve">U </w:t>
      </w:r>
      <w:proofErr w:type="spellStart"/>
      <w:r w:rsidR="00B04784" w:rsidRPr="007552FF">
        <w:t>Sandriku</w:t>
      </w:r>
      <w:proofErr w:type="spellEnd"/>
      <w:r w:rsidR="00B04784" w:rsidRPr="007552FF">
        <w:t xml:space="preserve">, </w:t>
      </w:r>
      <w:r w:rsidR="000735DC" w:rsidRPr="007552FF">
        <w:t xml:space="preserve">U Skláren, </w:t>
      </w:r>
      <w:r w:rsidR="00B04784" w:rsidRPr="007552FF">
        <w:t xml:space="preserve">U Slévárny, </w:t>
      </w:r>
      <w:r w:rsidR="000735DC" w:rsidRPr="007552FF">
        <w:t xml:space="preserve">U Splavu, U Trati, Ul. 4. Května, V Zahrádkách, Václavkova, Velký Skalník, Veselá, </w:t>
      </w:r>
      <w:proofErr w:type="spellStart"/>
      <w:r w:rsidR="000735DC" w:rsidRPr="007552FF">
        <w:t>Vesník</w:t>
      </w:r>
      <w:proofErr w:type="spellEnd"/>
      <w:r w:rsidR="000735DC" w:rsidRPr="007552FF">
        <w:t xml:space="preserve">, Za Díly, Za Zámkem, Za Zastávkou, Zahrádky, Zahradní, Záviše Kalandry, </w:t>
      </w:r>
      <w:proofErr w:type="spellStart"/>
      <w:r w:rsidR="000735DC" w:rsidRPr="007552FF">
        <w:t>Zbrojovácká</w:t>
      </w:r>
      <w:proofErr w:type="spellEnd"/>
      <w:r w:rsidR="000735DC" w:rsidRPr="007552FF">
        <w:t>, Zelená, Žerotínova, a k nim přilehlé chodníky, parkoviště, zpevněné plochy a veřejná zeleň.</w:t>
      </w:r>
      <w:r w:rsidR="007927D0" w:rsidRPr="007552FF">
        <w:rPr>
          <w:i/>
          <w:iCs/>
        </w:rPr>
        <w:t>“</w:t>
      </w:r>
      <w:r w:rsidRPr="007552FF">
        <w:rPr>
          <w:i/>
          <w:iCs/>
        </w:rPr>
        <w:t>.</w:t>
      </w:r>
    </w:p>
    <w:p w14:paraId="44DC830D" w14:textId="538D8851" w:rsidR="000735DC" w:rsidRPr="00DE185E" w:rsidRDefault="00E04D1E" w:rsidP="000735DC">
      <w:pPr>
        <w:pStyle w:val="slalnk"/>
        <w:numPr>
          <w:ilvl w:val="0"/>
          <w:numId w:val="5"/>
        </w:numPr>
        <w:spacing w:before="0" w:after="240" w:line="288" w:lineRule="auto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lastRenderedPageBreak/>
        <w:t>V</w:t>
      </w:r>
      <w:r w:rsidR="000735DC" w:rsidRPr="00DE185E">
        <w:rPr>
          <w:b w:val="0"/>
          <w:bCs w:val="0"/>
          <w:szCs w:val="24"/>
        </w:rPr>
        <w:t xml:space="preserve"> čl. 5 se </w:t>
      </w:r>
      <w:r w:rsidR="00DE185E">
        <w:rPr>
          <w:b w:val="0"/>
          <w:bCs w:val="0"/>
          <w:szCs w:val="24"/>
        </w:rPr>
        <w:t>doplňuje nový</w:t>
      </w:r>
      <w:r w:rsidR="000735DC" w:rsidRPr="00DE185E">
        <w:rPr>
          <w:b w:val="0"/>
          <w:bCs w:val="0"/>
          <w:szCs w:val="24"/>
        </w:rPr>
        <w:t xml:space="preserve"> odst. 4, který zní: </w:t>
      </w:r>
      <w:proofErr w:type="gramStart"/>
      <w:r w:rsidR="00DE185E" w:rsidRPr="00DE185E">
        <w:rPr>
          <w:b w:val="0"/>
          <w:bCs w:val="0"/>
          <w:szCs w:val="24"/>
        </w:rPr>
        <w:t>„</w:t>
      </w:r>
      <w:r>
        <w:rPr>
          <w:b w:val="0"/>
          <w:bCs w:val="0"/>
          <w:szCs w:val="24"/>
        </w:rPr>
        <w:t xml:space="preserve"> (</w:t>
      </w:r>
      <w:proofErr w:type="gramEnd"/>
      <w:r>
        <w:rPr>
          <w:b w:val="0"/>
          <w:bCs w:val="0"/>
          <w:szCs w:val="24"/>
        </w:rPr>
        <w:t xml:space="preserve">4) </w:t>
      </w:r>
      <w:r w:rsidR="000735DC" w:rsidRPr="00DE185E">
        <w:rPr>
          <w:b w:val="0"/>
          <w:szCs w:val="24"/>
        </w:rPr>
        <w:t>Volbu placení poplatku paušální částkou sdělí poplatník správci poplatku v rámci ohlášení dle čl. 4 odst. 1</w:t>
      </w:r>
      <w:r w:rsidR="00DE185E" w:rsidRPr="00DE185E">
        <w:rPr>
          <w:b w:val="0"/>
          <w:szCs w:val="24"/>
        </w:rPr>
        <w:t>“.</w:t>
      </w:r>
    </w:p>
    <w:p w14:paraId="3C0C61DB" w14:textId="77777777" w:rsidR="00815B64" w:rsidRPr="000735DC" w:rsidRDefault="00815B64" w:rsidP="00815B64">
      <w:pPr>
        <w:pStyle w:val="Zkladntext"/>
        <w:spacing w:after="0" w:line="288" w:lineRule="auto"/>
        <w:ind w:left="357"/>
        <w:rPr>
          <w:strike/>
        </w:rPr>
      </w:pPr>
    </w:p>
    <w:p w14:paraId="10788EF6" w14:textId="77777777" w:rsidR="00AB218D" w:rsidRPr="003E6E8E" w:rsidRDefault="00AB218D" w:rsidP="00DE1A24">
      <w:pPr>
        <w:pStyle w:val="slalnk"/>
        <w:spacing w:before="0" w:after="0" w:line="288" w:lineRule="auto"/>
        <w:rPr>
          <w:szCs w:val="24"/>
        </w:rPr>
      </w:pPr>
      <w:r w:rsidRPr="003E6E8E">
        <w:rPr>
          <w:szCs w:val="24"/>
        </w:rPr>
        <w:t xml:space="preserve">Čl. </w:t>
      </w:r>
      <w:r w:rsidR="00AE225E" w:rsidRPr="003E6E8E">
        <w:rPr>
          <w:szCs w:val="24"/>
        </w:rPr>
        <w:t>2</w:t>
      </w:r>
    </w:p>
    <w:p w14:paraId="7C111E26" w14:textId="77777777" w:rsidR="00B034FA" w:rsidRPr="003E6E8E" w:rsidRDefault="00B034FA" w:rsidP="00DE1A24">
      <w:pPr>
        <w:pStyle w:val="slalnk"/>
        <w:spacing w:before="0" w:after="0" w:line="288" w:lineRule="auto"/>
        <w:rPr>
          <w:szCs w:val="24"/>
        </w:rPr>
      </w:pPr>
      <w:r w:rsidRPr="003E6E8E">
        <w:rPr>
          <w:szCs w:val="24"/>
        </w:rPr>
        <w:t>Účinnost</w:t>
      </w:r>
    </w:p>
    <w:p w14:paraId="0DDC2301" w14:textId="77777777" w:rsidR="003E6E8E" w:rsidRPr="003E6E8E" w:rsidRDefault="003E6E8E" w:rsidP="00DE1A24">
      <w:pPr>
        <w:pStyle w:val="slalnk"/>
        <w:spacing w:before="0" w:after="0" w:line="288" w:lineRule="auto"/>
        <w:rPr>
          <w:szCs w:val="24"/>
        </w:rPr>
      </w:pPr>
    </w:p>
    <w:p w14:paraId="37BE8D25" w14:textId="7D3F5AE7" w:rsidR="00AB218D" w:rsidRPr="003E6E8E" w:rsidRDefault="00B034FA" w:rsidP="00DE1A24">
      <w:pPr>
        <w:spacing w:line="288" w:lineRule="auto"/>
        <w:jc w:val="both"/>
      </w:pPr>
      <w:r w:rsidRPr="003E6E8E">
        <w:t xml:space="preserve">Tato </w:t>
      </w:r>
      <w:r w:rsidR="00DE185E">
        <w:t xml:space="preserve">obecně závazná </w:t>
      </w:r>
      <w:r w:rsidRPr="003E6E8E">
        <w:t xml:space="preserve">vyhláška nabývá účinnosti </w:t>
      </w:r>
      <w:r w:rsidR="004C51A6" w:rsidRPr="003E6E8E">
        <w:t xml:space="preserve">dnem 1. ledna 2026. </w:t>
      </w:r>
    </w:p>
    <w:p w14:paraId="2439894D" w14:textId="77777777" w:rsidR="00E2465A" w:rsidRPr="003E6E8E" w:rsidRDefault="00E2465A" w:rsidP="00DE1A24">
      <w:pPr>
        <w:spacing w:before="120" w:line="288" w:lineRule="auto"/>
        <w:ind w:firstLine="708"/>
        <w:jc w:val="both"/>
      </w:pPr>
    </w:p>
    <w:p w14:paraId="4E55260A" w14:textId="77777777" w:rsidR="00E2465A" w:rsidRPr="003E6E8E" w:rsidRDefault="00E2465A" w:rsidP="00DE1A24">
      <w:pPr>
        <w:spacing w:before="120" w:line="288" w:lineRule="auto"/>
        <w:ind w:firstLine="708"/>
        <w:jc w:val="both"/>
      </w:pPr>
    </w:p>
    <w:p w14:paraId="33A12A05" w14:textId="77777777" w:rsidR="001219E4" w:rsidRPr="003E6E8E" w:rsidRDefault="001219E4" w:rsidP="00DE1A24">
      <w:pPr>
        <w:spacing w:before="120" w:line="288" w:lineRule="auto"/>
        <w:ind w:firstLine="708"/>
        <w:jc w:val="both"/>
      </w:pPr>
    </w:p>
    <w:p w14:paraId="48D5DA3B" w14:textId="77777777" w:rsidR="000E0BA8" w:rsidRPr="003E6E8E" w:rsidRDefault="000E0BA8" w:rsidP="00DE1A24">
      <w:pPr>
        <w:spacing w:line="288" w:lineRule="auto"/>
      </w:pPr>
      <w:r w:rsidRPr="003E6E8E">
        <w:t>............................................</w:t>
      </w:r>
      <w:r w:rsidRPr="003E6E8E">
        <w:tab/>
      </w:r>
      <w:r w:rsidRPr="003E6E8E">
        <w:tab/>
      </w:r>
      <w:r w:rsidRPr="003E6E8E">
        <w:tab/>
      </w:r>
      <w:r w:rsidRPr="003E6E8E">
        <w:tab/>
      </w:r>
      <w:r w:rsidRPr="003E6E8E">
        <w:tab/>
        <w:t>...............................................</w:t>
      </w:r>
    </w:p>
    <w:p w14:paraId="4F21F029" w14:textId="349D710E" w:rsidR="000E0BA8" w:rsidRPr="003E6E8E" w:rsidRDefault="000E0BA8" w:rsidP="00DE1A24">
      <w:pPr>
        <w:spacing w:line="288" w:lineRule="auto"/>
      </w:pPr>
      <w:r w:rsidRPr="003E6E8E">
        <w:t xml:space="preserve"> </w:t>
      </w:r>
      <w:r w:rsidR="004C51A6" w:rsidRPr="003E6E8E">
        <w:t xml:space="preserve">         </w:t>
      </w:r>
      <w:r w:rsidRPr="003E6E8E">
        <w:t xml:space="preserve">Jiří </w:t>
      </w:r>
      <w:r w:rsidR="004C51A6" w:rsidRPr="003E6E8E">
        <w:t>Čunek v.</w:t>
      </w:r>
      <w:r w:rsidR="00244C48" w:rsidRPr="003E6E8E">
        <w:t xml:space="preserve"> </w:t>
      </w:r>
      <w:r w:rsidR="004C51A6" w:rsidRPr="003E6E8E">
        <w:t>r.</w:t>
      </w:r>
      <w:r w:rsidRPr="003E6E8E">
        <w:tab/>
      </w:r>
      <w:r w:rsidRPr="003E6E8E">
        <w:tab/>
      </w:r>
      <w:r w:rsidRPr="003E6E8E">
        <w:tab/>
      </w:r>
      <w:r w:rsidRPr="003E6E8E">
        <w:tab/>
      </w:r>
      <w:r w:rsidRPr="003E6E8E">
        <w:tab/>
        <w:t xml:space="preserve">     </w:t>
      </w:r>
      <w:r w:rsidR="004C51A6" w:rsidRPr="003E6E8E">
        <w:t xml:space="preserve">             </w:t>
      </w:r>
      <w:r w:rsidRPr="003E6E8E">
        <w:t xml:space="preserve">Mgr. </w:t>
      </w:r>
      <w:r w:rsidR="004C51A6" w:rsidRPr="003E6E8E">
        <w:t>Pavel Bartoň v.</w:t>
      </w:r>
      <w:r w:rsidR="00244C48" w:rsidRPr="003E6E8E">
        <w:t xml:space="preserve"> </w:t>
      </w:r>
      <w:r w:rsidR="004C51A6" w:rsidRPr="003E6E8E">
        <w:t>r.</w:t>
      </w:r>
    </w:p>
    <w:p w14:paraId="64072FDB" w14:textId="570EC45D" w:rsidR="00DE1A24" w:rsidRPr="003E6E8E" w:rsidRDefault="000E0BA8" w:rsidP="00DE1A24">
      <w:pPr>
        <w:spacing w:line="288" w:lineRule="auto"/>
      </w:pPr>
      <w:r w:rsidRPr="003E6E8E">
        <w:t xml:space="preserve">         </w:t>
      </w:r>
      <w:r w:rsidR="004C51A6" w:rsidRPr="003E6E8E">
        <w:t xml:space="preserve">     </w:t>
      </w:r>
      <w:r w:rsidRPr="003E6E8E">
        <w:t xml:space="preserve">starosta </w:t>
      </w:r>
      <w:r w:rsidRPr="003E6E8E">
        <w:tab/>
      </w:r>
      <w:r w:rsidRPr="003E6E8E">
        <w:tab/>
      </w:r>
      <w:r w:rsidRPr="003E6E8E">
        <w:tab/>
      </w:r>
      <w:r w:rsidRPr="003E6E8E">
        <w:tab/>
      </w:r>
      <w:r w:rsidRPr="003E6E8E">
        <w:tab/>
      </w:r>
      <w:r w:rsidRPr="003E6E8E">
        <w:tab/>
        <w:t xml:space="preserve">      </w:t>
      </w:r>
      <w:r w:rsidR="004C51A6" w:rsidRPr="003E6E8E">
        <w:t xml:space="preserve">     </w:t>
      </w:r>
      <w:r w:rsidRPr="003E6E8E">
        <w:t>místostaros</w:t>
      </w:r>
      <w:r w:rsidR="004C51A6" w:rsidRPr="003E6E8E">
        <w:t>ta</w:t>
      </w:r>
    </w:p>
    <w:sectPr w:rsidR="00DE1A24" w:rsidRPr="003E6E8E" w:rsidSect="00B62CA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6D345" w14:textId="77777777" w:rsidR="00A262EB" w:rsidRDefault="00A262EB">
      <w:r>
        <w:separator/>
      </w:r>
    </w:p>
  </w:endnote>
  <w:endnote w:type="continuationSeparator" w:id="0">
    <w:p w14:paraId="48DB9F6C" w14:textId="77777777" w:rsidR="00A262EB" w:rsidRDefault="00A2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34005" w14:textId="77777777" w:rsidR="00A262EB" w:rsidRDefault="00A262EB">
      <w:r>
        <w:separator/>
      </w:r>
    </w:p>
  </w:footnote>
  <w:footnote w:type="continuationSeparator" w:id="0">
    <w:p w14:paraId="2AD1AC38" w14:textId="77777777" w:rsidR="00A262EB" w:rsidRDefault="00A26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1698"/>
    <w:multiLevelType w:val="multilevel"/>
    <w:tmpl w:val="203ABF6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ordinal"/>
      <w:suff w:val="space"/>
      <w:lvlText w:val="%3"/>
      <w:lvlJc w:val="left"/>
      <w:pPr>
        <w:ind w:left="767" w:hanging="22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BA11AC5"/>
    <w:multiLevelType w:val="hybridMultilevel"/>
    <w:tmpl w:val="4C2A3D10"/>
    <w:lvl w:ilvl="0" w:tplc="0F9C4A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7FB0AE2"/>
    <w:multiLevelType w:val="hybridMultilevel"/>
    <w:tmpl w:val="C6DA24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F77BF"/>
    <w:multiLevelType w:val="hybridMultilevel"/>
    <w:tmpl w:val="9592AE0E"/>
    <w:lvl w:ilvl="0" w:tplc="2CD67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174A9"/>
    <w:multiLevelType w:val="hybridMultilevel"/>
    <w:tmpl w:val="B2B8B142"/>
    <w:lvl w:ilvl="0" w:tplc="B476AF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908381">
    <w:abstractNumId w:val="0"/>
  </w:num>
  <w:num w:numId="2" w16cid:durableId="135756521">
    <w:abstractNumId w:val="2"/>
  </w:num>
  <w:num w:numId="3" w16cid:durableId="621500431">
    <w:abstractNumId w:val="1"/>
  </w:num>
  <w:num w:numId="4" w16cid:durableId="558248783">
    <w:abstractNumId w:val="3"/>
  </w:num>
  <w:num w:numId="5" w16cid:durableId="82138403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99F"/>
    <w:rsid w:val="00003D6C"/>
    <w:rsid w:val="00011F41"/>
    <w:rsid w:val="00012545"/>
    <w:rsid w:val="000143AC"/>
    <w:rsid w:val="00024F62"/>
    <w:rsid w:val="00025823"/>
    <w:rsid w:val="000267F3"/>
    <w:rsid w:val="00031859"/>
    <w:rsid w:val="00032EB2"/>
    <w:rsid w:val="00040648"/>
    <w:rsid w:val="000445BD"/>
    <w:rsid w:val="000452AD"/>
    <w:rsid w:val="00051272"/>
    <w:rsid w:val="000651FD"/>
    <w:rsid w:val="000665A4"/>
    <w:rsid w:val="000676F5"/>
    <w:rsid w:val="000720E2"/>
    <w:rsid w:val="00072D5F"/>
    <w:rsid w:val="000735DC"/>
    <w:rsid w:val="000738B2"/>
    <w:rsid w:val="00074C26"/>
    <w:rsid w:val="000874B8"/>
    <w:rsid w:val="0009086F"/>
    <w:rsid w:val="0009546D"/>
    <w:rsid w:val="000A05E0"/>
    <w:rsid w:val="000A136C"/>
    <w:rsid w:val="000A2937"/>
    <w:rsid w:val="000A3D8C"/>
    <w:rsid w:val="000B3E4B"/>
    <w:rsid w:val="000C563C"/>
    <w:rsid w:val="000D09A9"/>
    <w:rsid w:val="000E0BA8"/>
    <w:rsid w:val="000E5654"/>
    <w:rsid w:val="000F0BEA"/>
    <w:rsid w:val="000F2624"/>
    <w:rsid w:val="000F521D"/>
    <w:rsid w:val="001012D2"/>
    <w:rsid w:val="0010147B"/>
    <w:rsid w:val="00103F08"/>
    <w:rsid w:val="00104793"/>
    <w:rsid w:val="00106950"/>
    <w:rsid w:val="001102AD"/>
    <w:rsid w:val="001219E4"/>
    <w:rsid w:val="0012499B"/>
    <w:rsid w:val="00133FE7"/>
    <w:rsid w:val="00136FAF"/>
    <w:rsid w:val="001406D2"/>
    <w:rsid w:val="00142F9F"/>
    <w:rsid w:val="001444C5"/>
    <w:rsid w:val="00146325"/>
    <w:rsid w:val="00147073"/>
    <w:rsid w:val="00147D91"/>
    <w:rsid w:val="001572EB"/>
    <w:rsid w:val="00157B53"/>
    <w:rsid w:val="00166804"/>
    <w:rsid w:val="00166CC6"/>
    <w:rsid w:val="001710E9"/>
    <w:rsid w:val="0018015F"/>
    <w:rsid w:val="001859A3"/>
    <w:rsid w:val="00190005"/>
    <w:rsid w:val="00195CCF"/>
    <w:rsid w:val="0019732D"/>
    <w:rsid w:val="001A4BE5"/>
    <w:rsid w:val="001A5144"/>
    <w:rsid w:val="001A51E6"/>
    <w:rsid w:val="001B2023"/>
    <w:rsid w:val="001B25C5"/>
    <w:rsid w:val="001C51A0"/>
    <w:rsid w:val="001E1DCC"/>
    <w:rsid w:val="001F36F8"/>
    <w:rsid w:val="002103B6"/>
    <w:rsid w:val="00210D03"/>
    <w:rsid w:val="00222050"/>
    <w:rsid w:val="00230A4E"/>
    <w:rsid w:val="00231020"/>
    <w:rsid w:val="00233938"/>
    <w:rsid w:val="00237099"/>
    <w:rsid w:val="00244C48"/>
    <w:rsid w:val="00246E09"/>
    <w:rsid w:val="0024722A"/>
    <w:rsid w:val="002473CA"/>
    <w:rsid w:val="00253FC4"/>
    <w:rsid w:val="0025775B"/>
    <w:rsid w:val="00261607"/>
    <w:rsid w:val="002618AF"/>
    <w:rsid w:val="00261957"/>
    <w:rsid w:val="00265E64"/>
    <w:rsid w:val="0027403D"/>
    <w:rsid w:val="002866B2"/>
    <w:rsid w:val="00290076"/>
    <w:rsid w:val="00290F95"/>
    <w:rsid w:val="002A466E"/>
    <w:rsid w:val="002A61BB"/>
    <w:rsid w:val="002D6A46"/>
    <w:rsid w:val="002D6C62"/>
    <w:rsid w:val="002D7966"/>
    <w:rsid w:val="002E0BB1"/>
    <w:rsid w:val="002E727F"/>
    <w:rsid w:val="00302DFE"/>
    <w:rsid w:val="0032213F"/>
    <w:rsid w:val="0032333A"/>
    <w:rsid w:val="00326810"/>
    <w:rsid w:val="00332F8B"/>
    <w:rsid w:val="003373AC"/>
    <w:rsid w:val="00337755"/>
    <w:rsid w:val="00340EF9"/>
    <w:rsid w:val="00356764"/>
    <w:rsid w:val="00371D79"/>
    <w:rsid w:val="00385C14"/>
    <w:rsid w:val="003876A6"/>
    <w:rsid w:val="003A0EFD"/>
    <w:rsid w:val="003A1269"/>
    <w:rsid w:val="003A3A1A"/>
    <w:rsid w:val="003B3D3C"/>
    <w:rsid w:val="003C03B0"/>
    <w:rsid w:val="003C3F6C"/>
    <w:rsid w:val="003D43E0"/>
    <w:rsid w:val="003E2CA9"/>
    <w:rsid w:val="003E4684"/>
    <w:rsid w:val="003E6E8E"/>
    <w:rsid w:val="003E7DFB"/>
    <w:rsid w:val="003F01DC"/>
    <w:rsid w:val="003F15AC"/>
    <w:rsid w:val="003F165C"/>
    <w:rsid w:val="003F1AF4"/>
    <w:rsid w:val="003F1F0F"/>
    <w:rsid w:val="003F2135"/>
    <w:rsid w:val="00405A5A"/>
    <w:rsid w:val="0040771F"/>
    <w:rsid w:val="00407AD9"/>
    <w:rsid w:val="004100B7"/>
    <w:rsid w:val="00410E15"/>
    <w:rsid w:val="004122CA"/>
    <w:rsid w:val="00412C36"/>
    <w:rsid w:val="00422430"/>
    <w:rsid w:val="00426785"/>
    <w:rsid w:val="00432B65"/>
    <w:rsid w:val="00434960"/>
    <w:rsid w:val="00437160"/>
    <w:rsid w:val="004406E4"/>
    <w:rsid w:val="00441479"/>
    <w:rsid w:val="00444235"/>
    <w:rsid w:val="00444302"/>
    <w:rsid w:val="00450251"/>
    <w:rsid w:val="00450CEF"/>
    <w:rsid w:val="00455283"/>
    <w:rsid w:val="0046284E"/>
    <w:rsid w:val="00463583"/>
    <w:rsid w:val="0047255E"/>
    <w:rsid w:val="004732F1"/>
    <w:rsid w:val="004733F1"/>
    <w:rsid w:val="0049218B"/>
    <w:rsid w:val="004A2F6B"/>
    <w:rsid w:val="004A5767"/>
    <w:rsid w:val="004B5663"/>
    <w:rsid w:val="004C2991"/>
    <w:rsid w:val="004C51A6"/>
    <w:rsid w:val="004C5F7B"/>
    <w:rsid w:val="004D01DB"/>
    <w:rsid w:val="004D7091"/>
    <w:rsid w:val="004D742F"/>
    <w:rsid w:val="004E090F"/>
    <w:rsid w:val="004E6313"/>
    <w:rsid w:val="004E709C"/>
    <w:rsid w:val="004F7C0A"/>
    <w:rsid w:val="00502363"/>
    <w:rsid w:val="00504A2D"/>
    <w:rsid w:val="005113E8"/>
    <w:rsid w:val="00514BC5"/>
    <w:rsid w:val="00516744"/>
    <w:rsid w:val="00532A1C"/>
    <w:rsid w:val="0053767D"/>
    <w:rsid w:val="00541863"/>
    <w:rsid w:val="0054705F"/>
    <w:rsid w:val="005563CE"/>
    <w:rsid w:val="00556B60"/>
    <w:rsid w:val="00557C62"/>
    <w:rsid w:val="005646CC"/>
    <w:rsid w:val="00565992"/>
    <w:rsid w:val="005806EF"/>
    <w:rsid w:val="00583815"/>
    <w:rsid w:val="0059249D"/>
    <w:rsid w:val="005A0C5C"/>
    <w:rsid w:val="005A3AB0"/>
    <w:rsid w:val="005A56F9"/>
    <w:rsid w:val="005B5336"/>
    <w:rsid w:val="005B6CF5"/>
    <w:rsid w:val="005C276A"/>
    <w:rsid w:val="005C3D8A"/>
    <w:rsid w:val="005D3BAF"/>
    <w:rsid w:val="005D3DE6"/>
    <w:rsid w:val="005D5ACA"/>
    <w:rsid w:val="005E163B"/>
    <w:rsid w:val="005E4F68"/>
    <w:rsid w:val="005E6C21"/>
    <w:rsid w:val="005F1C19"/>
    <w:rsid w:val="005F3F18"/>
    <w:rsid w:val="005F5273"/>
    <w:rsid w:val="005F5BBA"/>
    <w:rsid w:val="00602A6C"/>
    <w:rsid w:val="00603BD3"/>
    <w:rsid w:val="0060458C"/>
    <w:rsid w:val="00604D15"/>
    <w:rsid w:val="006062BB"/>
    <w:rsid w:val="00624723"/>
    <w:rsid w:val="0062781E"/>
    <w:rsid w:val="00630305"/>
    <w:rsid w:val="006343E9"/>
    <w:rsid w:val="0063479F"/>
    <w:rsid w:val="0063720B"/>
    <w:rsid w:val="006375E8"/>
    <w:rsid w:val="00641107"/>
    <w:rsid w:val="00654061"/>
    <w:rsid w:val="00667E54"/>
    <w:rsid w:val="006974B9"/>
    <w:rsid w:val="006A2F7C"/>
    <w:rsid w:val="006A405C"/>
    <w:rsid w:val="006A7CE7"/>
    <w:rsid w:val="006B6FE1"/>
    <w:rsid w:val="006C3D2B"/>
    <w:rsid w:val="0070217D"/>
    <w:rsid w:val="0071251C"/>
    <w:rsid w:val="00721148"/>
    <w:rsid w:val="00721EE1"/>
    <w:rsid w:val="007301A4"/>
    <w:rsid w:val="00733679"/>
    <w:rsid w:val="00733C14"/>
    <w:rsid w:val="007460C3"/>
    <w:rsid w:val="00746792"/>
    <w:rsid w:val="00746E2B"/>
    <w:rsid w:val="00752599"/>
    <w:rsid w:val="007552FF"/>
    <w:rsid w:val="007574A5"/>
    <w:rsid w:val="007607E5"/>
    <w:rsid w:val="0076143E"/>
    <w:rsid w:val="007614A6"/>
    <w:rsid w:val="00763DBB"/>
    <w:rsid w:val="00777E8F"/>
    <w:rsid w:val="007820F9"/>
    <w:rsid w:val="007829B6"/>
    <w:rsid w:val="00786271"/>
    <w:rsid w:val="007875C2"/>
    <w:rsid w:val="007927D0"/>
    <w:rsid w:val="00794413"/>
    <w:rsid w:val="00797831"/>
    <w:rsid w:val="007A3595"/>
    <w:rsid w:val="007B4CC6"/>
    <w:rsid w:val="007B6837"/>
    <w:rsid w:val="007C7360"/>
    <w:rsid w:val="007C796A"/>
    <w:rsid w:val="007D14CD"/>
    <w:rsid w:val="007D36B3"/>
    <w:rsid w:val="007D3ED3"/>
    <w:rsid w:val="007D5A53"/>
    <w:rsid w:val="007E1DB2"/>
    <w:rsid w:val="007E66AA"/>
    <w:rsid w:val="007F4743"/>
    <w:rsid w:val="007F547C"/>
    <w:rsid w:val="00813089"/>
    <w:rsid w:val="00815B64"/>
    <w:rsid w:val="00815FB2"/>
    <w:rsid w:val="00824956"/>
    <w:rsid w:val="00826218"/>
    <w:rsid w:val="0082680B"/>
    <w:rsid w:val="008362DD"/>
    <w:rsid w:val="00840B75"/>
    <w:rsid w:val="00854C7C"/>
    <w:rsid w:val="00861AAF"/>
    <w:rsid w:val="00862D4D"/>
    <w:rsid w:val="0086566A"/>
    <w:rsid w:val="00865B3C"/>
    <w:rsid w:val="00874404"/>
    <w:rsid w:val="00883B81"/>
    <w:rsid w:val="00886C58"/>
    <w:rsid w:val="00890A35"/>
    <w:rsid w:val="008A49CD"/>
    <w:rsid w:val="008A4BA0"/>
    <w:rsid w:val="008B1837"/>
    <w:rsid w:val="008C23D0"/>
    <w:rsid w:val="008C6F3D"/>
    <w:rsid w:val="008C73D8"/>
    <w:rsid w:val="008C7D47"/>
    <w:rsid w:val="008D1649"/>
    <w:rsid w:val="008D39AE"/>
    <w:rsid w:val="008D59DA"/>
    <w:rsid w:val="008E0FE0"/>
    <w:rsid w:val="008E7074"/>
    <w:rsid w:val="008F1AD9"/>
    <w:rsid w:val="008F542C"/>
    <w:rsid w:val="00904568"/>
    <w:rsid w:val="00914DCE"/>
    <w:rsid w:val="009178EA"/>
    <w:rsid w:val="0093091E"/>
    <w:rsid w:val="009315BE"/>
    <w:rsid w:val="009350D2"/>
    <w:rsid w:val="00942FD0"/>
    <w:rsid w:val="009448E2"/>
    <w:rsid w:val="00945F0D"/>
    <w:rsid w:val="00946098"/>
    <w:rsid w:val="0095224E"/>
    <w:rsid w:val="0095497D"/>
    <w:rsid w:val="009560AB"/>
    <w:rsid w:val="00964EA8"/>
    <w:rsid w:val="00966182"/>
    <w:rsid w:val="00967695"/>
    <w:rsid w:val="009700E0"/>
    <w:rsid w:val="00990068"/>
    <w:rsid w:val="00993068"/>
    <w:rsid w:val="00997360"/>
    <w:rsid w:val="009A53A3"/>
    <w:rsid w:val="009A5EDC"/>
    <w:rsid w:val="009B26F4"/>
    <w:rsid w:val="009B5917"/>
    <w:rsid w:val="009C11EE"/>
    <w:rsid w:val="009D1F7D"/>
    <w:rsid w:val="009D21A1"/>
    <w:rsid w:val="009F439E"/>
    <w:rsid w:val="00A003C3"/>
    <w:rsid w:val="00A027D8"/>
    <w:rsid w:val="00A03E97"/>
    <w:rsid w:val="00A0586A"/>
    <w:rsid w:val="00A0775F"/>
    <w:rsid w:val="00A10759"/>
    <w:rsid w:val="00A11850"/>
    <w:rsid w:val="00A11E1C"/>
    <w:rsid w:val="00A12C58"/>
    <w:rsid w:val="00A16186"/>
    <w:rsid w:val="00A24AE8"/>
    <w:rsid w:val="00A262EB"/>
    <w:rsid w:val="00A2652B"/>
    <w:rsid w:val="00A35B09"/>
    <w:rsid w:val="00A361C2"/>
    <w:rsid w:val="00A426B7"/>
    <w:rsid w:val="00A447DA"/>
    <w:rsid w:val="00A46208"/>
    <w:rsid w:val="00A46FEE"/>
    <w:rsid w:val="00A531F8"/>
    <w:rsid w:val="00A53778"/>
    <w:rsid w:val="00A61616"/>
    <w:rsid w:val="00A7253D"/>
    <w:rsid w:val="00A87713"/>
    <w:rsid w:val="00A92DD4"/>
    <w:rsid w:val="00A95510"/>
    <w:rsid w:val="00AA145C"/>
    <w:rsid w:val="00AA2A03"/>
    <w:rsid w:val="00AB218D"/>
    <w:rsid w:val="00AB3118"/>
    <w:rsid w:val="00AB69AB"/>
    <w:rsid w:val="00AC21D9"/>
    <w:rsid w:val="00AC3280"/>
    <w:rsid w:val="00AD0359"/>
    <w:rsid w:val="00AD0406"/>
    <w:rsid w:val="00AE1D36"/>
    <w:rsid w:val="00AE225E"/>
    <w:rsid w:val="00AE7367"/>
    <w:rsid w:val="00AF3547"/>
    <w:rsid w:val="00AF6062"/>
    <w:rsid w:val="00B013A4"/>
    <w:rsid w:val="00B034FA"/>
    <w:rsid w:val="00B04784"/>
    <w:rsid w:val="00B0515E"/>
    <w:rsid w:val="00B13C87"/>
    <w:rsid w:val="00B15FA9"/>
    <w:rsid w:val="00B17FCB"/>
    <w:rsid w:val="00B21CA2"/>
    <w:rsid w:val="00B224DE"/>
    <w:rsid w:val="00B25496"/>
    <w:rsid w:val="00B35ABB"/>
    <w:rsid w:val="00B35DBB"/>
    <w:rsid w:val="00B411F8"/>
    <w:rsid w:val="00B41EC9"/>
    <w:rsid w:val="00B423E8"/>
    <w:rsid w:val="00B460C1"/>
    <w:rsid w:val="00B4636B"/>
    <w:rsid w:val="00B47E4D"/>
    <w:rsid w:val="00B52ADF"/>
    <w:rsid w:val="00B609B0"/>
    <w:rsid w:val="00B62CA7"/>
    <w:rsid w:val="00B63A39"/>
    <w:rsid w:val="00B659EF"/>
    <w:rsid w:val="00B67904"/>
    <w:rsid w:val="00B77FBC"/>
    <w:rsid w:val="00B854B6"/>
    <w:rsid w:val="00B8636C"/>
    <w:rsid w:val="00B86C35"/>
    <w:rsid w:val="00B94DD8"/>
    <w:rsid w:val="00B96922"/>
    <w:rsid w:val="00BA1E31"/>
    <w:rsid w:val="00BA2CD2"/>
    <w:rsid w:val="00BA6B03"/>
    <w:rsid w:val="00BB5E40"/>
    <w:rsid w:val="00BC55D3"/>
    <w:rsid w:val="00BC5F89"/>
    <w:rsid w:val="00BD49FE"/>
    <w:rsid w:val="00BE478C"/>
    <w:rsid w:val="00BF2377"/>
    <w:rsid w:val="00BF32A3"/>
    <w:rsid w:val="00BF4798"/>
    <w:rsid w:val="00C061A8"/>
    <w:rsid w:val="00C06C0E"/>
    <w:rsid w:val="00C072E3"/>
    <w:rsid w:val="00C11D1C"/>
    <w:rsid w:val="00C17E13"/>
    <w:rsid w:val="00C242E9"/>
    <w:rsid w:val="00C30246"/>
    <w:rsid w:val="00C3792D"/>
    <w:rsid w:val="00C46EDA"/>
    <w:rsid w:val="00C508C8"/>
    <w:rsid w:val="00C6183B"/>
    <w:rsid w:val="00C61ED6"/>
    <w:rsid w:val="00C6475E"/>
    <w:rsid w:val="00C70171"/>
    <w:rsid w:val="00C8045C"/>
    <w:rsid w:val="00C83F0C"/>
    <w:rsid w:val="00C919CB"/>
    <w:rsid w:val="00C9754B"/>
    <w:rsid w:val="00CA0C51"/>
    <w:rsid w:val="00CA6247"/>
    <w:rsid w:val="00CC0C6C"/>
    <w:rsid w:val="00CC5660"/>
    <w:rsid w:val="00CD292B"/>
    <w:rsid w:val="00CD431A"/>
    <w:rsid w:val="00CD50C0"/>
    <w:rsid w:val="00CE73FD"/>
    <w:rsid w:val="00CF5D84"/>
    <w:rsid w:val="00D149D5"/>
    <w:rsid w:val="00D15D96"/>
    <w:rsid w:val="00D25CF9"/>
    <w:rsid w:val="00D322C1"/>
    <w:rsid w:val="00D36389"/>
    <w:rsid w:val="00D44404"/>
    <w:rsid w:val="00D50304"/>
    <w:rsid w:val="00D51763"/>
    <w:rsid w:val="00D55E44"/>
    <w:rsid w:val="00D62A50"/>
    <w:rsid w:val="00D661D8"/>
    <w:rsid w:val="00D67272"/>
    <w:rsid w:val="00D86315"/>
    <w:rsid w:val="00D95E7D"/>
    <w:rsid w:val="00DA12DA"/>
    <w:rsid w:val="00DB050F"/>
    <w:rsid w:val="00DB43F7"/>
    <w:rsid w:val="00DC6E5A"/>
    <w:rsid w:val="00DC7E0D"/>
    <w:rsid w:val="00DD6859"/>
    <w:rsid w:val="00DE185E"/>
    <w:rsid w:val="00DE1A24"/>
    <w:rsid w:val="00DE42A1"/>
    <w:rsid w:val="00DE6D29"/>
    <w:rsid w:val="00DF3E59"/>
    <w:rsid w:val="00E04D1E"/>
    <w:rsid w:val="00E06733"/>
    <w:rsid w:val="00E077BA"/>
    <w:rsid w:val="00E13712"/>
    <w:rsid w:val="00E202CE"/>
    <w:rsid w:val="00E2465A"/>
    <w:rsid w:val="00E27B17"/>
    <w:rsid w:val="00E34F71"/>
    <w:rsid w:val="00E40945"/>
    <w:rsid w:val="00E42BDD"/>
    <w:rsid w:val="00E56276"/>
    <w:rsid w:val="00E64DF2"/>
    <w:rsid w:val="00E704C8"/>
    <w:rsid w:val="00E83E36"/>
    <w:rsid w:val="00E90076"/>
    <w:rsid w:val="00E94F82"/>
    <w:rsid w:val="00E96168"/>
    <w:rsid w:val="00E97086"/>
    <w:rsid w:val="00EA523D"/>
    <w:rsid w:val="00EA5EC5"/>
    <w:rsid w:val="00EB7CD8"/>
    <w:rsid w:val="00EC7052"/>
    <w:rsid w:val="00ED6D5E"/>
    <w:rsid w:val="00EE0D68"/>
    <w:rsid w:val="00EE29D9"/>
    <w:rsid w:val="00EE6F13"/>
    <w:rsid w:val="00EF60A3"/>
    <w:rsid w:val="00F00AD9"/>
    <w:rsid w:val="00F22444"/>
    <w:rsid w:val="00F22D61"/>
    <w:rsid w:val="00F26C3E"/>
    <w:rsid w:val="00F32B85"/>
    <w:rsid w:val="00F3535D"/>
    <w:rsid w:val="00F40BB2"/>
    <w:rsid w:val="00F413AE"/>
    <w:rsid w:val="00F624EB"/>
    <w:rsid w:val="00F651F2"/>
    <w:rsid w:val="00F674FF"/>
    <w:rsid w:val="00F713B7"/>
    <w:rsid w:val="00F76D4B"/>
    <w:rsid w:val="00F86CD5"/>
    <w:rsid w:val="00F95F83"/>
    <w:rsid w:val="00F97C4A"/>
    <w:rsid w:val="00FA1CDC"/>
    <w:rsid w:val="00FA5C9D"/>
    <w:rsid w:val="00FB0DFB"/>
    <w:rsid w:val="00FB346F"/>
    <w:rsid w:val="00FB36DB"/>
    <w:rsid w:val="00FB588B"/>
    <w:rsid w:val="00FC09E4"/>
    <w:rsid w:val="00FC1CE9"/>
    <w:rsid w:val="00FC302A"/>
    <w:rsid w:val="00FD4C35"/>
    <w:rsid w:val="00FE2158"/>
    <w:rsid w:val="00FE3626"/>
    <w:rsid w:val="00FE5FAE"/>
    <w:rsid w:val="00FF2804"/>
    <w:rsid w:val="00FF2D0A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56BD4"/>
  <w15:chartTrackingRefBased/>
  <w15:docId w15:val="{C12C1F63-7193-444A-BD9A-22D79045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Revize">
    <w:name w:val="Revision"/>
    <w:hidden/>
    <w:uiPriority w:val="99"/>
    <w:semiHidden/>
    <w:rsid w:val="00072D5F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06D2"/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1406D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E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AC0E9-2C45-4A09-8EFB-49BA993F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Čermáková Martina, Ing.</cp:lastModifiedBy>
  <cp:revision>11</cp:revision>
  <cp:lastPrinted>2022-01-12T13:40:00Z</cp:lastPrinted>
  <dcterms:created xsi:type="dcterms:W3CDTF">2025-10-24T12:33:00Z</dcterms:created>
  <dcterms:modified xsi:type="dcterms:W3CDTF">2025-11-12T10:29:00Z</dcterms:modified>
</cp:coreProperties>
</file>