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A30B9" w14:textId="77777777" w:rsidR="00A3495B" w:rsidRDefault="00A3495B" w:rsidP="00A3495B">
      <w:pPr>
        <w:autoSpaceDE w:val="0"/>
        <w:autoSpaceDN w:val="0"/>
        <w:adjustRightInd w:val="0"/>
        <w:spacing w:after="0" w:line="240" w:lineRule="auto"/>
        <w:ind w:right="-432"/>
        <w:jc w:val="center"/>
        <w:rPr>
          <w:rFonts w:ascii="Arial" w:hAnsi="Arial" w:cs="Arial"/>
          <w:kern w:val="1"/>
          <w:sz w:val="22"/>
          <w:szCs w:val="22"/>
        </w:rPr>
      </w:pPr>
    </w:p>
    <w:p w14:paraId="395C1208" w14:textId="77777777" w:rsidR="00A3495B" w:rsidRDefault="00A3495B" w:rsidP="00A3495B">
      <w:pPr>
        <w:autoSpaceDE w:val="0"/>
        <w:autoSpaceDN w:val="0"/>
        <w:adjustRightInd w:val="0"/>
        <w:spacing w:after="0" w:line="240" w:lineRule="auto"/>
        <w:ind w:right="-432"/>
        <w:jc w:val="center"/>
        <w:rPr>
          <w:rFonts w:ascii="Arial" w:hAnsi="Arial" w:cs="Arial"/>
          <w:b/>
          <w:bCs/>
          <w:kern w:val="1"/>
        </w:rPr>
      </w:pPr>
    </w:p>
    <w:p w14:paraId="1C2C9B2B" w14:textId="7FAFA724" w:rsidR="00A3495B" w:rsidRPr="00A3495B" w:rsidRDefault="00A3495B" w:rsidP="00A3495B">
      <w:pPr>
        <w:autoSpaceDE w:val="0"/>
        <w:autoSpaceDN w:val="0"/>
        <w:adjustRightInd w:val="0"/>
        <w:spacing w:after="0" w:line="276" w:lineRule="auto"/>
        <w:ind w:right="-432"/>
        <w:jc w:val="center"/>
        <w:rPr>
          <w:rFonts w:ascii="Arial" w:hAnsi="Arial" w:cs="Arial"/>
          <w:b/>
          <w:bCs/>
          <w:color w:val="000000" w:themeColor="text1"/>
          <w:kern w:val="1"/>
        </w:rPr>
      </w:pPr>
      <w:r w:rsidRPr="00A3495B">
        <w:rPr>
          <w:rFonts w:ascii="Arial" w:hAnsi="Arial" w:cs="Arial"/>
          <w:b/>
          <w:bCs/>
          <w:color w:val="000000" w:themeColor="text1"/>
          <w:kern w:val="1"/>
        </w:rPr>
        <w:t>Obec Chocenice</w:t>
      </w:r>
    </w:p>
    <w:p w14:paraId="7649876D" w14:textId="272A1128" w:rsidR="00A3495B" w:rsidRPr="00A3495B" w:rsidRDefault="00A3495B" w:rsidP="00A3495B">
      <w:pPr>
        <w:autoSpaceDE w:val="0"/>
        <w:autoSpaceDN w:val="0"/>
        <w:adjustRightInd w:val="0"/>
        <w:spacing w:after="0" w:line="276" w:lineRule="auto"/>
        <w:ind w:right="-432"/>
        <w:jc w:val="center"/>
        <w:rPr>
          <w:rFonts w:ascii="Arial" w:hAnsi="Arial" w:cs="Arial"/>
          <w:b/>
          <w:bCs/>
          <w:color w:val="000000" w:themeColor="text1"/>
          <w:kern w:val="1"/>
        </w:rPr>
      </w:pPr>
      <w:r w:rsidRPr="00A3495B">
        <w:rPr>
          <w:rFonts w:ascii="Arial" w:hAnsi="Arial" w:cs="Arial"/>
          <w:b/>
          <w:bCs/>
          <w:color w:val="000000" w:themeColor="text1"/>
          <w:kern w:val="1"/>
        </w:rPr>
        <w:t>Zastupitelstvo obce Chocenice</w:t>
      </w:r>
    </w:p>
    <w:p w14:paraId="7DDD5362" w14:textId="77777777" w:rsidR="00A3495B" w:rsidRDefault="00A3495B" w:rsidP="00A3495B">
      <w:pPr>
        <w:autoSpaceDE w:val="0"/>
        <w:autoSpaceDN w:val="0"/>
        <w:adjustRightInd w:val="0"/>
        <w:spacing w:after="0" w:line="276" w:lineRule="auto"/>
        <w:ind w:right="-432"/>
        <w:jc w:val="center"/>
        <w:rPr>
          <w:rFonts w:ascii="Arial" w:hAnsi="Arial" w:cs="Arial"/>
          <w:b/>
          <w:bCs/>
          <w:kern w:val="1"/>
        </w:rPr>
      </w:pPr>
    </w:p>
    <w:p w14:paraId="2ED4E14C" w14:textId="3F230168" w:rsidR="00A3495B" w:rsidRPr="00A3495B" w:rsidRDefault="00A3495B" w:rsidP="00A3495B">
      <w:pPr>
        <w:autoSpaceDE w:val="0"/>
        <w:autoSpaceDN w:val="0"/>
        <w:adjustRightInd w:val="0"/>
        <w:spacing w:after="0" w:line="276" w:lineRule="auto"/>
        <w:ind w:right="-432"/>
        <w:jc w:val="center"/>
        <w:rPr>
          <w:rFonts w:ascii="Arial" w:hAnsi="Arial" w:cs="Arial"/>
          <w:b/>
          <w:bCs/>
          <w:color w:val="000000" w:themeColor="text1"/>
          <w:kern w:val="1"/>
        </w:rPr>
      </w:pPr>
      <w:r w:rsidRPr="00A3495B">
        <w:rPr>
          <w:rFonts w:ascii="Arial" w:hAnsi="Arial" w:cs="Arial"/>
          <w:b/>
          <w:bCs/>
          <w:color w:val="000000" w:themeColor="text1"/>
          <w:kern w:val="1"/>
        </w:rPr>
        <w:t>Obecně závazná vyhláška obce Chocenice,</w:t>
      </w:r>
    </w:p>
    <w:p w14:paraId="37D3DC7A" w14:textId="7E274EF9" w:rsidR="00A3495B" w:rsidRDefault="00A3495B" w:rsidP="00A3495B">
      <w:pPr>
        <w:autoSpaceDE w:val="0"/>
        <w:autoSpaceDN w:val="0"/>
        <w:adjustRightInd w:val="0"/>
        <w:spacing w:after="0" w:line="276" w:lineRule="auto"/>
        <w:ind w:right="-432"/>
        <w:jc w:val="center"/>
        <w:rPr>
          <w:rFonts w:ascii="Arial" w:hAnsi="Arial" w:cs="Arial"/>
          <w:b/>
          <w:bCs/>
          <w:kern w:val="1"/>
        </w:rPr>
      </w:pPr>
      <w:r>
        <w:rPr>
          <w:rFonts w:ascii="Arial" w:hAnsi="Arial" w:cs="Arial"/>
          <w:b/>
          <w:bCs/>
          <w:kern w:val="1"/>
        </w:rPr>
        <w:t>kterou se stanovují pravidla pro pohyb psů v obc</w:t>
      </w:r>
      <w:r w:rsidR="00607BB7">
        <w:rPr>
          <w:rFonts w:ascii="Arial" w:hAnsi="Arial" w:cs="Arial"/>
          <w:b/>
          <w:bCs/>
          <w:kern w:val="1"/>
        </w:rPr>
        <w:t>i</w:t>
      </w:r>
      <w:r>
        <w:rPr>
          <w:rFonts w:ascii="Arial" w:hAnsi="Arial" w:cs="Arial"/>
          <w:b/>
          <w:bCs/>
          <w:kern w:val="1"/>
        </w:rPr>
        <w:t xml:space="preserve"> Chocenice</w:t>
      </w:r>
      <w:r w:rsidR="00607BB7">
        <w:rPr>
          <w:rFonts w:ascii="Arial" w:hAnsi="Arial" w:cs="Arial"/>
          <w:b/>
          <w:bCs/>
          <w:kern w:val="1"/>
        </w:rPr>
        <w:t xml:space="preserve"> (</w:t>
      </w:r>
      <w:proofErr w:type="spellStart"/>
      <w:r w:rsidR="00607BB7">
        <w:rPr>
          <w:rFonts w:ascii="Arial" w:hAnsi="Arial" w:cs="Arial"/>
          <w:b/>
          <w:bCs/>
          <w:kern w:val="1"/>
        </w:rPr>
        <w:t>k.ú</w:t>
      </w:r>
      <w:proofErr w:type="spellEnd"/>
      <w:r w:rsidR="00607BB7">
        <w:rPr>
          <w:rFonts w:ascii="Arial" w:hAnsi="Arial" w:cs="Arial"/>
          <w:b/>
          <w:bCs/>
          <w:kern w:val="1"/>
        </w:rPr>
        <w:t xml:space="preserve">. Chocenice, </w:t>
      </w:r>
      <w:proofErr w:type="spellStart"/>
      <w:r w:rsidR="00607BB7">
        <w:rPr>
          <w:rFonts w:ascii="Arial" w:hAnsi="Arial" w:cs="Arial"/>
          <w:b/>
          <w:bCs/>
          <w:kern w:val="1"/>
        </w:rPr>
        <w:t>Chocenická</w:t>
      </w:r>
      <w:proofErr w:type="spellEnd"/>
      <w:r w:rsidR="00607BB7">
        <w:rPr>
          <w:rFonts w:ascii="Arial" w:hAnsi="Arial" w:cs="Arial"/>
          <w:b/>
          <w:bCs/>
          <w:kern w:val="1"/>
        </w:rPr>
        <w:t xml:space="preserve"> </w:t>
      </w:r>
      <w:r w:rsidR="003D145E">
        <w:rPr>
          <w:rFonts w:ascii="Arial" w:hAnsi="Arial" w:cs="Arial"/>
          <w:b/>
          <w:bCs/>
          <w:kern w:val="1"/>
        </w:rPr>
        <w:t>L</w:t>
      </w:r>
      <w:r w:rsidR="00607BB7">
        <w:rPr>
          <w:rFonts w:ascii="Arial" w:hAnsi="Arial" w:cs="Arial"/>
          <w:b/>
          <w:bCs/>
          <w:kern w:val="1"/>
        </w:rPr>
        <w:t xml:space="preserve">hota, </w:t>
      </w:r>
      <w:proofErr w:type="spellStart"/>
      <w:r w:rsidR="00607BB7">
        <w:rPr>
          <w:rFonts w:ascii="Arial" w:hAnsi="Arial" w:cs="Arial"/>
          <w:b/>
          <w:bCs/>
          <w:kern w:val="1"/>
        </w:rPr>
        <w:t>Kotousov</w:t>
      </w:r>
      <w:proofErr w:type="spellEnd"/>
      <w:r w:rsidR="00607BB7">
        <w:rPr>
          <w:rFonts w:ascii="Arial" w:hAnsi="Arial" w:cs="Arial"/>
          <w:b/>
          <w:bCs/>
          <w:kern w:val="1"/>
        </w:rPr>
        <w:t xml:space="preserve"> a </w:t>
      </w:r>
      <w:proofErr w:type="spellStart"/>
      <w:r w:rsidR="00607BB7">
        <w:rPr>
          <w:rFonts w:ascii="Arial" w:hAnsi="Arial" w:cs="Arial"/>
          <w:b/>
          <w:bCs/>
          <w:kern w:val="1"/>
        </w:rPr>
        <w:t>Zhůř</w:t>
      </w:r>
      <w:proofErr w:type="spellEnd"/>
      <w:r w:rsidR="00827150">
        <w:rPr>
          <w:rFonts w:ascii="Arial" w:hAnsi="Arial" w:cs="Arial"/>
          <w:b/>
          <w:bCs/>
          <w:kern w:val="1"/>
        </w:rPr>
        <w:t>)</w:t>
      </w:r>
    </w:p>
    <w:p w14:paraId="55BE132E" w14:textId="77777777" w:rsidR="00A3495B" w:rsidRPr="00607BB7" w:rsidRDefault="00A3495B" w:rsidP="00A3495B">
      <w:pPr>
        <w:autoSpaceDE w:val="0"/>
        <w:autoSpaceDN w:val="0"/>
        <w:adjustRightInd w:val="0"/>
        <w:spacing w:after="0" w:line="276" w:lineRule="auto"/>
        <w:ind w:right="-432"/>
        <w:jc w:val="both"/>
        <w:rPr>
          <w:rFonts w:ascii="Arial" w:hAnsi="Arial" w:cs="Arial"/>
          <w:color w:val="000000" w:themeColor="text1"/>
          <w:kern w:val="1"/>
          <w:sz w:val="22"/>
          <w:szCs w:val="22"/>
        </w:rPr>
      </w:pPr>
    </w:p>
    <w:p w14:paraId="77F2A3E6" w14:textId="17839984" w:rsidR="00A3495B" w:rsidRPr="00607BB7" w:rsidRDefault="00A3495B" w:rsidP="00A3495B">
      <w:pPr>
        <w:autoSpaceDE w:val="0"/>
        <w:autoSpaceDN w:val="0"/>
        <w:adjustRightInd w:val="0"/>
        <w:spacing w:after="0" w:line="288" w:lineRule="auto"/>
        <w:ind w:right="-432"/>
        <w:jc w:val="both"/>
        <w:rPr>
          <w:rFonts w:ascii="Arial" w:hAnsi="Arial" w:cs="Arial"/>
          <w:color w:val="000000" w:themeColor="text1"/>
          <w:kern w:val="1"/>
          <w:sz w:val="22"/>
          <w:szCs w:val="22"/>
        </w:rPr>
      </w:pPr>
      <w:r w:rsidRPr="00607BB7">
        <w:rPr>
          <w:rFonts w:ascii="Arial" w:hAnsi="Arial" w:cs="Arial"/>
          <w:color w:val="000000" w:themeColor="text1"/>
          <w:kern w:val="1"/>
          <w:sz w:val="22"/>
          <w:szCs w:val="22"/>
        </w:rPr>
        <w:t xml:space="preserve">Zastupitelstvo obce </w:t>
      </w:r>
      <w:r w:rsidR="00607BB7" w:rsidRPr="00607BB7">
        <w:rPr>
          <w:rFonts w:ascii="Arial" w:hAnsi="Arial" w:cs="Arial"/>
          <w:color w:val="000000" w:themeColor="text1"/>
          <w:kern w:val="1"/>
          <w:sz w:val="22"/>
          <w:szCs w:val="22"/>
        </w:rPr>
        <w:t xml:space="preserve">Chocenice </w:t>
      </w:r>
      <w:r w:rsidRPr="00607BB7">
        <w:rPr>
          <w:rFonts w:ascii="Arial" w:hAnsi="Arial" w:cs="Arial"/>
          <w:color w:val="000000" w:themeColor="text1"/>
          <w:kern w:val="1"/>
          <w:sz w:val="22"/>
          <w:szCs w:val="22"/>
        </w:rPr>
        <w:t>se na svém zasedání dne</w:t>
      </w:r>
      <w:r w:rsidR="00607BB7" w:rsidRPr="00607BB7">
        <w:rPr>
          <w:rFonts w:ascii="Arial" w:hAnsi="Arial" w:cs="Arial"/>
          <w:color w:val="000000" w:themeColor="text1"/>
          <w:kern w:val="1"/>
          <w:sz w:val="22"/>
          <w:szCs w:val="22"/>
        </w:rPr>
        <w:t xml:space="preserve"> 4.12. 2025</w:t>
      </w:r>
      <w:r w:rsidRPr="00607BB7">
        <w:rPr>
          <w:rFonts w:ascii="Arial" w:hAnsi="Arial" w:cs="Arial"/>
          <w:color w:val="000000" w:themeColor="text1"/>
          <w:kern w:val="1"/>
          <w:sz w:val="22"/>
          <w:szCs w:val="22"/>
        </w:rPr>
        <w:t xml:space="preserve"> usneslo vydat na základě § 24 odst. 2 zákona č. 246/1992 Sb., na ochranu zvířat proti týrání, ve znění pozdějších předpisů, a § 10 písm. a), c) a d) a § 84 odst. 2 písm. h) zákona č. 128/2000 Sb., o obcích (obecní zřízení), ve znění pozdějších předpisů, tuto obecně závaznou vyhlášku (dále jen „vyhláška“):</w:t>
      </w:r>
    </w:p>
    <w:p w14:paraId="72B787FC" w14:textId="77777777" w:rsidR="00A3495B" w:rsidRPr="00607BB7" w:rsidRDefault="00A3495B" w:rsidP="00A3495B">
      <w:pPr>
        <w:autoSpaceDE w:val="0"/>
        <w:autoSpaceDN w:val="0"/>
        <w:adjustRightInd w:val="0"/>
        <w:spacing w:before="480" w:after="60" w:line="240" w:lineRule="auto"/>
        <w:ind w:right="-432"/>
        <w:jc w:val="center"/>
        <w:rPr>
          <w:rFonts w:ascii="Arial" w:hAnsi="Arial" w:cs="Arial"/>
          <w:b/>
          <w:bCs/>
          <w:color w:val="000000" w:themeColor="text1"/>
          <w:kern w:val="1"/>
          <w:u w:color="ED7D31"/>
        </w:rPr>
      </w:pPr>
      <w:r w:rsidRPr="00607BB7">
        <w:rPr>
          <w:rFonts w:ascii="Arial" w:hAnsi="Arial" w:cs="Arial"/>
          <w:b/>
          <w:bCs/>
          <w:color w:val="000000" w:themeColor="text1"/>
          <w:kern w:val="1"/>
          <w:u w:color="ED7D31"/>
        </w:rPr>
        <w:t>Čl. 1</w:t>
      </w:r>
    </w:p>
    <w:p w14:paraId="05E8BAE6" w14:textId="77777777" w:rsidR="00A3495B" w:rsidRPr="00607BB7" w:rsidRDefault="00A3495B" w:rsidP="00A3495B">
      <w:pPr>
        <w:autoSpaceDE w:val="0"/>
        <w:autoSpaceDN w:val="0"/>
        <w:adjustRightInd w:val="0"/>
        <w:spacing w:before="60" w:line="240" w:lineRule="auto"/>
        <w:ind w:right="-432"/>
        <w:jc w:val="center"/>
        <w:rPr>
          <w:rFonts w:ascii="Arial" w:hAnsi="Arial" w:cs="Arial"/>
          <w:b/>
          <w:bCs/>
          <w:color w:val="000000" w:themeColor="text1"/>
          <w:kern w:val="1"/>
          <w:u w:color="ED7D31"/>
        </w:rPr>
      </w:pPr>
      <w:r w:rsidRPr="00607BB7">
        <w:rPr>
          <w:rFonts w:ascii="Arial" w:hAnsi="Arial" w:cs="Arial"/>
          <w:b/>
          <w:bCs/>
          <w:color w:val="000000" w:themeColor="text1"/>
          <w:kern w:val="1"/>
          <w:u w:color="ED7D31"/>
        </w:rPr>
        <w:t>Úvodní ustanovení</w:t>
      </w:r>
    </w:p>
    <w:p w14:paraId="4C56AFB1" w14:textId="41CBA1F5" w:rsidR="00A3495B" w:rsidRPr="00607BB7" w:rsidRDefault="00A3495B" w:rsidP="00607BB7">
      <w:pPr>
        <w:pStyle w:val="Odstavecseseznamem"/>
        <w:numPr>
          <w:ilvl w:val="0"/>
          <w:numId w:val="1"/>
        </w:numPr>
        <w:tabs>
          <w:tab w:val="left" w:pos="1134"/>
        </w:tabs>
        <w:autoSpaceDE w:val="0"/>
        <w:autoSpaceDN w:val="0"/>
        <w:adjustRightInd w:val="0"/>
        <w:spacing w:before="120" w:after="0" w:line="360" w:lineRule="auto"/>
        <w:ind w:right="-432"/>
        <w:jc w:val="both"/>
        <w:rPr>
          <w:rFonts w:ascii="Arial" w:hAnsi="Arial" w:cs="Arial"/>
          <w:color w:val="000000" w:themeColor="text1"/>
          <w:kern w:val="1"/>
          <w:sz w:val="22"/>
          <w:szCs w:val="22"/>
          <w:u w:color="ED7D31"/>
        </w:rPr>
      </w:pPr>
      <w:r w:rsidRPr="00607BB7">
        <w:rPr>
          <w:rFonts w:ascii="Arial" w:hAnsi="Arial" w:cs="Arial"/>
          <w:color w:val="000000" w:themeColor="text1"/>
          <w:kern w:val="1"/>
          <w:sz w:val="22"/>
          <w:szCs w:val="22"/>
          <w:u w:color="ED7D31"/>
        </w:rPr>
        <w:t xml:space="preserve">Tato vyhláška stanovuje pravidla pro pohyb psů na území obce </w:t>
      </w:r>
      <w:r w:rsidR="00607BB7" w:rsidRPr="00607BB7">
        <w:rPr>
          <w:rFonts w:ascii="Arial" w:hAnsi="Arial" w:cs="Arial"/>
          <w:color w:val="000000" w:themeColor="text1"/>
          <w:kern w:val="1"/>
          <w:sz w:val="22"/>
          <w:szCs w:val="22"/>
          <w:u w:color="ED7D31"/>
        </w:rPr>
        <w:t>Chocenice</w:t>
      </w:r>
      <w:r w:rsidR="00607BB7">
        <w:rPr>
          <w:rFonts w:ascii="Arial" w:hAnsi="Arial" w:cs="Arial"/>
          <w:color w:val="000000" w:themeColor="text1"/>
          <w:kern w:val="1"/>
          <w:sz w:val="22"/>
          <w:szCs w:val="22"/>
          <w:u w:color="ED7D31"/>
        </w:rPr>
        <w:t>.</w:t>
      </w:r>
    </w:p>
    <w:p w14:paraId="349F0499" w14:textId="0681899A" w:rsidR="00A3495B" w:rsidRPr="00607BB7" w:rsidRDefault="00A3495B" w:rsidP="00607BB7">
      <w:pPr>
        <w:pStyle w:val="Odstavecseseznamem"/>
        <w:numPr>
          <w:ilvl w:val="0"/>
          <w:numId w:val="1"/>
        </w:numPr>
        <w:tabs>
          <w:tab w:val="left" w:pos="567"/>
        </w:tabs>
        <w:autoSpaceDE w:val="0"/>
        <w:autoSpaceDN w:val="0"/>
        <w:adjustRightInd w:val="0"/>
        <w:spacing w:before="120" w:after="0" w:line="360" w:lineRule="auto"/>
        <w:ind w:right="-432"/>
        <w:jc w:val="both"/>
        <w:rPr>
          <w:rFonts w:ascii="Arial" w:hAnsi="Arial" w:cs="Arial"/>
          <w:color w:val="000000" w:themeColor="text1"/>
          <w:kern w:val="1"/>
          <w:sz w:val="22"/>
          <w:szCs w:val="22"/>
          <w:u w:color="ED7D31"/>
        </w:rPr>
      </w:pPr>
      <w:r w:rsidRPr="00607BB7">
        <w:rPr>
          <w:rFonts w:ascii="Arial" w:hAnsi="Arial" w:cs="Arial"/>
          <w:color w:val="000000" w:themeColor="text1"/>
          <w:kern w:val="1"/>
          <w:sz w:val="22"/>
          <w:szCs w:val="22"/>
          <w:u w:color="ED7D31"/>
        </w:rPr>
        <w:t>Tato vyhláška se nevztahuje na:</w:t>
      </w:r>
    </w:p>
    <w:p w14:paraId="53803F9E" w14:textId="6BAE0C02" w:rsidR="00A3495B" w:rsidRPr="00607BB7" w:rsidRDefault="00A3495B" w:rsidP="00607BB7">
      <w:pPr>
        <w:pStyle w:val="Odstavecseseznamem"/>
        <w:numPr>
          <w:ilvl w:val="0"/>
          <w:numId w:val="11"/>
        </w:numPr>
        <w:tabs>
          <w:tab w:val="left" w:pos="1134"/>
        </w:tabs>
        <w:autoSpaceDE w:val="0"/>
        <w:autoSpaceDN w:val="0"/>
        <w:adjustRightInd w:val="0"/>
        <w:spacing w:before="120" w:after="0" w:line="360" w:lineRule="auto"/>
        <w:ind w:right="-432"/>
        <w:jc w:val="both"/>
        <w:rPr>
          <w:rFonts w:ascii="Arial" w:hAnsi="Arial" w:cs="Arial"/>
          <w:color w:val="000000" w:themeColor="text1"/>
          <w:kern w:val="1"/>
          <w:sz w:val="22"/>
          <w:szCs w:val="22"/>
          <w:u w:color="ED7D31"/>
        </w:rPr>
      </w:pPr>
      <w:r w:rsidRPr="00607BB7">
        <w:rPr>
          <w:rFonts w:ascii="Arial" w:hAnsi="Arial" w:cs="Arial"/>
          <w:color w:val="000000" w:themeColor="text1"/>
          <w:kern w:val="1"/>
          <w:sz w:val="22"/>
          <w:szCs w:val="22"/>
          <w:u w:color="ED7D31"/>
        </w:rPr>
        <w:t>osoby doprovázené vodicími a asistenčními psy a na osoby provádějící odborný výcvik těchto psů,</w:t>
      </w:r>
    </w:p>
    <w:p w14:paraId="7A1568A9" w14:textId="0E63F545" w:rsidR="00A3495B" w:rsidRPr="00607BB7" w:rsidRDefault="00A3495B" w:rsidP="00607BB7">
      <w:pPr>
        <w:pStyle w:val="Odstavecseseznamem"/>
        <w:numPr>
          <w:ilvl w:val="0"/>
          <w:numId w:val="11"/>
        </w:numPr>
        <w:tabs>
          <w:tab w:val="left" w:pos="1134"/>
        </w:tabs>
        <w:autoSpaceDE w:val="0"/>
        <w:autoSpaceDN w:val="0"/>
        <w:adjustRightInd w:val="0"/>
        <w:spacing w:before="120" w:after="0" w:line="360" w:lineRule="auto"/>
        <w:ind w:right="-432"/>
        <w:jc w:val="both"/>
        <w:rPr>
          <w:rFonts w:ascii="Arial" w:hAnsi="Arial" w:cs="Arial"/>
          <w:color w:val="000000" w:themeColor="text1"/>
          <w:kern w:val="1"/>
          <w:sz w:val="22"/>
          <w:szCs w:val="22"/>
          <w:u w:color="ED7D31"/>
        </w:rPr>
      </w:pPr>
      <w:r w:rsidRPr="00607BB7">
        <w:rPr>
          <w:rFonts w:ascii="Arial" w:hAnsi="Arial" w:cs="Arial"/>
          <w:color w:val="000000" w:themeColor="text1"/>
          <w:kern w:val="1"/>
          <w:sz w:val="22"/>
          <w:szCs w:val="22"/>
          <w:u w:color="ED7D31"/>
        </w:rPr>
        <w:t>psy při jejich použití dle jiného právního předpisu.</w:t>
      </w:r>
    </w:p>
    <w:p w14:paraId="225D1A8D" w14:textId="1B9E6463" w:rsidR="00A3495B" w:rsidRPr="00607BB7" w:rsidRDefault="00A3495B" w:rsidP="00607BB7">
      <w:pPr>
        <w:pStyle w:val="Odstavecseseznamem"/>
        <w:numPr>
          <w:ilvl w:val="0"/>
          <w:numId w:val="1"/>
        </w:numPr>
        <w:tabs>
          <w:tab w:val="left" w:pos="426"/>
        </w:tabs>
        <w:autoSpaceDE w:val="0"/>
        <w:autoSpaceDN w:val="0"/>
        <w:adjustRightInd w:val="0"/>
        <w:spacing w:before="120" w:after="0" w:line="360" w:lineRule="auto"/>
        <w:ind w:right="-432"/>
        <w:jc w:val="both"/>
        <w:rPr>
          <w:rFonts w:ascii="Arial" w:hAnsi="Arial" w:cs="Arial"/>
          <w:kern w:val="1"/>
          <w:sz w:val="22"/>
          <w:szCs w:val="22"/>
          <w:u w:color="ED7D31"/>
        </w:rPr>
      </w:pPr>
      <w:r w:rsidRPr="00607BB7">
        <w:rPr>
          <w:rFonts w:ascii="Arial" w:hAnsi="Arial" w:cs="Arial"/>
          <w:color w:val="000000" w:themeColor="text1"/>
          <w:kern w:val="1"/>
          <w:sz w:val="22"/>
          <w:szCs w:val="22"/>
          <w:u w:color="ED7D31"/>
        </w:rPr>
        <w:t>Za splnění povinností stanovených touto vyhláškou odpovídá osoba, která psa doprovází</w:t>
      </w:r>
      <w:r w:rsidRPr="00607BB7">
        <w:rPr>
          <w:rFonts w:ascii="Arial" w:hAnsi="Arial" w:cs="Arial"/>
          <w:kern w:val="1"/>
          <w:sz w:val="22"/>
          <w:szCs w:val="22"/>
          <w:u w:color="ED7D31"/>
        </w:rPr>
        <w:t>.</w:t>
      </w:r>
    </w:p>
    <w:p w14:paraId="68D05023" w14:textId="77777777" w:rsidR="00A3495B" w:rsidRPr="00607BB7" w:rsidRDefault="00A3495B" w:rsidP="00A3495B">
      <w:pPr>
        <w:autoSpaceDE w:val="0"/>
        <w:autoSpaceDN w:val="0"/>
        <w:adjustRightInd w:val="0"/>
        <w:spacing w:before="480" w:after="60" w:line="240" w:lineRule="auto"/>
        <w:ind w:right="-432"/>
        <w:jc w:val="center"/>
        <w:rPr>
          <w:rFonts w:ascii="Arial" w:hAnsi="Arial" w:cs="Arial"/>
          <w:b/>
          <w:bCs/>
          <w:color w:val="000000" w:themeColor="text1"/>
          <w:kern w:val="1"/>
          <w:u w:color="ED7D31"/>
        </w:rPr>
      </w:pPr>
      <w:r w:rsidRPr="00607BB7">
        <w:rPr>
          <w:rFonts w:ascii="Arial" w:hAnsi="Arial" w:cs="Arial"/>
          <w:b/>
          <w:bCs/>
          <w:color w:val="000000" w:themeColor="text1"/>
          <w:kern w:val="1"/>
          <w:u w:color="ED7D31"/>
        </w:rPr>
        <w:t>Čl. 2</w:t>
      </w:r>
    </w:p>
    <w:p w14:paraId="6292EEA5" w14:textId="411757C4" w:rsidR="00A3495B" w:rsidRPr="00607BB7" w:rsidRDefault="00A3495B" w:rsidP="00607BB7">
      <w:pPr>
        <w:autoSpaceDE w:val="0"/>
        <w:autoSpaceDN w:val="0"/>
        <w:adjustRightInd w:val="0"/>
        <w:spacing w:before="60" w:line="240" w:lineRule="auto"/>
        <w:ind w:right="-432"/>
        <w:jc w:val="center"/>
        <w:rPr>
          <w:rFonts w:ascii="Arial" w:hAnsi="Arial" w:cs="Arial"/>
          <w:b/>
          <w:bCs/>
          <w:color w:val="000000" w:themeColor="text1"/>
          <w:kern w:val="1"/>
          <w:u w:color="ED7D31"/>
        </w:rPr>
      </w:pPr>
      <w:r w:rsidRPr="00607BB7">
        <w:rPr>
          <w:rFonts w:ascii="Arial" w:hAnsi="Arial" w:cs="Arial"/>
          <w:b/>
          <w:bCs/>
          <w:color w:val="000000" w:themeColor="text1"/>
          <w:kern w:val="1"/>
          <w:u w:color="ED7D31"/>
        </w:rPr>
        <w:t>Pohyb psů na veřejném prostranství a zákaz vstupu se psy</w:t>
      </w:r>
    </w:p>
    <w:p w14:paraId="14D0F331" w14:textId="77777777" w:rsidR="00A3495B" w:rsidRDefault="00A3495B" w:rsidP="00A3495B">
      <w:pPr>
        <w:tabs>
          <w:tab w:val="left" w:pos="567"/>
        </w:tabs>
        <w:autoSpaceDE w:val="0"/>
        <w:autoSpaceDN w:val="0"/>
        <w:adjustRightInd w:val="0"/>
        <w:spacing w:before="60" w:line="240" w:lineRule="auto"/>
        <w:ind w:right="-432"/>
        <w:jc w:val="both"/>
        <w:rPr>
          <w:rFonts w:ascii="Times New Roman" w:hAnsi="Times New Roman" w:cs="Times New Roman"/>
          <w:i/>
          <w:iCs/>
          <w:color w:val="00B0F0"/>
          <w:kern w:val="1"/>
          <w:u w:color="ED7D31"/>
        </w:rPr>
      </w:pPr>
    </w:p>
    <w:p w14:paraId="53A53D65" w14:textId="3DAEF1A5" w:rsidR="00A3495B" w:rsidRPr="000B5D37" w:rsidRDefault="00A3495B" w:rsidP="000B5D37">
      <w:pPr>
        <w:pStyle w:val="Odstavecseseznamem"/>
        <w:numPr>
          <w:ilvl w:val="0"/>
          <w:numId w:val="16"/>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sidRPr="000B5D37">
        <w:rPr>
          <w:rFonts w:ascii="Arial" w:hAnsi="Arial" w:cs="Arial"/>
          <w:kern w:val="1"/>
          <w:sz w:val="22"/>
          <w:szCs w:val="22"/>
          <w:u w:color="ED7D31"/>
        </w:rPr>
        <w:t>Na níže uvedených veřejných prostranstvích</w:t>
      </w:r>
    </w:p>
    <w:p w14:paraId="4759C372" w14:textId="57CA5D06" w:rsidR="000F04A7" w:rsidRPr="000F04A7" w:rsidRDefault="000F04A7" w:rsidP="000F04A7">
      <w:pPr>
        <w:tabs>
          <w:tab w:val="left" w:pos="567"/>
        </w:tabs>
        <w:autoSpaceDE w:val="0"/>
        <w:autoSpaceDN w:val="0"/>
        <w:adjustRightInd w:val="0"/>
        <w:spacing w:before="120" w:after="0" w:line="288" w:lineRule="auto"/>
        <w:ind w:right="-432"/>
        <w:jc w:val="both"/>
        <w:rPr>
          <w:rFonts w:ascii="Times New Roman" w:hAnsi="Times New Roman" w:cs="Times New Roman"/>
          <w:i/>
          <w:iCs/>
          <w:color w:val="00B0F0"/>
          <w:kern w:val="1"/>
          <w:sz w:val="20"/>
          <w:szCs w:val="20"/>
          <w:u w:color="ED7D31"/>
        </w:rPr>
        <w:sectPr w:rsidR="000F04A7" w:rsidRPr="000F04A7" w:rsidSect="00A3495B">
          <w:pgSz w:w="12240" w:h="15840"/>
          <w:pgMar w:top="1417" w:right="1417" w:bottom="1417" w:left="1417" w:header="708" w:footer="708" w:gutter="0"/>
          <w:cols w:space="708"/>
          <w:noEndnote/>
        </w:sectPr>
      </w:pPr>
    </w:p>
    <w:p w14:paraId="5ABA71DC" w14:textId="77777777" w:rsidR="000B5D37" w:rsidRPr="000F04A7" w:rsidRDefault="000B5D37" w:rsidP="000F04A7">
      <w:pPr>
        <w:tabs>
          <w:tab w:val="left" w:pos="567"/>
        </w:tabs>
        <w:autoSpaceDE w:val="0"/>
        <w:autoSpaceDN w:val="0"/>
        <w:adjustRightInd w:val="0"/>
        <w:spacing w:before="120" w:after="0" w:line="288" w:lineRule="auto"/>
        <w:ind w:right="-432"/>
        <w:jc w:val="both"/>
        <w:rPr>
          <w:rFonts w:ascii="Times New Roman" w:hAnsi="Times New Roman" w:cs="Times New Roman"/>
          <w:i/>
          <w:iCs/>
          <w:color w:val="00B0F0"/>
          <w:kern w:val="1"/>
          <w:sz w:val="20"/>
          <w:szCs w:val="20"/>
          <w:u w:color="ED7D31"/>
        </w:rPr>
      </w:pPr>
    </w:p>
    <w:p w14:paraId="0EB69214" w14:textId="77777777" w:rsidR="00D737D1" w:rsidRDefault="00D737D1"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sectPr w:rsidR="00D737D1" w:rsidSect="00D737D1">
          <w:type w:val="continuous"/>
          <w:pgSz w:w="12240" w:h="15840"/>
          <w:pgMar w:top="1417" w:right="1418" w:bottom="1418" w:left="1418" w:header="709" w:footer="709" w:gutter="0"/>
          <w:cols w:space="708"/>
          <w:noEndnote/>
        </w:sectPr>
      </w:pPr>
    </w:p>
    <w:p w14:paraId="05312FE0" w14:textId="6A3721E8" w:rsidR="00A3495B"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802B56" w:rsidRPr="000F04A7">
        <w:rPr>
          <w:rFonts w:ascii="Arial" w:hAnsi="Arial" w:cs="Arial"/>
          <w:kern w:val="1"/>
          <w:sz w:val="22"/>
          <w:szCs w:val="22"/>
          <w:u w:color="ED7D31"/>
        </w:rPr>
        <w:t xml:space="preserve"> 650/1</w:t>
      </w:r>
      <w:r w:rsidR="00A3495B" w:rsidRPr="000F04A7">
        <w:rPr>
          <w:rFonts w:ascii="Arial" w:hAnsi="Arial" w:cs="Arial"/>
          <w:kern w:val="1"/>
          <w:sz w:val="22"/>
          <w:szCs w:val="22"/>
          <w:u w:color="ED7D31"/>
        </w:rPr>
        <w:t>,</w:t>
      </w:r>
    </w:p>
    <w:p w14:paraId="4B06523B" w14:textId="44E50105" w:rsidR="00A3495B"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802B56" w:rsidRPr="000F04A7">
        <w:rPr>
          <w:rFonts w:ascii="Arial" w:hAnsi="Arial" w:cs="Arial"/>
          <w:kern w:val="1"/>
          <w:sz w:val="22"/>
          <w:szCs w:val="22"/>
          <w:u w:color="ED7D31"/>
        </w:rPr>
        <w:t xml:space="preserve"> 614/1</w:t>
      </w:r>
      <w:r w:rsidR="00A3495B" w:rsidRPr="000F04A7">
        <w:rPr>
          <w:rFonts w:ascii="Arial" w:hAnsi="Arial" w:cs="Arial"/>
          <w:kern w:val="1"/>
          <w:sz w:val="22"/>
          <w:szCs w:val="22"/>
          <w:u w:color="ED7D31"/>
        </w:rPr>
        <w:t>,</w:t>
      </w:r>
    </w:p>
    <w:p w14:paraId="4C8D8191" w14:textId="5BCD62E9" w:rsidR="00A3495B"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802B56" w:rsidRPr="000F04A7">
        <w:rPr>
          <w:rFonts w:ascii="Arial" w:hAnsi="Arial" w:cs="Arial"/>
          <w:kern w:val="1"/>
          <w:sz w:val="22"/>
          <w:szCs w:val="22"/>
          <w:u w:color="ED7D31"/>
        </w:rPr>
        <w:t xml:space="preserve"> 616/4,</w:t>
      </w:r>
    </w:p>
    <w:p w14:paraId="71CDAD60" w14:textId="67024326" w:rsidR="00802B56"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802B56" w:rsidRPr="000F04A7">
        <w:rPr>
          <w:rFonts w:ascii="Arial" w:hAnsi="Arial" w:cs="Arial"/>
          <w:kern w:val="1"/>
          <w:sz w:val="22"/>
          <w:szCs w:val="22"/>
          <w:u w:color="ED7D31"/>
        </w:rPr>
        <w:t xml:space="preserve"> 30/1,</w:t>
      </w:r>
    </w:p>
    <w:p w14:paraId="62087D68" w14:textId="3AFB2307" w:rsidR="00802B56"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802B56" w:rsidRPr="000F04A7">
        <w:rPr>
          <w:rFonts w:ascii="Arial" w:hAnsi="Arial" w:cs="Arial"/>
          <w:kern w:val="1"/>
          <w:sz w:val="22"/>
          <w:szCs w:val="22"/>
          <w:u w:color="ED7D31"/>
        </w:rPr>
        <w:t xml:space="preserve"> 650/23,</w:t>
      </w:r>
    </w:p>
    <w:p w14:paraId="50019E9C" w14:textId="5365D4E1" w:rsidR="00802B56"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802B56" w:rsidRPr="000F04A7">
        <w:rPr>
          <w:rFonts w:ascii="Arial" w:hAnsi="Arial" w:cs="Arial"/>
          <w:kern w:val="1"/>
          <w:sz w:val="22"/>
          <w:szCs w:val="22"/>
          <w:u w:color="ED7D31"/>
        </w:rPr>
        <w:t xml:space="preserve"> 650/22,</w:t>
      </w:r>
    </w:p>
    <w:p w14:paraId="0E8293E3" w14:textId="37E02DE3" w:rsidR="00802B56"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802B56" w:rsidRPr="000F04A7">
        <w:rPr>
          <w:rFonts w:ascii="Arial" w:hAnsi="Arial" w:cs="Arial"/>
          <w:kern w:val="1"/>
          <w:sz w:val="22"/>
          <w:szCs w:val="22"/>
          <w:u w:color="ED7D31"/>
        </w:rPr>
        <w:t xml:space="preserve"> 650/2,</w:t>
      </w:r>
    </w:p>
    <w:p w14:paraId="7FDC99B4" w14:textId="643B3267" w:rsidR="00802B56"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802B56" w:rsidRPr="000F04A7">
        <w:rPr>
          <w:rFonts w:ascii="Arial" w:hAnsi="Arial" w:cs="Arial"/>
          <w:kern w:val="1"/>
          <w:sz w:val="22"/>
          <w:szCs w:val="22"/>
          <w:u w:color="ED7D31"/>
        </w:rPr>
        <w:t xml:space="preserve"> 609,</w:t>
      </w:r>
    </w:p>
    <w:p w14:paraId="043C7DED" w14:textId="5C9FF0C0" w:rsidR="00802B56"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802B56" w:rsidRPr="000F04A7">
        <w:rPr>
          <w:rFonts w:ascii="Arial" w:hAnsi="Arial" w:cs="Arial"/>
          <w:kern w:val="1"/>
          <w:sz w:val="22"/>
          <w:szCs w:val="22"/>
          <w:u w:color="ED7D31"/>
        </w:rPr>
        <w:t xml:space="preserve"> 398/10,</w:t>
      </w:r>
    </w:p>
    <w:p w14:paraId="1DD966F3" w14:textId="053ADE8C" w:rsidR="00802B56"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802B56" w:rsidRPr="000F04A7">
        <w:rPr>
          <w:rFonts w:ascii="Arial" w:hAnsi="Arial" w:cs="Arial"/>
          <w:kern w:val="1"/>
          <w:sz w:val="22"/>
          <w:szCs w:val="22"/>
          <w:u w:color="ED7D31"/>
        </w:rPr>
        <w:t xml:space="preserve"> 396/11,</w:t>
      </w:r>
    </w:p>
    <w:p w14:paraId="0C40B66D" w14:textId="2A5C2C80" w:rsidR="00802B56"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802B56" w:rsidRPr="000F04A7">
        <w:rPr>
          <w:rFonts w:ascii="Arial" w:hAnsi="Arial" w:cs="Arial"/>
          <w:kern w:val="1"/>
          <w:sz w:val="22"/>
          <w:szCs w:val="22"/>
          <w:u w:color="ED7D31"/>
        </w:rPr>
        <w:t xml:space="preserve"> 658/2</w:t>
      </w:r>
      <w:r w:rsidR="00F04CA9" w:rsidRPr="000F04A7">
        <w:rPr>
          <w:rFonts w:ascii="Arial" w:hAnsi="Arial" w:cs="Arial"/>
          <w:kern w:val="1"/>
          <w:sz w:val="22"/>
          <w:szCs w:val="22"/>
          <w:u w:color="ED7D31"/>
        </w:rPr>
        <w:t>,</w:t>
      </w:r>
    </w:p>
    <w:p w14:paraId="6FA3D0B6" w14:textId="57EA24BF" w:rsidR="00802B56" w:rsidRPr="000F04A7" w:rsidRDefault="00DA3825" w:rsidP="000F04A7">
      <w:pPr>
        <w:pStyle w:val="Odstavecseseznamem"/>
        <w:numPr>
          <w:ilvl w:val="0"/>
          <w:numId w:val="25"/>
        </w:numPr>
        <w:tabs>
          <w:tab w:val="left" w:pos="567"/>
        </w:tabs>
        <w:autoSpaceDE w:val="0"/>
        <w:autoSpaceDN w:val="0"/>
        <w:adjustRightInd w:val="0"/>
        <w:spacing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802B56" w:rsidRPr="000F04A7">
        <w:rPr>
          <w:rFonts w:ascii="Arial" w:hAnsi="Arial" w:cs="Arial"/>
          <w:kern w:val="1"/>
          <w:sz w:val="22"/>
          <w:szCs w:val="22"/>
          <w:u w:color="ED7D31"/>
        </w:rPr>
        <w:t xml:space="preserve"> 603/1</w:t>
      </w:r>
      <w:r w:rsidR="00F04CA9" w:rsidRPr="000F04A7">
        <w:rPr>
          <w:rFonts w:ascii="Arial" w:hAnsi="Arial" w:cs="Arial"/>
          <w:kern w:val="1"/>
          <w:sz w:val="22"/>
          <w:szCs w:val="22"/>
          <w:u w:color="ED7D31"/>
        </w:rPr>
        <w:t>,</w:t>
      </w:r>
    </w:p>
    <w:p w14:paraId="09B7B191" w14:textId="5F7E47A3" w:rsidR="00F04CA9"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F04CA9" w:rsidRPr="000F04A7">
        <w:rPr>
          <w:rFonts w:ascii="Arial" w:hAnsi="Arial" w:cs="Arial"/>
          <w:kern w:val="1"/>
          <w:sz w:val="22"/>
          <w:szCs w:val="22"/>
          <w:u w:color="ED7D31"/>
        </w:rPr>
        <w:t xml:space="preserve"> 603/2,</w:t>
      </w:r>
    </w:p>
    <w:p w14:paraId="0DE53DF2" w14:textId="32B67B14" w:rsidR="00F04CA9"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F04CA9" w:rsidRPr="000F04A7">
        <w:rPr>
          <w:rFonts w:ascii="Arial" w:hAnsi="Arial" w:cs="Arial"/>
          <w:kern w:val="1"/>
          <w:sz w:val="22"/>
          <w:szCs w:val="22"/>
          <w:u w:color="ED7D31"/>
        </w:rPr>
        <w:t xml:space="preserve"> 603/3,</w:t>
      </w:r>
    </w:p>
    <w:p w14:paraId="79F4287D" w14:textId="1991404F" w:rsidR="00F04CA9"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F04CA9" w:rsidRPr="000F04A7">
        <w:rPr>
          <w:rFonts w:ascii="Arial" w:hAnsi="Arial" w:cs="Arial"/>
          <w:kern w:val="1"/>
          <w:sz w:val="22"/>
          <w:szCs w:val="22"/>
          <w:u w:color="ED7D31"/>
        </w:rPr>
        <w:t xml:space="preserve"> 603/4,</w:t>
      </w:r>
    </w:p>
    <w:p w14:paraId="5222EC2C" w14:textId="2ABE843D" w:rsidR="00F04CA9"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F04CA9" w:rsidRPr="000F04A7">
        <w:rPr>
          <w:rFonts w:ascii="Arial" w:hAnsi="Arial" w:cs="Arial"/>
          <w:kern w:val="1"/>
          <w:sz w:val="22"/>
          <w:szCs w:val="22"/>
          <w:u w:color="ED7D31"/>
        </w:rPr>
        <w:t xml:space="preserve"> 681,</w:t>
      </w:r>
    </w:p>
    <w:p w14:paraId="774DCE47" w14:textId="688E3E42" w:rsidR="00F04CA9"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F04CA9" w:rsidRPr="000F04A7">
        <w:rPr>
          <w:rFonts w:ascii="Arial" w:hAnsi="Arial" w:cs="Arial"/>
          <w:kern w:val="1"/>
          <w:sz w:val="22"/>
          <w:szCs w:val="22"/>
          <w:u w:color="ED7D31"/>
        </w:rPr>
        <w:t xml:space="preserve"> 601/15,</w:t>
      </w:r>
    </w:p>
    <w:p w14:paraId="50B216A1" w14:textId="30BAB18C" w:rsidR="00F04CA9"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F04CA9" w:rsidRPr="000F04A7">
        <w:rPr>
          <w:rFonts w:ascii="Arial" w:hAnsi="Arial" w:cs="Arial"/>
          <w:kern w:val="1"/>
          <w:sz w:val="22"/>
          <w:szCs w:val="22"/>
          <w:u w:color="ED7D31"/>
        </w:rPr>
        <w:t xml:space="preserve"> 601/18,</w:t>
      </w:r>
    </w:p>
    <w:p w14:paraId="1CB7436F" w14:textId="1F1DC4E1" w:rsidR="00F04CA9"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F04CA9" w:rsidRPr="000F04A7">
        <w:rPr>
          <w:rFonts w:ascii="Arial" w:hAnsi="Arial" w:cs="Arial"/>
          <w:kern w:val="1"/>
          <w:sz w:val="22"/>
          <w:szCs w:val="22"/>
          <w:u w:color="ED7D31"/>
        </w:rPr>
        <w:t xml:space="preserve"> 601/16,</w:t>
      </w:r>
    </w:p>
    <w:p w14:paraId="4565D4AF" w14:textId="041784F3" w:rsidR="00F04CA9"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F04CA9" w:rsidRPr="000F04A7">
        <w:rPr>
          <w:rFonts w:ascii="Arial" w:hAnsi="Arial" w:cs="Arial"/>
          <w:kern w:val="1"/>
          <w:sz w:val="22"/>
          <w:szCs w:val="22"/>
          <w:u w:color="ED7D31"/>
        </w:rPr>
        <w:t xml:space="preserve"> 601/17,</w:t>
      </w:r>
    </w:p>
    <w:p w14:paraId="065222D1" w14:textId="52EF852B" w:rsidR="00F04CA9"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lastRenderedPageBreak/>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F04CA9" w:rsidRPr="000F04A7">
        <w:rPr>
          <w:rFonts w:ascii="Arial" w:hAnsi="Arial" w:cs="Arial"/>
          <w:kern w:val="1"/>
          <w:sz w:val="22"/>
          <w:szCs w:val="22"/>
          <w:u w:color="ED7D31"/>
        </w:rPr>
        <w:t xml:space="preserve"> 636/4,</w:t>
      </w:r>
    </w:p>
    <w:p w14:paraId="07D16D1F" w14:textId="7BF37301" w:rsidR="00F04CA9"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F04CA9" w:rsidRPr="000F04A7">
        <w:rPr>
          <w:rFonts w:ascii="Arial" w:hAnsi="Arial" w:cs="Arial"/>
          <w:kern w:val="1"/>
          <w:sz w:val="22"/>
          <w:szCs w:val="22"/>
          <w:u w:color="ED7D31"/>
        </w:rPr>
        <w:t xml:space="preserve"> 630/1,</w:t>
      </w:r>
    </w:p>
    <w:p w14:paraId="5ADFE527" w14:textId="39EACFD8" w:rsidR="00F04CA9"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F04CA9" w:rsidRPr="000F04A7">
        <w:rPr>
          <w:rFonts w:ascii="Arial" w:hAnsi="Arial" w:cs="Arial"/>
          <w:kern w:val="1"/>
          <w:sz w:val="22"/>
          <w:szCs w:val="22"/>
          <w:u w:color="ED7D31"/>
        </w:rPr>
        <w:t xml:space="preserve"> 601/22,</w:t>
      </w:r>
    </w:p>
    <w:p w14:paraId="692C9699" w14:textId="7298CED0" w:rsidR="00F04CA9"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F04CA9" w:rsidRPr="000F04A7">
        <w:rPr>
          <w:rFonts w:ascii="Arial" w:hAnsi="Arial" w:cs="Arial"/>
          <w:kern w:val="1"/>
          <w:sz w:val="22"/>
          <w:szCs w:val="22"/>
          <w:u w:color="ED7D31"/>
        </w:rPr>
        <w:t xml:space="preserve"> 537/29,</w:t>
      </w:r>
    </w:p>
    <w:p w14:paraId="5F1D3C11" w14:textId="033A8CB1" w:rsidR="00F04CA9"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F04CA9" w:rsidRPr="000F04A7">
        <w:rPr>
          <w:rFonts w:ascii="Arial" w:hAnsi="Arial" w:cs="Arial"/>
          <w:kern w:val="1"/>
          <w:sz w:val="22"/>
          <w:szCs w:val="22"/>
          <w:u w:color="ED7D31"/>
        </w:rPr>
        <w:t xml:space="preserve"> 537/40,</w:t>
      </w:r>
    </w:p>
    <w:p w14:paraId="7A2307B2" w14:textId="7E5FE58E" w:rsidR="00F04CA9"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F04CA9" w:rsidRPr="000F04A7">
        <w:rPr>
          <w:rFonts w:ascii="Arial" w:hAnsi="Arial" w:cs="Arial"/>
          <w:kern w:val="1"/>
          <w:sz w:val="22"/>
          <w:szCs w:val="22"/>
          <w:u w:color="ED7D31"/>
        </w:rPr>
        <w:t xml:space="preserve"> 601/1,</w:t>
      </w:r>
    </w:p>
    <w:p w14:paraId="5C05FC8A" w14:textId="6B8AC5E3" w:rsidR="00F04CA9"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F04CA9" w:rsidRPr="000F04A7">
        <w:rPr>
          <w:rFonts w:ascii="Arial" w:hAnsi="Arial" w:cs="Arial"/>
          <w:kern w:val="1"/>
          <w:sz w:val="22"/>
          <w:szCs w:val="22"/>
          <w:u w:color="ED7D31"/>
        </w:rPr>
        <w:t xml:space="preserve"> 601/13,</w:t>
      </w:r>
    </w:p>
    <w:p w14:paraId="2F1E8FB6" w14:textId="54A8ADC0" w:rsidR="00F04CA9"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F04CA9" w:rsidRPr="000F04A7">
        <w:rPr>
          <w:rFonts w:ascii="Arial" w:hAnsi="Arial" w:cs="Arial"/>
          <w:kern w:val="1"/>
          <w:sz w:val="22"/>
          <w:szCs w:val="22"/>
          <w:u w:color="ED7D31"/>
        </w:rPr>
        <w:t xml:space="preserve"> 626/3,</w:t>
      </w:r>
    </w:p>
    <w:p w14:paraId="7F3683C4" w14:textId="38DCF7D9" w:rsidR="00F04CA9"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F04CA9" w:rsidRPr="000F04A7">
        <w:rPr>
          <w:rFonts w:ascii="Arial" w:hAnsi="Arial" w:cs="Arial"/>
          <w:kern w:val="1"/>
          <w:sz w:val="22"/>
          <w:szCs w:val="22"/>
          <w:u w:color="ED7D31"/>
        </w:rPr>
        <w:t xml:space="preserve"> 607/1,</w:t>
      </w:r>
    </w:p>
    <w:p w14:paraId="2EFB163F" w14:textId="47BC49AA" w:rsidR="00F04CA9"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F04CA9" w:rsidRPr="000F04A7">
        <w:rPr>
          <w:rFonts w:ascii="Arial" w:hAnsi="Arial" w:cs="Arial"/>
          <w:kern w:val="1"/>
          <w:sz w:val="22"/>
          <w:szCs w:val="22"/>
          <w:u w:color="ED7D31"/>
        </w:rPr>
        <w:t xml:space="preserve"> 626/5,</w:t>
      </w:r>
    </w:p>
    <w:p w14:paraId="1B6CD6A0" w14:textId="6B009ECB" w:rsidR="00F04CA9"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sidR="00F04CA9" w:rsidRPr="000F04A7">
        <w:rPr>
          <w:rFonts w:ascii="Arial" w:hAnsi="Arial" w:cs="Arial"/>
          <w:kern w:val="1"/>
          <w:sz w:val="22"/>
          <w:szCs w:val="22"/>
          <w:u w:color="ED7D31"/>
        </w:rPr>
        <w:t>parc</w:t>
      </w:r>
      <w:proofErr w:type="spellEnd"/>
      <w:r w:rsidR="00F04CA9" w:rsidRPr="000F04A7">
        <w:rPr>
          <w:rFonts w:ascii="Arial" w:hAnsi="Arial" w:cs="Arial"/>
          <w:kern w:val="1"/>
          <w:sz w:val="22"/>
          <w:szCs w:val="22"/>
          <w:u w:color="ED7D31"/>
        </w:rPr>
        <w:t>. č 626/9,</w:t>
      </w:r>
    </w:p>
    <w:p w14:paraId="15BB296B" w14:textId="749D916E" w:rsidR="00F04CA9"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F04CA9" w:rsidRPr="000F04A7">
        <w:rPr>
          <w:rFonts w:ascii="Arial" w:hAnsi="Arial" w:cs="Arial"/>
          <w:kern w:val="1"/>
          <w:sz w:val="22"/>
          <w:szCs w:val="22"/>
          <w:u w:color="ED7D31"/>
        </w:rPr>
        <w:t xml:space="preserve"> 558/2</w:t>
      </w:r>
      <w:r w:rsidR="000B5D37" w:rsidRPr="000F04A7">
        <w:rPr>
          <w:rFonts w:ascii="Arial" w:hAnsi="Arial" w:cs="Arial"/>
          <w:kern w:val="1"/>
          <w:sz w:val="22"/>
          <w:szCs w:val="22"/>
          <w:u w:color="ED7D31"/>
        </w:rPr>
        <w:t>,</w:t>
      </w:r>
    </w:p>
    <w:p w14:paraId="6E507D72" w14:textId="68D817B6" w:rsidR="00F04CA9"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F04CA9" w:rsidRPr="000F04A7">
        <w:rPr>
          <w:rFonts w:ascii="Arial" w:hAnsi="Arial" w:cs="Arial"/>
          <w:kern w:val="1"/>
          <w:sz w:val="22"/>
          <w:szCs w:val="22"/>
          <w:u w:color="ED7D31"/>
        </w:rPr>
        <w:t xml:space="preserve"> 612/1</w:t>
      </w:r>
      <w:r w:rsidR="000B5D37" w:rsidRPr="000F04A7">
        <w:rPr>
          <w:rFonts w:ascii="Arial" w:hAnsi="Arial" w:cs="Arial"/>
          <w:kern w:val="1"/>
          <w:sz w:val="22"/>
          <w:szCs w:val="22"/>
          <w:u w:color="ED7D31"/>
        </w:rPr>
        <w:t>,</w:t>
      </w:r>
    </w:p>
    <w:p w14:paraId="51B1C73A" w14:textId="73E69970" w:rsidR="00F04CA9"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F04CA9" w:rsidRPr="000F04A7">
        <w:rPr>
          <w:rFonts w:ascii="Arial" w:hAnsi="Arial" w:cs="Arial"/>
          <w:kern w:val="1"/>
          <w:sz w:val="22"/>
          <w:szCs w:val="22"/>
          <w:u w:color="ED7D31"/>
        </w:rPr>
        <w:t xml:space="preserve"> 122/7</w:t>
      </w:r>
      <w:r w:rsidR="000B5D37" w:rsidRPr="000F04A7">
        <w:rPr>
          <w:rFonts w:ascii="Arial" w:hAnsi="Arial" w:cs="Arial"/>
          <w:kern w:val="1"/>
          <w:sz w:val="22"/>
          <w:szCs w:val="22"/>
          <w:u w:color="ED7D31"/>
        </w:rPr>
        <w:t>,</w:t>
      </w:r>
    </w:p>
    <w:p w14:paraId="7A6E87FB" w14:textId="43248E7F" w:rsidR="00F04CA9"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F04CA9" w:rsidRPr="000F04A7">
        <w:rPr>
          <w:rFonts w:ascii="Arial" w:hAnsi="Arial" w:cs="Arial"/>
          <w:kern w:val="1"/>
          <w:sz w:val="22"/>
          <w:szCs w:val="22"/>
          <w:u w:color="ED7D31"/>
        </w:rPr>
        <w:t>121/2</w:t>
      </w:r>
      <w:r w:rsidR="000B5D37" w:rsidRPr="000F04A7">
        <w:rPr>
          <w:rFonts w:ascii="Arial" w:hAnsi="Arial" w:cs="Arial"/>
          <w:kern w:val="1"/>
          <w:sz w:val="22"/>
          <w:szCs w:val="22"/>
          <w:u w:color="ED7D31"/>
        </w:rPr>
        <w:t>,</w:t>
      </w:r>
    </w:p>
    <w:p w14:paraId="19D07A78" w14:textId="57F5C0A5" w:rsidR="00F04CA9"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F04CA9" w:rsidRPr="000F04A7">
        <w:rPr>
          <w:rFonts w:ascii="Arial" w:hAnsi="Arial" w:cs="Arial"/>
          <w:kern w:val="1"/>
          <w:sz w:val="22"/>
          <w:szCs w:val="22"/>
          <w:u w:color="ED7D31"/>
        </w:rPr>
        <w:t xml:space="preserve"> 612/2</w:t>
      </w:r>
      <w:r w:rsidR="000B5D37" w:rsidRPr="000F04A7">
        <w:rPr>
          <w:rFonts w:ascii="Arial" w:hAnsi="Arial" w:cs="Arial"/>
          <w:kern w:val="1"/>
          <w:sz w:val="22"/>
          <w:szCs w:val="22"/>
          <w:u w:color="ED7D31"/>
        </w:rPr>
        <w:t>,</w:t>
      </w:r>
    </w:p>
    <w:p w14:paraId="3F54B65A" w14:textId="4DEEC7F1" w:rsidR="00F04CA9"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F04CA9" w:rsidRPr="000F04A7">
        <w:rPr>
          <w:rFonts w:ascii="Arial" w:hAnsi="Arial" w:cs="Arial"/>
          <w:kern w:val="1"/>
          <w:sz w:val="22"/>
          <w:szCs w:val="22"/>
          <w:u w:color="ED7D31"/>
        </w:rPr>
        <w:t xml:space="preserve"> 607/4</w:t>
      </w:r>
      <w:r w:rsidR="000B5D37" w:rsidRPr="000F04A7">
        <w:rPr>
          <w:rFonts w:ascii="Arial" w:hAnsi="Arial" w:cs="Arial"/>
          <w:kern w:val="1"/>
          <w:sz w:val="22"/>
          <w:szCs w:val="22"/>
          <w:u w:color="ED7D31"/>
        </w:rPr>
        <w:t>,</w:t>
      </w:r>
    </w:p>
    <w:p w14:paraId="2C936E0F" w14:textId="367B5F64" w:rsidR="000B5D37"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721BCD" w:rsidRPr="000F04A7">
        <w:rPr>
          <w:rFonts w:ascii="Arial" w:hAnsi="Arial" w:cs="Arial"/>
          <w:kern w:val="1"/>
          <w:sz w:val="22"/>
          <w:szCs w:val="22"/>
          <w:u w:color="ED7D31"/>
        </w:rPr>
        <w:t xml:space="preserve"> 558/4</w:t>
      </w:r>
      <w:r w:rsidR="000B5D37" w:rsidRPr="000F04A7">
        <w:rPr>
          <w:rFonts w:ascii="Arial" w:hAnsi="Arial" w:cs="Arial"/>
          <w:kern w:val="1"/>
          <w:sz w:val="22"/>
          <w:szCs w:val="22"/>
          <w:u w:color="ED7D31"/>
        </w:rPr>
        <w:t>,</w:t>
      </w:r>
    </w:p>
    <w:p w14:paraId="2FBF226F" w14:textId="54700739" w:rsidR="000B5D37"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0B5D37" w:rsidRPr="000F04A7">
        <w:rPr>
          <w:rFonts w:ascii="Arial" w:hAnsi="Arial" w:cs="Arial"/>
          <w:kern w:val="1"/>
          <w:sz w:val="22"/>
          <w:szCs w:val="22"/>
          <w:u w:color="ED7D31"/>
        </w:rPr>
        <w:t xml:space="preserve"> 626/12,</w:t>
      </w:r>
    </w:p>
    <w:p w14:paraId="031050A7" w14:textId="57C5EC34" w:rsidR="000B5D37"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0B5D37" w:rsidRPr="000F04A7">
        <w:rPr>
          <w:rFonts w:ascii="Arial" w:hAnsi="Arial" w:cs="Arial"/>
          <w:kern w:val="1"/>
          <w:sz w:val="22"/>
          <w:szCs w:val="22"/>
          <w:u w:color="ED7D31"/>
        </w:rPr>
        <w:t xml:space="preserve"> 558/3,</w:t>
      </w:r>
    </w:p>
    <w:p w14:paraId="6102F1E2" w14:textId="22999577" w:rsidR="000B5D37"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0B5D37" w:rsidRPr="000F04A7">
        <w:rPr>
          <w:rFonts w:ascii="Arial" w:hAnsi="Arial" w:cs="Arial"/>
          <w:kern w:val="1"/>
          <w:sz w:val="22"/>
          <w:szCs w:val="22"/>
          <w:u w:color="ED7D31"/>
        </w:rPr>
        <w:t xml:space="preserve"> 558/5,</w:t>
      </w:r>
    </w:p>
    <w:p w14:paraId="223ABCDD" w14:textId="39A3ECC9" w:rsidR="000B5D37"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0B5D37" w:rsidRPr="000F04A7">
        <w:rPr>
          <w:rFonts w:ascii="Arial" w:hAnsi="Arial" w:cs="Arial"/>
          <w:kern w:val="1"/>
          <w:sz w:val="22"/>
          <w:szCs w:val="22"/>
          <w:u w:color="ED7D31"/>
        </w:rPr>
        <w:t xml:space="preserve"> 98/59,</w:t>
      </w:r>
    </w:p>
    <w:p w14:paraId="0D1B44CE" w14:textId="3214D56D" w:rsidR="000B5D37"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0B5D37" w:rsidRPr="000F04A7">
        <w:rPr>
          <w:rFonts w:ascii="Arial" w:hAnsi="Arial" w:cs="Arial"/>
          <w:kern w:val="1"/>
          <w:sz w:val="22"/>
          <w:szCs w:val="22"/>
          <w:u w:color="ED7D31"/>
        </w:rPr>
        <w:t xml:space="preserve"> 98/60,</w:t>
      </w:r>
    </w:p>
    <w:p w14:paraId="1879BD05" w14:textId="68BB2571" w:rsidR="000B5D37"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0B5D37" w:rsidRPr="000F04A7">
        <w:rPr>
          <w:rFonts w:ascii="Arial" w:hAnsi="Arial" w:cs="Arial"/>
          <w:kern w:val="1"/>
          <w:sz w:val="22"/>
          <w:szCs w:val="22"/>
          <w:u w:color="ED7D31"/>
        </w:rPr>
        <w:t xml:space="preserve"> 626/14,</w:t>
      </w:r>
    </w:p>
    <w:p w14:paraId="5E0ECEA5" w14:textId="6627757E" w:rsidR="000B5D37"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0B5D37" w:rsidRPr="000F04A7">
        <w:rPr>
          <w:rFonts w:ascii="Arial" w:hAnsi="Arial" w:cs="Arial"/>
          <w:kern w:val="1"/>
          <w:sz w:val="22"/>
          <w:szCs w:val="22"/>
          <w:u w:color="ED7D31"/>
        </w:rPr>
        <w:t xml:space="preserve"> 553/40,</w:t>
      </w:r>
    </w:p>
    <w:p w14:paraId="37EAABF2" w14:textId="4D9DDB23" w:rsidR="000B5D37"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0B5D37" w:rsidRPr="000F04A7">
        <w:rPr>
          <w:rFonts w:ascii="Arial" w:hAnsi="Arial" w:cs="Arial"/>
          <w:kern w:val="1"/>
          <w:sz w:val="22"/>
          <w:szCs w:val="22"/>
          <w:u w:color="ED7D31"/>
        </w:rPr>
        <w:t xml:space="preserve"> 553/2</w:t>
      </w:r>
    </w:p>
    <w:p w14:paraId="32DE3769" w14:textId="011E41AD" w:rsidR="000B5D37"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0B5D37" w:rsidRPr="000F04A7">
        <w:rPr>
          <w:rFonts w:ascii="Arial" w:hAnsi="Arial" w:cs="Arial"/>
          <w:kern w:val="1"/>
          <w:sz w:val="22"/>
          <w:szCs w:val="22"/>
          <w:u w:color="ED7D31"/>
        </w:rPr>
        <w:t xml:space="preserve"> 627/4</w:t>
      </w:r>
    </w:p>
    <w:p w14:paraId="0C8522FF" w14:textId="68B3B56E" w:rsidR="000B5D37"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0B5D37" w:rsidRPr="000F04A7">
        <w:rPr>
          <w:rFonts w:ascii="Arial" w:hAnsi="Arial" w:cs="Arial"/>
          <w:kern w:val="1"/>
          <w:sz w:val="22"/>
          <w:szCs w:val="22"/>
          <w:u w:color="ED7D31"/>
        </w:rPr>
        <w:t xml:space="preserve"> 626/20</w:t>
      </w:r>
    </w:p>
    <w:p w14:paraId="09BF0E16" w14:textId="3CB9BAC7" w:rsidR="000B5D37"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0B5D37" w:rsidRPr="000F04A7">
        <w:rPr>
          <w:rFonts w:ascii="Arial" w:hAnsi="Arial" w:cs="Arial"/>
          <w:kern w:val="1"/>
          <w:sz w:val="22"/>
          <w:szCs w:val="22"/>
          <w:u w:color="ED7D31"/>
        </w:rPr>
        <w:t xml:space="preserve"> 626/18</w:t>
      </w:r>
    </w:p>
    <w:p w14:paraId="6D45F871" w14:textId="613C9027" w:rsidR="000B5D37"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0B5D37" w:rsidRPr="000F04A7">
        <w:rPr>
          <w:rFonts w:ascii="Arial" w:hAnsi="Arial" w:cs="Arial"/>
          <w:kern w:val="1"/>
          <w:sz w:val="22"/>
          <w:szCs w:val="22"/>
          <w:u w:color="ED7D31"/>
        </w:rPr>
        <w:t xml:space="preserve"> 98/62</w:t>
      </w:r>
    </w:p>
    <w:p w14:paraId="01F33C7E" w14:textId="36ADB210" w:rsidR="000B5D37"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0B5D37" w:rsidRPr="000F04A7">
        <w:rPr>
          <w:rFonts w:ascii="Arial" w:hAnsi="Arial" w:cs="Arial"/>
          <w:kern w:val="1"/>
          <w:sz w:val="22"/>
          <w:szCs w:val="22"/>
          <w:u w:color="ED7D31"/>
        </w:rPr>
        <w:t xml:space="preserve"> 626/2</w:t>
      </w:r>
    </w:p>
    <w:p w14:paraId="3648069F" w14:textId="2A420F72" w:rsidR="000B5D37"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0B5D37" w:rsidRPr="000F04A7">
        <w:rPr>
          <w:rFonts w:ascii="Arial" w:hAnsi="Arial" w:cs="Arial"/>
          <w:kern w:val="1"/>
          <w:sz w:val="22"/>
          <w:szCs w:val="22"/>
          <w:u w:color="ED7D31"/>
        </w:rPr>
        <w:t xml:space="preserve"> 626/1</w:t>
      </w:r>
    </w:p>
    <w:p w14:paraId="21BD2CA8" w14:textId="0A89677A" w:rsidR="000B5D37"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0B5D37" w:rsidRPr="000F04A7">
        <w:rPr>
          <w:rFonts w:ascii="Arial" w:hAnsi="Arial" w:cs="Arial"/>
          <w:kern w:val="1"/>
          <w:sz w:val="22"/>
          <w:szCs w:val="22"/>
          <w:u w:color="ED7D31"/>
        </w:rPr>
        <w:t xml:space="preserve"> 83/2</w:t>
      </w:r>
    </w:p>
    <w:p w14:paraId="11F4523A" w14:textId="216451B6" w:rsidR="000B5D37"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0B5D37" w:rsidRPr="000F04A7">
        <w:rPr>
          <w:rFonts w:ascii="Arial" w:hAnsi="Arial" w:cs="Arial"/>
          <w:kern w:val="1"/>
          <w:sz w:val="22"/>
          <w:szCs w:val="22"/>
          <w:u w:color="ED7D31"/>
        </w:rPr>
        <w:t xml:space="preserve"> 83/3</w:t>
      </w:r>
    </w:p>
    <w:p w14:paraId="5CD58C86" w14:textId="202F4FDF" w:rsidR="000B5D37"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0B5D37" w:rsidRPr="000F04A7">
        <w:rPr>
          <w:rFonts w:ascii="Arial" w:hAnsi="Arial" w:cs="Arial"/>
          <w:kern w:val="1"/>
          <w:sz w:val="22"/>
          <w:szCs w:val="22"/>
          <w:u w:color="ED7D31"/>
        </w:rPr>
        <w:t xml:space="preserve"> 623/2</w:t>
      </w:r>
    </w:p>
    <w:p w14:paraId="52F7B37D" w14:textId="7BC8C0A8" w:rsidR="000B5D37"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0B5D37" w:rsidRPr="000F04A7">
        <w:rPr>
          <w:rFonts w:ascii="Arial" w:hAnsi="Arial" w:cs="Arial"/>
          <w:kern w:val="1"/>
          <w:sz w:val="22"/>
          <w:szCs w:val="22"/>
          <w:u w:color="ED7D31"/>
        </w:rPr>
        <w:t xml:space="preserve"> 623/10</w:t>
      </w:r>
    </w:p>
    <w:p w14:paraId="36048855" w14:textId="4AB01525" w:rsidR="000B5D37"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0B5D37" w:rsidRPr="000F04A7">
        <w:rPr>
          <w:rFonts w:ascii="Arial" w:hAnsi="Arial" w:cs="Arial"/>
          <w:kern w:val="1"/>
          <w:sz w:val="22"/>
          <w:szCs w:val="22"/>
          <w:u w:color="ED7D31"/>
        </w:rPr>
        <w:t xml:space="preserve"> 623/11</w:t>
      </w:r>
    </w:p>
    <w:p w14:paraId="74741FC2" w14:textId="7AD92613" w:rsidR="000B5D37"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0B5D37" w:rsidRPr="000F04A7">
        <w:rPr>
          <w:rFonts w:ascii="Arial" w:hAnsi="Arial" w:cs="Arial"/>
          <w:kern w:val="1"/>
          <w:sz w:val="22"/>
          <w:szCs w:val="22"/>
          <w:u w:color="ED7D31"/>
        </w:rPr>
        <w:t xml:space="preserve"> 623/12</w:t>
      </w:r>
    </w:p>
    <w:p w14:paraId="3E4A579A" w14:textId="68DAB0E2" w:rsidR="000B5D37" w:rsidRPr="000F04A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0B5D37" w:rsidRPr="000F04A7">
        <w:rPr>
          <w:rFonts w:ascii="Arial" w:hAnsi="Arial" w:cs="Arial"/>
          <w:kern w:val="1"/>
          <w:sz w:val="22"/>
          <w:szCs w:val="22"/>
          <w:u w:color="ED7D31"/>
        </w:rPr>
        <w:t xml:space="preserve"> 623/13</w:t>
      </w:r>
    </w:p>
    <w:p w14:paraId="3C328BC3" w14:textId="078F19D2" w:rsidR="000B5D37" w:rsidRDefault="00DA3825" w:rsidP="000F04A7">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č.</w:t>
      </w:r>
      <w:r w:rsidR="000B5D37" w:rsidRPr="000F04A7">
        <w:rPr>
          <w:rFonts w:ascii="Arial" w:hAnsi="Arial" w:cs="Arial"/>
          <w:kern w:val="1"/>
          <w:sz w:val="22"/>
          <w:szCs w:val="22"/>
          <w:u w:color="ED7D31"/>
        </w:rPr>
        <w:t xml:space="preserve"> 623/9</w:t>
      </w:r>
    </w:p>
    <w:p w14:paraId="2E6DD18C" w14:textId="73208B2E" w:rsidR="00B2356F" w:rsidRPr="000F04A7" w:rsidRDefault="00B2356F" w:rsidP="00B2356F">
      <w:pPr>
        <w:pStyle w:val="Odstavecseseznamem"/>
        <w:tabs>
          <w:tab w:val="left" w:pos="567"/>
        </w:tabs>
        <w:autoSpaceDE w:val="0"/>
        <w:autoSpaceDN w:val="0"/>
        <w:adjustRightInd w:val="0"/>
        <w:spacing w:before="120" w:after="0" w:line="288" w:lineRule="auto"/>
        <w:ind w:left="786" w:right="-432"/>
        <w:jc w:val="both"/>
        <w:rPr>
          <w:rFonts w:ascii="Arial" w:hAnsi="Arial" w:cs="Arial"/>
          <w:kern w:val="1"/>
          <w:sz w:val="22"/>
          <w:szCs w:val="22"/>
          <w:u w:color="ED7D31"/>
        </w:rPr>
      </w:pPr>
      <w:r>
        <w:rPr>
          <w:rFonts w:ascii="Arial" w:hAnsi="Arial" w:cs="Arial"/>
          <w:kern w:val="1"/>
          <w:sz w:val="22"/>
          <w:szCs w:val="22"/>
          <w:u w:color="ED7D31"/>
        </w:rPr>
        <w:t>vše v </w:t>
      </w:r>
      <w:proofErr w:type="spellStart"/>
      <w:r>
        <w:rPr>
          <w:rFonts w:ascii="Arial" w:hAnsi="Arial" w:cs="Arial"/>
          <w:kern w:val="1"/>
          <w:sz w:val="22"/>
          <w:szCs w:val="22"/>
          <w:u w:color="ED7D31"/>
        </w:rPr>
        <w:t>k.ú</w:t>
      </w:r>
      <w:proofErr w:type="spellEnd"/>
      <w:r>
        <w:rPr>
          <w:rFonts w:ascii="Arial" w:hAnsi="Arial" w:cs="Arial"/>
          <w:kern w:val="1"/>
          <w:sz w:val="22"/>
          <w:szCs w:val="22"/>
          <w:u w:color="ED7D31"/>
        </w:rPr>
        <w:t>. Chocenice</w:t>
      </w:r>
    </w:p>
    <w:p w14:paraId="0BB50FF9" w14:textId="77777777" w:rsidR="000B5D37" w:rsidRPr="000F04A7" w:rsidRDefault="000B5D37" w:rsidP="000B5D37">
      <w:pPr>
        <w:pStyle w:val="Odstavecseseznamem"/>
        <w:tabs>
          <w:tab w:val="left" w:pos="567"/>
        </w:tabs>
        <w:autoSpaceDE w:val="0"/>
        <w:autoSpaceDN w:val="0"/>
        <w:adjustRightInd w:val="0"/>
        <w:spacing w:before="120" w:after="0" w:line="288" w:lineRule="auto"/>
        <w:ind w:left="1647" w:right="-432"/>
        <w:jc w:val="both"/>
        <w:rPr>
          <w:rFonts w:ascii="Arial" w:hAnsi="Arial" w:cs="Arial"/>
          <w:kern w:val="1"/>
          <w:u w:color="ED7D31"/>
        </w:rPr>
      </w:pPr>
    </w:p>
    <w:p w14:paraId="59ABCE0B" w14:textId="77777777" w:rsidR="000B5D37" w:rsidRPr="000F04A7" w:rsidRDefault="000B5D37" w:rsidP="000B5D37">
      <w:pPr>
        <w:tabs>
          <w:tab w:val="left" w:pos="567"/>
        </w:tabs>
        <w:autoSpaceDE w:val="0"/>
        <w:autoSpaceDN w:val="0"/>
        <w:adjustRightInd w:val="0"/>
        <w:spacing w:before="120" w:after="0" w:line="288" w:lineRule="auto"/>
        <w:ind w:left="1287" w:right="-432"/>
        <w:jc w:val="both"/>
        <w:rPr>
          <w:rFonts w:cs="Arial"/>
          <w:kern w:val="1"/>
          <w:sz w:val="22"/>
          <w:szCs w:val="22"/>
          <w:u w:color="ED7D31"/>
        </w:rPr>
        <w:sectPr w:rsidR="000B5D37" w:rsidRPr="000F04A7" w:rsidSect="00D737D1">
          <w:type w:val="continuous"/>
          <w:pgSz w:w="12240" w:h="15840"/>
          <w:pgMar w:top="1417" w:right="1418" w:bottom="1418" w:left="1418" w:header="709" w:footer="709" w:gutter="0"/>
          <w:cols w:num="2" w:space="708"/>
          <w:noEndnote/>
        </w:sectPr>
      </w:pPr>
    </w:p>
    <w:p w14:paraId="1E6E7621" w14:textId="77777777" w:rsidR="00D737D1" w:rsidRPr="00B2356F" w:rsidRDefault="00D737D1" w:rsidP="000F04A7">
      <w:pPr>
        <w:tabs>
          <w:tab w:val="left" w:pos="567"/>
        </w:tabs>
        <w:autoSpaceDE w:val="0"/>
        <w:autoSpaceDN w:val="0"/>
        <w:adjustRightInd w:val="0"/>
        <w:spacing w:before="120" w:after="0" w:line="288" w:lineRule="auto"/>
        <w:ind w:right="-432"/>
        <w:jc w:val="both"/>
        <w:rPr>
          <w:rFonts w:ascii="Arial" w:hAnsi="Arial" w:cs="Arial"/>
          <w:i/>
          <w:iCs/>
          <w:kern w:val="1"/>
          <w:sz w:val="22"/>
          <w:szCs w:val="22"/>
          <w:u w:color="ED7D31"/>
        </w:rPr>
        <w:sectPr w:rsidR="00D737D1" w:rsidRPr="00B2356F" w:rsidSect="000B5D37">
          <w:type w:val="continuous"/>
          <w:pgSz w:w="12240" w:h="15840"/>
          <w:pgMar w:top="1417" w:right="1417" w:bottom="1417" w:left="1417" w:header="708" w:footer="708" w:gutter="0"/>
          <w:cols w:space="708"/>
          <w:noEndnote/>
        </w:sectPr>
      </w:pPr>
    </w:p>
    <w:p w14:paraId="763179D3" w14:textId="77777777" w:rsidR="00B2356F" w:rsidRDefault="00B2356F" w:rsidP="00B2356F">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i/>
          <w:iCs/>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xml:space="preserve">. č. </w:t>
      </w:r>
      <w:r w:rsidRPr="00B2356F">
        <w:rPr>
          <w:rFonts w:ascii="Arial" w:hAnsi="Arial" w:cs="Arial"/>
          <w:i/>
          <w:iCs/>
          <w:kern w:val="1"/>
          <w:sz w:val="22"/>
          <w:szCs w:val="22"/>
          <w:u w:color="ED7D31"/>
        </w:rPr>
        <w:t>424/4,</w:t>
      </w:r>
    </w:p>
    <w:p w14:paraId="24FAF174" w14:textId="19AB5660" w:rsidR="00802B56" w:rsidRPr="00F865B4" w:rsidRDefault="00B2356F" w:rsidP="00B2356F">
      <w:pPr>
        <w:pStyle w:val="Odstavecseseznamem"/>
        <w:numPr>
          <w:ilvl w:val="0"/>
          <w:numId w:val="25"/>
        </w:numPr>
        <w:tabs>
          <w:tab w:val="left" w:pos="567"/>
        </w:tabs>
        <w:autoSpaceDE w:val="0"/>
        <w:autoSpaceDN w:val="0"/>
        <w:adjustRightInd w:val="0"/>
        <w:spacing w:before="120" w:after="0" w:line="288" w:lineRule="auto"/>
        <w:ind w:right="-432"/>
        <w:jc w:val="both"/>
        <w:rPr>
          <w:rFonts w:ascii="Arial" w:hAnsi="Arial" w:cs="Arial"/>
          <w:kern w:val="1"/>
          <w:sz w:val="22"/>
          <w:szCs w:val="22"/>
          <w:u w:color="ED7D31"/>
        </w:rPr>
      </w:pPr>
      <w:r w:rsidRPr="00F865B4">
        <w:rPr>
          <w:rFonts w:ascii="Arial" w:hAnsi="Arial" w:cs="Arial"/>
          <w:kern w:val="1"/>
          <w:sz w:val="22"/>
          <w:szCs w:val="22"/>
          <w:u w:color="ED7D31"/>
        </w:rPr>
        <w:t xml:space="preserve">pozemek </w:t>
      </w:r>
      <w:proofErr w:type="spellStart"/>
      <w:r w:rsidRPr="00F865B4">
        <w:rPr>
          <w:rFonts w:ascii="Arial" w:hAnsi="Arial" w:cs="Arial"/>
          <w:kern w:val="1"/>
          <w:sz w:val="22"/>
          <w:szCs w:val="22"/>
          <w:u w:color="ED7D31"/>
        </w:rPr>
        <w:t>parc.č</w:t>
      </w:r>
      <w:proofErr w:type="spellEnd"/>
      <w:r w:rsidRPr="00F865B4">
        <w:rPr>
          <w:rFonts w:ascii="Arial" w:hAnsi="Arial" w:cs="Arial"/>
          <w:kern w:val="1"/>
          <w:sz w:val="22"/>
          <w:szCs w:val="22"/>
          <w:u w:color="ED7D31"/>
        </w:rPr>
        <w:t>. 429/7</w:t>
      </w:r>
    </w:p>
    <w:p w14:paraId="4A1FD386" w14:textId="3125F829" w:rsidR="00B2356F" w:rsidRPr="00B2356F" w:rsidRDefault="00B2356F" w:rsidP="00B2356F">
      <w:pPr>
        <w:pStyle w:val="Odstavecseseznamem"/>
        <w:tabs>
          <w:tab w:val="left" w:pos="567"/>
        </w:tabs>
        <w:autoSpaceDE w:val="0"/>
        <w:autoSpaceDN w:val="0"/>
        <w:adjustRightInd w:val="0"/>
        <w:spacing w:before="120" w:after="0" w:line="288" w:lineRule="auto"/>
        <w:ind w:left="786" w:right="-432"/>
        <w:jc w:val="both"/>
        <w:rPr>
          <w:rFonts w:ascii="Arial" w:hAnsi="Arial" w:cs="Arial"/>
          <w:kern w:val="1"/>
          <w:sz w:val="22"/>
          <w:szCs w:val="22"/>
          <w:u w:color="ED7D31"/>
        </w:rPr>
      </w:pPr>
      <w:r w:rsidRPr="00B2356F">
        <w:rPr>
          <w:rFonts w:ascii="Arial" w:hAnsi="Arial" w:cs="Arial"/>
          <w:kern w:val="1"/>
          <w:sz w:val="22"/>
          <w:szCs w:val="22"/>
          <w:u w:color="ED7D31"/>
        </w:rPr>
        <w:t>v </w:t>
      </w:r>
      <w:proofErr w:type="spellStart"/>
      <w:r w:rsidRPr="00B2356F">
        <w:rPr>
          <w:rFonts w:ascii="Arial" w:hAnsi="Arial" w:cs="Arial"/>
          <w:kern w:val="1"/>
          <w:sz w:val="22"/>
          <w:szCs w:val="22"/>
          <w:u w:color="ED7D31"/>
        </w:rPr>
        <w:t>k.ú</w:t>
      </w:r>
      <w:proofErr w:type="spellEnd"/>
      <w:r w:rsidRPr="00B2356F">
        <w:rPr>
          <w:rFonts w:ascii="Arial" w:hAnsi="Arial" w:cs="Arial"/>
          <w:kern w:val="1"/>
          <w:sz w:val="22"/>
          <w:szCs w:val="22"/>
          <w:u w:color="ED7D31"/>
        </w:rPr>
        <w:t xml:space="preserve">. </w:t>
      </w:r>
      <w:proofErr w:type="spellStart"/>
      <w:r w:rsidRPr="00B2356F">
        <w:rPr>
          <w:rFonts w:ascii="Arial" w:hAnsi="Arial" w:cs="Arial"/>
          <w:kern w:val="1"/>
          <w:sz w:val="22"/>
          <w:szCs w:val="22"/>
          <w:u w:color="ED7D31"/>
        </w:rPr>
        <w:t>Chocenická</w:t>
      </w:r>
      <w:proofErr w:type="spellEnd"/>
      <w:r w:rsidRPr="00B2356F">
        <w:rPr>
          <w:rFonts w:ascii="Arial" w:hAnsi="Arial" w:cs="Arial"/>
          <w:kern w:val="1"/>
          <w:sz w:val="22"/>
          <w:szCs w:val="22"/>
          <w:u w:color="ED7D31"/>
        </w:rPr>
        <w:t xml:space="preserve"> Lhota</w:t>
      </w:r>
    </w:p>
    <w:p w14:paraId="6BB0733C" w14:textId="2C6F5775" w:rsidR="00A3495B" w:rsidRDefault="00A3495B" w:rsidP="00A3495B">
      <w:pPr>
        <w:tabs>
          <w:tab w:val="left" w:pos="567"/>
        </w:tabs>
        <w:autoSpaceDE w:val="0"/>
        <w:autoSpaceDN w:val="0"/>
        <w:adjustRightInd w:val="0"/>
        <w:spacing w:before="120" w:after="0" w:line="288" w:lineRule="auto"/>
        <w:ind w:right="-432"/>
        <w:jc w:val="both"/>
        <w:rPr>
          <w:rFonts w:ascii="Times New Roman" w:hAnsi="Times New Roman" w:cs="Times New Roman"/>
          <w:i/>
          <w:iCs/>
          <w:color w:val="00B0F0"/>
          <w:kern w:val="1"/>
          <w:sz w:val="20"/>
          <w:szCs w:val="20"/>
          <w:u w:color="ED7D31"/>
        </w:rPr>
      </w:pPr>
      <w:r>
        <w:rPr>
          <w:rFonts w:ascii="Arial" w:hAnsi="Arial" w:cs="Arial"/>
          <w:kern w:val="1"/>
          <w:sz w:val="22"/>
          <w:szCs w:val="22"/>
          <w:u w:color="ED7D31"/>
        </w:rPr>
        <w:t>je pohyb psů možný pouze</w:t>
      </w:r>
      <w:r w:rsidR="00A631B1">
        <w:rPr>
          <w:rFonts w:ascii="Arial" w:hAnsi="Arial" w:cs="Arial"/>
          <w:kern w:val="1"/>
          <w:sz w:val="22"/>
          <w:szCs w:val="22"/>
          <w:u w:color="ED7D31"/>
        </w:rPr>
        <w:t xml:space="preserve"> na vodítku. </w:t>
      </w:r>
    </w:p>
    <w:p w14:paraId="4EA7C943" w14:textId="77777777" w:rsidR="00A3495B" w:rsidRDefault="00A3495B" w:rsidP="00DA3825">
      <w:pPr>
        <w:tabs>
          <w:tab w:val="left" w:pos="567"/>
        </w:tabs>
        <w:autoSpaceDE w:val="0"/>
        <w:autoSpaceDN w:val="0"/>
        <w:adjustRightInd w:val="0"/>
        <w:spacing w:after="0" w:line="312" w:lineRule="auto"/>
        <w:ind w:left="567" w:right="-432"/>
        <w:jc w:val="both"/>
        <w:rPr>
          <w:rFonts w:ascii="Times New Roman" w:hAnsi="Times New Roman" w:cs="Times New Roman"/>
          <w:color w:val="00B0F0"/>
          <w:kern w:val="1"/>
          <w:sz w:val="22"/>
          <w:szCs w:val="22"/>
          <w:u w:color="ED7D31"/>
        </w:rPr>
      </w:pPr>
    </w:p>
    <w:p w14:paraId="26D93947" w14:textId="79358AE1" w:rsidR="00DA3825" w:rsidRPr="00DA3825" w:rsidRDefault="00A3495B" w:rsidP="00DA3825">
      <w:pPr>
        <w:pStyle w:val="Odstavecseseznamem"/>
        <w:numPr>
          <w:ilvl w:val="0"/>
          <w:numId w:val="16"/>
        </w:numPr>
        <w:autoSpaceDE w:val="0"/>
        <w:autoSpaceDN w:val="0"/>
        <w:adjustRightInd w:val="0"/>
        <w:spacing w:after="120" w:line="288" w:lineRule="auto"/>
        <w:ind w:right="-432"/>
        <w:jc w:val="both"/>
        <w:rPr>
          <w:rFonts w:ascii="Times New Roman" w:hAnsi="Times New Roman" w:cs="Times New Roman"/>
          <w:color w:val="000000" w:themeColor="text1"/>
          <w:kern w:val="1"/>
          <w:sz w:val="22"/>
          <w:szCs w:val="22"/>
          <w:u w:color="ED7D31"/>
        </w:rPr>
      </w:pPr>
      <w:r w:rsidRPr="00DA3825">
        <w:rPr>
          <w:rFonts w:ascii="Arial" w:hAnsi="Arial" w:cs="Arial"/>
          <w:color w:val="000000" w:themeColor="text1"/>
          <w:kern w:val="1"/>
          <w:sz w:val="22"/>
          <w:szCs w:val="22"/>
          <w:u w:color="ED7D31"/>
        </w:rPr>
        <w:t xml:space="preserve">Na veřejném prostranství, na kterém se koná shromáždění nebo veřejnosti přístupná kulturní, sportovní či jiná společenská akce, je pohyb psů možný pouze na vodítku </w:t>
      </w:r>
      <w:r w:rsidRPr="00DA3825">
        <w:rPr>
          <w:rFonts w:ascii="Times New Roman" w:hAnsi="Times New Roman" w:cs="Times New Roman"/>
          <w:color w:val="000000" w:themeColor="text1"/>
          <w:kern w:val="1"/>
          <w:sz w:val="22"/>
          <w:szCs w:val="22"/>
          <w:u w:color="ED7D31"/>
        </w:rPr>
        <w:t> </w:t>
      </w:r>
      <w:r w:rsidRPr="00DA3825">
        <w:rPr>
          <w:rFonts w:ascii="Arial" w:hAnsi="Arial" w:cs="Arial"/>
          <w:color w:val="000000" w:themeColor="text1"/>
          <w:kern w:val="1"/>
          <w:sz w:val="22"/>
          <w:szCs w:val="22"/>
          <w:u w:color="ED7D31"/>
        </w:rPr>
        <w:t>a s nasazeným náhubkem.</w:t>
      </w:r>
    </w:p>
    <w:p w14:paraId="6E8130D9" w14:textId="653412D3" w:rsidR="00A3495B" w:rsidRPr="00DA3825" w:rsidRDefault="00A3495B" w:rsidP="00DA3825">
      <w:pPr>
        <w:pStyle w:val="Odstavecseseznamem"/>
        <w:numPr>
          <w:ilvl w:val="0"/>
          <w:numId w:val="16"/>
        </w:numPr>
        <w:autoSpaceDE w:val="0"/>
        <w:autoSpaceDN w:val="0"/>
        <w:adjustRightInd w:val="0"/>
        <w:spacing w:after="120" w:line="288" w:lineRule="auto"/>
        <w:ind w:right="-432"/>
        <w:jc w:val="both"/>
        <w:rPr>
          <w:rFonts w:ascii="Arial" w:hAnsi="Arial" w:cs="Arial"/>
          <w:color w:val="000000" w:themeColor="text1"/>
          <w:kern w:val="1"/>
          <w:sz w:val="22"/>
          <w:szCs w:val="22"/>
          <w:u w:color="ED7D31"/>
        </w:rPr>
      </w:pPr>
      <w:r w:rsidRPr="00DA3825">
        <w:rPr>
          <w:rFonts w:ascii="Arial" w:hAnsi="Arial" w:cs="Arial"/>
          <w:color w:val="000000" w:themeColor="text1"/>
          <w:kern w:val="1"/>
          <w:sz w:val="22"/>
          <w:szCs w:val="22"/>
          <w:u w:color="ED7D31"/>
        </w:rPr>
        <w:t>Zakazuje se vstupovat se psy:</w:t>
      </w:r>
    </w:p>
    <w:p w14:paraId="6D3BEE23" w14:textId="3F2CCBE4" w:rsidR="00A3495B" w:rsidRPr="00DA3825" w:rsidRDefault="00A3495B" w:rsidP="00DA3825">
      <w:pPr>
        <w:pStyle w:val="Odstavecseseznamem"/>
        <w:numPr>
          <w:ilvl w:val="1"/>
          <w:numId w:val="16"/>
        </w:numPr>
        <w:tabs>
          <w:tab w:val="left" w:pos="567"/>
        </w:tabs>
        <w:autoSpaceDE w:val="0"/>
        <w:autoSpaceDN w:val="0"/>
        <w:adjustRightInd w:val="0"/>
        <w:spacing w:before="120" w:after="0" w:line="288" w:lineRule="auto"/>
        <w:ind w:right="-432"/>
        <w:jc w:val="both"/>
        <w:rPr>
          <w:rFonts w:ascii="Arial" w:hAnsi="Arial" w:cs="Arial"/>
          <w:color w:val="000000" w:themeColor="text1"/>
          <w:kern w:val="1"/>
          <w:sz w:val="22"/>
          <w:szCs w:val="22"/>
          <w:u w:color="ED7D31"/>
        </w:rPr>
      </w:pPr>
      <w:r w:rsidRPr="00DA3825">
        <w:rPr>
          <w:rFonts w:ascii="Arial" w:hAnsi="Arial" w:cs="Arial"/>
          <w:color w:val="000000" w:themeColor="text1"/>
          <w:kern w:val="1"/>
          <w:sz w:val="22"/>
          <w:szCs w:val="22"/>
          <w:u w:color="ED7D31"/>
        </w:rPr>
        <w:t>na veřejně přístupná dětská hřiště a pískoviště,</w:t>
      </w:r>
    </w:p>
    <w:p w14:paraId="7B434E30" w14:textId="73925F3A" w:rsidR="00A3495B" w:rsidRPr="00DA3825" w:rsidRDefault="00A3495B" w:rsidP="00DA3825">
      <w:pPr>
        <w:pStyle w:val="Odstavecseseznamem"/>
        <w:numPr>
          <w:ilvl w:val="1"/>
          <w:numId w:val="16"/>
        </w:numPr>
        <w:tabs>
          <w:tab w:val="left" w:pos="567"/>
        </w:tabs>
        <w:autoSpaceDE w:val="0"/>
        <w:autoSpaceDN w:val="0"/>
        <w:adjustRightInd w:val="0"/>
        <w:spacing w:before="120" w:after="0" w:line="288" w:lineRule="auto"/>
        <w:ind w:right="-432"/>
        <w:jc w:val="both"/>
        <w:rPr>
          <w:rFonts w:ascii="Times New Roman" w:hAnsi="Times New Roman" w:cs="Times New Roman"/>
          <w:color w:val="000000" w:themeColor="text1"/>
          <w:kern w:val="1"/>
          <w:sz w:val="22"/>
          <w:szCs w:val="22"/>
          <w:u w:color="ED7D31"/>
        </w:rPr>
      </w:pPr>
      <w:r w:rsidRPr="00DA3825">
        <w:rPr>
          <w:rFonts w:ascii="Arial" w:hAnsi="Arial" w:cs="Arial"/>
          <w:color w:val="000000" w:themeColor="text1"/>
          <w:kern w:val="1"/>
          <w:sz w:val="22"/>
          <w:szCs w:val="22"/>
          <w:u w:color="ED7D31"/>
        </w:rPr>
        <w:t>na květinové záhony, které jsou součástí veřejné zeleně</w:t>
      </w:r>
      <w:r w:rsidRPr="00DA3825">
        <w:rPr>
          <w:rFonts w:ascii="Times New Roman" w:hAnsi="Times New Roman" w:cs="Times New Roman"/>
          <w:color w:val="000000" w:themeColor="text1"/>
          <w:kern w:val="1"/>
          <w:sz w:val="22"/>
          <w:szCs w:val="22"/>
          <w:u w:color="ED7D31"/>
        </w:rPr>
        <w:t>,</w:t>
      </w:r>
    </w:p>
    <w:p w14:paraId="61C9892C" w14:textId="45E73C3C" w:rsidR="00DA3825" w:rsidRPr="00DA3825" w:rsidRDefault="00A3495B" w:rsidP="00DA3825">
      <w:pPr>
        <w:pStyle w:val="Odstavecseseznamem"/>
        <w:numPr>
          <w:ilvl w:val="0"/>
          <w:numId w:val="16"/>
        </w:numPr>
        <w:tabs>
          <w:tab w:val="left" w:pos="567"/>
        </w:tabs>
        <w:autoSpaceDE w:val="0"/>
        <w:autoSpaceDN w:val="0"/>
        <w:adjustRightInd w:val="0"/>
        <w:spacing w:before="120" w:after="0" w:line="288" w:lineRule="auto"/>
        <w:ind w:right="-432"/>
        <w:jc w:val="both"/>
        <w:rPr>
          <w:rFonts w:ascii="Times New Roman" w:hAnsi="Times New Roman" w:cs="Times New Roman"/>
          <w:kern w:val="1"/>
          <w:sz w:val="22"/>
          <w:szCs w:val="22"/>
          <w:u w:color="ED7D31"/>
        </w:rPr>
      </w:pPr>
      <w:r w:rsidRPr="00DA3825">
        <w:rPr>
          <w:rFonts w:ascii="Arial" w:hAnsi="Arial" w:cs="Arial"/>
          <w:kern w:val="1"/>
          <w:sz w:val="22"/>
          <w:szCs w:val="22"/>
          <w:u w:color="ED7D31"/>
        </w:rPr>
        <w:t>Znečištění veřejného prostranství psími exkrementy nebo zanedbání povinnosti úklidu psích exkrementů z veřejného prostranství může být dle zákona postihováno jako přestupek</w:t>
      </w:r>
      <w:r w:rsidRPr="00DA3825">
        <w:rPr>
          <w:rFonts w:ascii="Times New Roman" w:hAnsi="Times New Roman" w:cs="Times New Roman"/>
          <w:kern w:val="1"/>
          <w:sz w:val="22"/>
          <w:szCs w:val="22"/>
          <w:u w:color="ED7D31"/>
        </w:rPr>
        <w:t>.</w:t>
      </w:r>
    </w:p>
    <w:p w14:paraId="271287FC" w14:textId="34EE017C" w:rsidR="00DA3825" w:rsidRPr="00DA3825" w:rsidRDefault="00DA3825" w:rsidP="00DA3825">
      <w:pPr>
        <w:pStyle w:val="Odstavecseseznamem"/>
        <w:numPr>
          <w:ilvl w:val="0"/>
          <w:numId w:val="16"/>
        </w:numPr>
        <w:tabs>
          <w:tab w:val="left" w:pos="567"/>
        </w:tabs>
        <w:autoSpaceDE w:val="0"/>
        <w:autoSpaceDN w:val="0"/>
        <w:adjustRightInd w:val="0"/>
        <w:spacing w:before="120" w:after="0" w:line="288" w:lineRule="auto"/>
        <w:ind w:right="-432"/>
        <w:jc w:val="both"/>
        <w:rPr>
          <w:rFonts w:ascii="Times New Roman" w:hAnsi="Times New Roman" w:cs="Times New Roman"/>
          <w:kern w:val="1"/>
          <w:sz w:val="22"/>
          <w:szCs w:val="22"/>
          <w:u w:color="ED7D31"/>
        </w:rPr>
      </w:pPr>
      <w:r>
        <w:rPr>
          <w:rFonts w:ascii="Arial" w:hAnsi="Arial" w:cs="Arial"/>
          <w:kern w:val="1"/>
          <w:sz w:val="22"/>
          <w:szCs w:val="22"/>
          <w:u w:color="ED7D31"/>
        </w:rPr>
        <w:t>Tato obecně závazná vyhláška je závazná pro všechny fyzické a právnické osoby, které jsou držitelem, nebo chovatelem psa, jakož i pro ostatní osoby, kterým byl pes svěřen, byť i na přechodnou dobu, a dále také pro osoby, které psa doprovázejí.</w:t>
      </w:r>
    </w:p>
    <w:p w14:paraId="7B4EBF41" w14:textId="1585396B" w:rsidR="00DA3825" w:rsidRPr="00DA3825" w:rsidRDefault="00DA3825" w:rsidP="00DA3825">
      <w:pPr>
        <w:pStyle w:val="Odstavecseseznamem"/>
        <w:numPr>
          <w:ilvl w:val="0"/>
          <w:numId w:val="16"/>
        </w:numPr>
        <w:tabs>
          <w:tab w:val="left" w:pos="567"/>
        </w:tabs>
        <w:autoSpaceDE w:val="0"/>
        <w:autoSpaceDN w:val="0"/>
        <w:adjustRightInd w:val="0"/>
        <w:spacing w:before="120" w:after="0" w:line="288" w:lineRule="auto"/>
        <w:ind w:right="-432"/>
        <w:jc w:val="both"/>
        <w:rPr>
          <w:rFonts w:ascii="Times New Roman" w:hAnsi="Times New Roman" w:cs="Times New Roman"/>
          <w:kern w:val="1"/>
          <w:sz w:val="22"/>
          <w:szCs w:val="22"/>
          <w:u w:color="ED7D31"/>
        </w:rPr>
      </w:pPr>
      <w:r>
        <w:rPr>
          <w:rFonts w:ascii="Arial" w:hAnsi="Arial" w:cs="Arial"/>
          <w:kern w:val="1"/>
          <w:sz w:val="22"/>
          <w:szCs w:val="22"/>
          <w:u w:color="ED7D31"/>
        </w:rPr>
        <w:lastRenderedPageBreak/>
        <w:t>Splnění výše specifikovaných povinností zajišťuje fyzická osoba, která má psa na veřejném prostranství pod dohledem. Tato osoba je také povinna mít psa po celou dobu pod svojí kontrolou.</w:t>
      </w:r>
    </w:p>
    <w:p w14:paraId="00469354" w14:textId="72A9B739" w:rsidR="00DA3825" w:rsidRPr="00D737D1" w:rsidRDefault="00B33DED" w:rsidP="00DA3825">
      <w:pPr>
        <w:pStyle w:val="Odstavecseseznamem"/>
        <w:numPr>
          <w:ilvl w:val="0"/>
          <w:numId w:val="16"/>
        </w:numPr>
        <w:tabs>
          <w:tab w:val="left" w:pos="567"/>
        </w:tabs>
        <w:autoSpaceDE w:val="0"/>
        <w:autoSpaceDN w:val="0"/>
        <w:adjustRightInd w:val="0"/>
        <w:spacing w:before="120" w:after="0" w:line="288" w:lineRule="auto"/>
        <w:ind w:right="-432"/>
        <w:jc w:val="both"/>
        <w:rPr>
          <w:rFonts w:ascii="Times New Roman" w:hAnsi="Times New Roman" w:cs="Times New Roman"/>
          <w:kern w:val="1"/>
          <w:sz w:val="22"/>
          <w:szCs w:val="22"/>
          <w:u w:color="ED7D31"/>
        </w:rPr>
      </w:pPr>
      <w:r>
        <w:rPr>
          <w:rFonts w:ascii="Arial" w:hAnsi="Arial" w:cs="Arial"/>
          <w:kern w:val="1"/>
          <w:sz w:val="22"/>
          <w:szCs w:val="22"/>
          <w:u w:color="ED7D31"/>
        </w:rPr>
        <w:t>Je-li pes veden na vodítku, musí být vodítko přiměřené délky. Délka vodítka musí znemožňovat útok či jiné obtěžování ostatních osob na veřejném prostranství se pohybujících. Osoba doprovázející psa je povinna dbát na to, aby vodítko nebylo překážkou volného pohybu chodců, cyklistů, kočárků, či invalidních vozíků. Při pohybu ostatních osob je osoba doprovázející psa povinna vodítko zkrátit tak, aby psa vedla u nohy. Není-li pes dostatečně ovladatelný pro nedostatečný výcvik, či nezkušenost doprovázející osoby, nebo jde-li o psa, který v minulosti zaútočil na jiné osoby, či zvířata musí být tento opatřen náhubkem. Náhubkem musí být opatřený každý pes, je-li veden na veřejné prostranství se zvýšeným počtem osob, jako jsou veřejná shromáždění občanů, manifestace, pouliční průvody, nebo kulturní a společenské akce, vyjma svodů a výstav psů nebo kynologických akcí.</w:t>
      </w:r>
    </w:p>
    <w:p w14:paraId="3792CB67" w14:textId="77777777" w:rsidR="00D737D1" w:rsidRPr="00DA3825" w:rsidRDefault="00D737D1" w:rsidP="00DA3825">
      <w:pPr>
        <w:pStyle w:val="Odstavecseseznamem"/>
        <w:numPr>
          <w:ilvl w:val="0"/>
          <w:numId w:val="16"/>
        </w:numPr>
        <w:tabs>
          <w:tab w:val="left" w:pos="567"/>
        </w:tabs>
        <w:autoSpaceDE w:val="0"/>
        <w:autoSpaceDN w:val="0"/>
        <w:adjustRightInd w:val="0"/>
        <w:spacing w:before="120" w:after="0" w:line="288" w:lineRule="auto"/>
        <w:ind w:right="-432"/>
        <w:jc w:val="both"/>
        <w:rPr>
          <w:rFonts w:ascii="Times New Roman" w:hAnsi="Times New Roman" w:cs="Times New Roman"/>
          <w:kern w:val="1"/>
          <w:sz w:val="22"/>
          <w:szCs w:val="22"/>
          <w:u w:color="ED7D31"/>
        </w:rPr>
      </w:pPr>
    </w:p>
    <w:p w14:paraId="0A9C48FE" w14:textId="77777777" w:rsidR="00D737D1" w:rsidRDefault="00A3495B" w:rsidP="00D737D1">
      <w:pPr>
        <w:autoSpaceDE w:val="0"/>
        <w:autoSpaceDN w:val="0"/>
        <w:adjustRightInd w:val="0"/>
        <w:spacing w:after="0" w:line="240" w:lineRule="auto"/>
        <w:ind w:right="-432"/>
        <w:jc w:val="center"/>
        <w:rPr>
          <w:rFonts w:ascii="Times New Roman" w:hAnsi="Times New Roman" w:cs="Times New Roman"/>
          <w:b/>
          <w:bCs/>
          <w:kern w:val="1"/>
          <w:u w:color="ED7D31"/>
        </w:rPr>
      </w:pPr>
      <w:r>
        <w:rPr>
          <w:rFonts w:ascii="Arial" w:hAnsi="Arial" w:cs="Arial"/>
          <w:b/>
          <w:bCs/>
          <w:kern w:val="1"/>
          <w:u w:color="ED7D31"/>
        </w:rPr>
        <w:t>Čl. 3</w:t>
      </w:r>
      <w:r w:rsidR="00B33DED">
        <w:rPr>
          <w:rFonts w:ascii="Times New Roman" w:hAnsi="Times New Roman" w:cs="Times New Roman"/>
          <w:b/>
          <w:bCs/>
          <w:kern w:val="1"/>
          <w:u w:color="ED7D31"/>
        </w:rPr>
        <w:t xml:space="preserve"> </w:t>
      </w:r>
    </w:p>
    <w:p w14:paraId="1B073223" w14:textId="0D0EC4B0" w:rsidR="00A3495B" w:rsidRDefault="00A3495B" w:rsidP="00D737D1">
      <w:pPr>
        <w:autoSpaceDE w:val="0"/>
        <w:autoSpaceDN w:val="0"/>
        <w:adjustRightInd w:val="0"/>
        <w:spacing w:after="0" w:line="240" w:lineRule="auto"/>
        <w:ind w:right="-432"/>
        <w:jc w:val="center"/>
        <w:rPr>
          <w:rFonts w:ascii="Times New Roman" w:hAnsi="Times New Roman" w:cs="Times New Roman"/>
          <w:b/>
          <w:bCs/>
          <w:kern w:val="1"/>
          <w:u w:color="ED7D31"/>
        </w:rPr>
      </w:pPr>
      <w:r>
        <w:rPr>
          <w:rFonts w:ascii="Arial" w:hAnsi="Arial" w:cs="Arial"/>
          <w:b/>
          <w:bCs/>
          <w:kern w:val="1"/>
          <w:u w:color="ED7D31"/>
        </w:rPr>
        <w:t>Vymezení prostor pro volné pobíhání psů</w:t>
      </w:r>
    </w:p>
    <w:p w14:paraId="50AADE6B" w14:textId="77777777" w:rsidR="000F04A7" w:rsidRDefault="00A3495B" w:rsidP="00A3495B">
      <w:pPr>
        <w:tabs>
          <w:tab w:val="left" w:pos="567"/>
        </w:tabs>
        <w:autoSpaceDE w:val="0"/>
        <w:autoSpaceDN w:val="0"/>
        <w:adjustRightInd w:val="0"/>
        <w:spacing w:before="120" w:after="0" w:line="288" w:lineRule="auto"/>
        <w:ind w:right="-432" w:firstLine="567"/>
        <w:jc w:val="both"/>
        <w:rPr>
          <w:rFonts w:ascii="Arial" w:hAnsi="Arial" w:cs="Arial"/>
          <w:kern w:val="1"/>
          <w:sz w:val="22"/>
          <w:szCs w:val="22"/>
          <w:u w:color="ED7D31"/>
        </w:rPr>
      </w:pPr>
      <w:r>
        <w:rPr>
          <w:rFonts w:ascii="Arial" w:hAnsi="Arial" w:cs="Arial"/>
          <w:kern w:val="1"/>
          <w:sz w:val="22"/>
          <w:szCs w:val="22"/>
          <w:u w:color="ED7D31"/>
        </w:rPr>
        <w:t>Pro volné pobíhání psů, které je možné pouze pod neustálým dohledem doprovázející osoby, se vymezuje</w:t>
      </w:r>
      <w:r w:rsidR="000F04A7">
        <w:rPr>
          <w:rFonts w:ascii="Arial" w:hAnsi="Arial" w:cs="Arial"/>
          <w:kern w:val="1"/>
          <w:sz w:val="22"/>
          <w:szCs w:val="22"/>
          <w:u w:color="ED7D31"/>
        </w:rPr>
        <w:t xml:space="preserve"> </w:t>
      </w:r>
    </w:p>
    <w:p w14:paraId="74F508DA" w14:textId="3FF1D0DF" w:rsidR="00A3495B" w:rsidRPr="000F04A7" w:rsidRDefault="000F04A7" w:rsidP="000F04A7">
      <w:pPr>
        <w:pStyle w:val="Odstavecseseznamem"/>
        <w:numPr>
          <w:ilvl w:val="0"/>
          <w:numId w:val="26"/>
        </w:numPr>
        <w:tabs>
          <w:tab w:val="left" w:pos="567"/>
        </w:tabs>
        <w:autoSpaceDE w:val="0"/>
        <w:autoSpaceDN w:val="0"/>
        <w:adjustRightInd w:val="0"/>
        <w:spacing w:before="120" w:after="0" w:line="288" w:lineRule="auto"/>
        <w:ind w:right="-432"/>
        <w:jc w:val="both"/>
        <w:rPr>
          <w:rFonts w:ascii="Times New Roman" w:hAnsi="Times New Roman" w:cs="Times New Roman"/>
          <w:kern w:val="1"/>
          <w:sz w:val="22"/>
          <w:szCs w:val="22"/>
          <w:u w:color="ED7D31"/>
        </w:rPr>
      </w:pPr>
      <w:r w:rsidRPr="000F04A7">
        <w:rPr>
          <w:rFonts w:ascii="Arial" w:hAnsi="Arial" w:cs="Arial"/>
          <w:kern w:val="1"/>
          <w:sz w:val="22"/>
          <w:szCs w:val="22"/>
          <w:u w:color="ED7D31"/>
        </w:rPr>
        <w:t xml:space="preserve">pozemek </w:t>
      </w:r>
      <w:proofErr w:type="spellStart"/>
      <w:r w:rsidR="00DA3825">
        <w:rPr>
          <w:rFonts w:ascii="Arial" w:hAnsi="Arial" w:cs="Arial"/>
          <w:kern w:val="1"/>
          <w:sz w:val="22"/>
          <w:szCs w:val="22"/>
          <w:u w:color="ED7D31"/>
        </w:rPr>
        <w:t>pozemek</w:t>
      </w:r>
      <w:proofErr w:type="spellEnd"/>
      <w:r w:rsidR="00DA3825">
        <w:rPr>
          <w:rFonts w:ascii="Arial" w:hAnsi="Arial" w:cs="Arial"/>
          <w:kern w:val="1"/>
          <w:sz w:val="22"/>
          <w:szCs w:val="22"/>
          <w:u w:color="ED7D31"/>
        </w:rPr>
        <w:t xml:space="preserve"> </w:t>
      </w:r>
      <w:proofErr w:type="spellStart"/>
      <w:r w:rsidR="00DA3825">
        <w:rPr>
          <w:rFonts w:ascii="Arial" w:hAnsi="Arial" w:cs="Arial"/>
          <w:kern w:val="1"/>
          <w:sz w:val="22"/>
          <w:szCs w:val="22"/>
          <w:u w:color="ED7D31"/>
        </w:rPr>
        <w:t>parc</w:t>
      </w:r>
      <w:proofErr w:type="spellEnd"/>
      <w:r w:rsidR="00DA3825">
        <w:rPr>
          <w:rFonts w:ascii="Arial" w:hAnsi="Arial" w:cs="Arial"/>
          <w:kern w:val="1"/>
          <w:sz w:val="22"/>
          <w:szCs w:val="22"/>
          <w:u w:color="ED7D31"/>
        </w:rPr>
        <w:t>. č.</w:t>
      </w:r>
      <w:r w:rsidRPr="000F04A7">
        <w:rPr>
          <w:rFonts w:ascii="Arial" w:hAnsi="Arial" w:cs="Arial"/>
          <w:kern w:val="1"/>
          <w:sz w:val="22"/>
          <w:szCs w:val="22"/>
          <w:u w:color="ED7D31"/>
        </w:rPr>
        <w:t xml:space="preserve"> 553/63 </w:t>
      </w:r>
      <w:proofErr w:type="spellStart"/>
      <w:r w:rsidRPr="000F04A7">
        <w:rPr>
          <w:rFonts w:ascii="Arial" w:hAnsi="Arial" w:cs="Arial"/>
          <w:kern w:val="1"/>
          <w:sz w:val="22"/>
          <w:szCs w:val="22"/>
          <w:u w:color="ED7D31"/>
        </w:rPr>
        <w:t>k.ú</w:t>
      </w:r>
      <w:proofErr w:type="spellEnd"/>
      <w:r w:rsidRPr="000F04A7">
        <w:rPr>
          <w:rFonts w:ascii="Arial" w:hAnsi="Arial" w:cs="Arial"/>
          <w:kern w:val="1"/>
          <w:sz w:val="22"/>
          <w:szCs w:val="22"/>
          <w:u w:color="ED7D31"/>
        </w:rPr>
        <w:t>. Chocenice</w:t>
      </w:r>
      <w:r w:rsidR="00B33DED">
        <w:rPr>
          <w:rFonts w:ascii="Arial" w:hAnsi="Arial" w:cs="Arial"/>
          <w:kern w:val="1"/>
          <w:sz w:val="22"/>
          <w:szCs w:val="22"/>
          <w:u w:color="ED7D31"/>
        </w:rPr>
        <w:t>,</w:t>
      </w:r>
    </w:p>
    <w:p w14:paraId="4FF1C09B" w14:textId="3AE6E004" w:rsidR="000F04A7" w:rsidRPr="000F04A7" w:rsidRDefault="000F04A7" w:rsidP="000F04A7">
      <w:pPr>
        <w:pStyle w:val="Odstavecseseznamem"/>
        <w:numPr>
          <w:ilvl w:val="0"/>
          <w:numId w:val="26"/>
        </w:numPr>
        <w:tabs>
          <w:tab w:val="left" w:pos="567"/>
        </w:tabs>
        <w:autoSpaceDE w:val="0"/>
        <w:autoSpaceDN w:val="0"/>
        <w:adjustRightInd w:val="0"/>
        <w:spacing w:before="120" w:after="0" w:line="288" w:lineRule="auto"/>
        <w:ind w:right="-432"/>
        <w:jc w:val="both"/>
        <w:rPr>
          <w:rFonts w:ascii="Times New Roman" w:hAnsi="Times New Roman" w:cs="Times New Roman"/>
          <w:kern w:val="1"/>
          <w:sz w:val="22"/>
          <w:szCs w:val="22"/>
          <w:u w:color="ED7D31"/>
        </w:rPr>
      </w:pPr>
      <w:r>
        <w:rPr>
          <w:rFonts w:ascii="Arial" w:hAnsi="Arial" w:cs="Arial"/>
          <w:kern w:val="1"/>
          <w:sz w:val="22"/>
          <w:szCs w:val="22"/>
          <w:u w:color="ED7D31"/>
        </w:rPr>
        <w:t xml:space="preserve">pozemek </w:t>
      </w:r>
      <w:proofErr w:type="spellStart"/>
      <w:r w:rsidR="00DA3825">
        <w:rPr>
          <w:rFonts w:ascii="Arial" w:hAnsi="Arial" w:cs="Arial"/>
          <w:kern w:val="1"/>
          <w:sz w:val="22"/>
          <w:szCs w:val="22"/>
          <w:u w:color="ED7D31"/>
        </w:rPr>
        <w:t>pozemek</w:t>
      </w:r>
      <w:proofErr w:type="spellEnd"/>
      <w:r w:rsidR="00DA3825">
        <w:rPr>
          <w:rFonts w:ascii="Arial" w:hAnsi="Arial" w:cs="Arial"/>
          <w:kern w:val="1"/>
          <w:sz w:val="22"/>
          <w:szCs w:val="22"/>
          <w:u w:color="ED7D31"/>
        </w:rPr>
        <w:t xml:space="preserve"> </w:t>
      </w:r>
      <w:proofErr w:type="spellStart"/>
      <w:r w:rsidR="00DA3825">
        <w:rPr>
          <w:rFonts w:ascii="Arial" w:hAnsi="Arial" w:cs="Arial"/>
          <w:kern w:val="1"/>
          <w:sz w:val="22"/>
          <w:szCs w:val="22"/>
          <w:u w:color="ED7D31"/>
        </w:rPr>
        <w:t>parc</w:t>
      </w:r>
      <w:proofErr w:type="spellEnd"/>
      <w:r w:rsidR="00DA3825">
        <w:rPr>
          <w:rFonts w:ascii="Arial" w:hAnsi="Arial" w:cs="Arial"/>
          <w:kern w:val="1"/>
          <w:sz w:val="22"/>
          <w:szCs w:val="22"/>
          <w:u w:color="ED7D31"/>
        </w:rPr>
        <w:t>. č.</w:t>
      </w:r>
      <w:r>
        <w:rPr>
          <w:rFonts w:ascii="Arial" w:hAnsi="Arial" w:cs="Arial"/>
          <w:kern w:val="1"/>
          <w:sz w:val="22"/>
          <w:szCs w:val="22"/>
          <w:u w:color="ED7D31"/>
        </w:rPr>
        <w:t xml:space="preserve"> 553 </w:t>
      </w:r>
      <w:proofErr w:type="spellStart"/>
      <w:r>
        <w:rPr>
          <w:rFonts w:ascii="Arial" w:hAnsi="Arial" w:cs="Arial"/>
          <w:kern w:val="1"/>
          <w:sz w:val="22"/>
          <w:szCs w:val="22"/>
          <w:u w:color="ED7D31"/>
        </w:rPr>
        <w:t>k.ú</w:t>
      </w:r>
      <w:proofErr w:type="spellEnd"/>
      <w:r>
        <w:rPr>
          <w:rFonts w:ascii="Arial" w:hAnsi="Arial" w:cs="Arial"/>
          <w:kern w:val="1"/>
          <w:sz w:val="22"/>
          <w:szCs w:val="22"/>
          <w:u w:color="ED7D31"/>
        </w:rPr>
        <w:t xml:space="preserve">. </w:t>
      </w:r>
      <w:proofErr w:type="spellStart"/>
      <w:r>
        <w:rPr>
          <w:rFonts w:ascii="Arial" w:hAnsi="Arial" w:cs="Arial"/>
          <w:kern w:val="1"/>
          <w:sz w:val="22"/>
          <w:szCs w:val="22"/>
          <w:u w:color="ED7D31"/>
        </w:rPr>
        <w:t>Zhůř</w:t>
      </w:r>
      <w:proofErr w:type="spellEnd"/>
      <w:r w:rsidR="00B33DED">
        <w:rPr>
          <w:rFonts w:ascii="Arial" w:hAnsi="Arial" w:cs="Arial"/>
          <w:kern w:val="1"/>
          <w:sz w:val="22"/>
          <w:szCs w:val="22"/>
          <w:u w:color="ED7D31"/>
        </w:rPr>
        <w:t>,</w:t>
      </w:r>
    </w:p>
    <w:p w14:paraId="339EEE91" w14:textId="462CCD99" w:rsidR="000F04A7" w:rsidRPr="00DA3825" w:rsidRDefault="000F04A7" w:rsidP="000F04A7">
      <w:pPr>
        <w:pStyle w:val="Odstavecseseznamem"/>
        <w:numPr>
          <w:ilvl w:val="0"/>
          <w:numId w:val="26"/>
        </w:numPr>
        <w:tabs>
          <w:tab w:val="left" w:pos="567"/>
        </w:tabs>
        <w:autoSpaceDE w:val="0"/>
        <w:autoSpaceDN w:val="0"/>
        <w:adjustRightInd w:val="0"/>
        <w:spacing w:before="120" w:after="0" w:line="288" w:lineRule="auto"/>
        <w:ind w:right="-432"/>
        <w:jc w:val="both"/>
        <w:rPr>
          <w:rFonts w:ascii="Times New Roman" w:hAnsi="Times New Roman" w:cs="Times New Roman"/>
          <w:kern w:val="1"/>
          <w:sz w:val="22"/>
          <w:szCs w:val="22"/>
          <w:u w:color="ED7D31"/>
        </w:rPr>
      </w:pPr>
      <w:r>
        <w:rPr>
          <w:rFonts w:ascii="Arial" w:hAnsi="Arial" w:cs="Arial"/>
          <w:kern w:val="1"/>
          <w:sz w:val="22"/>
          <w:szCs w:val="22"/>
          <w:u w:color="ED7D31"/>
        </w:rPr>
        <w:t xml:space="preserve">pozemek </w:t>
      </w:r>
      <w:proofErr w:type="spellStart"/>
      <w:r w:rsidR="00DA3825">
        <w:rPr>
          <w:rFonts w:ascii="Arial" w:hAnsi="Arial" w:cs="Arial"/>
          <w:kern w:val="1"/>
          <w:sz w:val="22"/>
          <w:szCs w:val="22"/>
          <w:u w:color="ED7D31"/>
        </w:rPr>
        <w:t>pozemek</w:t>
      </w:r>
      <w:proofErr w:type="spellEnd"/>
      <w:r w:rsidR="00DA3825">
        <w:rPr>
          <w:rFonts w:ascii="Arial" w:hAnsi="Arial" w:cs="Arial"/>
          <w:kern w:val="1"/>
          <w:sz w:val="22"/>
          <w:szCs w:val="22"/>
          <w:u w:color="ED7D31"/>
        </w:rPr>
        <w:t xml:space="preserve"> </w:t>
      </w:r>
      <w:proofErr w:type="spellStart"/>
      <w:r w:rsidR="00DA3825">
        <w:rPr>
          <w:rFonts w:ascii="Arial" w:hAnsi="Arial" w:cs="Arial"/>
          <w:kern w:val="1"/>
          <w:sz w:val="22"/>
          <w:szCs w:val="22"/>
          <w:u w:color="ED7D31"/>
        </w:rPr>
        <w:t>parc</w:t>
      </w:r>
      <w:proofErr w:type="spellEnd"/>
      <w:r w:rsidR="00DA3825">
        <w:rPr>
          <w:rFonts w:ascii="Arial" w:hAnsi="Arial" w:cs="Arial"/>
          <w:kern w:val="1"/>
          <w:sz w:val="22"/>
          <w:szCs w:val="22"/>
          <w:u w:color="ED7D31"/>
        </w:rPr>
        <w:t>. č.</w:t>
      </w:r>
      <w:r>
        <w:rPr>
          <w:rFonts w:ascii="Arial" w:hAnsi="Arial" w:cs="Arial"/>
          <w:kern w:val="1"/>
          <w:sz w:val="22"/>
          <w:szCs w:val="22"/>
          <w:u w:color="ED7D31"/>
        </w:rPr>
        <w:t xml:space="preserve"> </w:t>
      </w:r>
      <w:r w:rsidR="00DA3825">
        <w:rPr>
          <w:rFonts w:ascii="Arial" w:hAnsi="Arial" w:cs="Arial"/>
          <w:kern w:val="1"/>
          <w:sz w:val="22"/>
          <w:szCs w:val="22"/>
          <w:u w:color="ED7D31"/>
        </w:rPr>
        <w:t xml:space="preserve">118/3 </w:t>
      </w:r>
      <w:proofErr w:type="spellStart"/>
      <w:r w:rsidR="00DA3825">
        <w:rPr>
          <w:rFonts w:ascii="Arial" w:hAnsi="Arial" w:cs="Arial"/>
          <w:kern w:val="1"/>
          <w:sz w:val="22"/>
          <w:szCs w:val="22"/>
          <w:u w:color="ED7D31"/>
        </w:rPr>
        <w:t>k.ú</w:t>
      </w:r>
      <w:proofErr w:type="spellEnd"/>
      <w:r w:rsidR="00DA3825">
        <w:rPr>
          <w:rFonts w:ascii="Arial" w:hAnsi="Arial" w:cs="Arial"/>
          <w:kern w:val="1"/>
          <w:sz w:val="22"/>
          <w:szCs w:val="22"/>
          <w:u w:color="ED7D31"/>
        </w:rPr>
        <w:t xml:space="preserve">. </w:t>
      </w:r>
      <w:proofErr w:type="spellStart"/>
      <w:r w:rsidR="00DA3825">
        <w:rPr>
          <w:rFonts w:ascii="Arial" w:hAnsi="Arial" w:cs="Arial"/>
          <w:kern w:val="1"/>
          <w:sz w:val="22"/>
          <w:szCs w:val="22"/>
          <w:u w:color="ED7D31"/>
        </w:rPr>
        <w:t>Kotousov</w:t>
      </w:r>
      <w:proofErr w:type="spellEnd"/>
      <w:r w:rsidR="00B33DED">
        <w:rPr>
          <w:rFonts w:ascii="Arial" w:hAnsi="Arial" w:cs="Arial"/>
          <w:kern w:val="1"/>
          <w:sz w:val="22"/>
          <w:szCs w:val="22"/>
          <w:u w:color="ED7D31"/>
        </w:rPr>
        <w:t>,</w:t>
      </w:r>
    </w:p>
    <w:p w14:paraId="69561D72" w14:textId="2DB2A64A" w:rsidR="00DA3825" w:rsidRPr="000F04A7" w:rsidRDefault="00DA3825" w:rsidP="000F04A7">
      <w:pPr>
        <w:pStyle w:val="Odstavecseseznamem"/>
        <w:numPr>
          <w:ilvl w:val="0"/>
          <w:numId w:val="26"/>
        </w:numPr>
        <w:tabs>
          <w:tab w:val="left" w:pos="567"/>
        </w:tabs>
        <w:autoSpaceDE w:val="0"/>
        <w:autoSpaceDN w:val="0"/>
        <w:adjustRightInd w:val="0"/>
        <w:spacing w:before="120" w:after="0" w:line="288" w:lineRule="auto"/>
        <w:ind w:right="-432"/>
        <w:jc w:val="both"/>
        <w:rPr>
          <w:rFonts w:ascii="Times New Roman" w:hAnsi="Times New Roman" w:cs="Times New Roman"/>
          <w:kern w:val="1"/>
          <w:sz w:val="22"/>
          <w:szCs w:val="22"/>
          <w:u w:color="ED7D31"/>
        </w:rPr>
      </w:pPr>
      <w:r>
        <w:rPr>
          <w:rFonts w:ascii="Arial" w:hAnsi="Arial" w:cs="Arial"/>
          <w:kern w:val="1"/>
          <w:sz w:val="22"/>
          <w:szCs w:val="22"/>
          <w:u w:color="ED7D31"/>
        </w:rPr>
        <w:t xml:space="preserve">pozemek </w:t>
      </w:r>
      <w:proofErr w:type="spellStart"/>
      <w:r>
        <w:rPr>
          <w:rFonts w:ascii="Arial" w:hAnsi="Arial" w:cs="Arial"/>
          <w:kern w:val="1"/>
          <w:sz w:val="22"/>
          <w:szCs w:val="22"/>
          <w:u w:color="ED7D31"/>
        </w:rPr>
        <w:t>pozemek</w:t>
      </w:r>
      <w:proofErr w:type="spellEnd"/>
      <w:r>
        <w:rPr>
          <w:rFonts w:ascii="Arial" w:hAnsi="Arial" w:cs="Arial"/>
          <w:kern w:val="1"/>
          <w:sz w:val="22"/>
          <w:szCs w:val="22"/>
          <w:u w:color="ED7D31"/>
        </w:rPr>
        <w:t xml:space="preserve"> </w:t>
      </w:r>
      <w:proofErr w:type="spellStart"/>
      <w:r>
        <w:rPr>
          <w:rFonts w:ascii="Arial" w:hAnsi="Arial" w:cs="Arial"/>
          <w:kern w:val="1"/>
          <w:sz w:val="22"/>
          <w:szCs w:val="22"/>
          <w:u w:color="ED7D31"/>
        </w:rPr>
        <w:t>parc</w:t>
      </w:r>
      <w:proofErr w:type="spellEnd"/>
      <w:r>
        <w:rPr>
          <w:rFonts w:ascii="Arial" w:hAnsi="Arial" w:cs="Arial"/>
          <w:kern w:val="1"/>
          <w:sz w:val="22"/>
          <w:szCs w:val="22"/>
          <w:u w:color="ED7D31"/>
        </w:rPr>
        <w:t xml:space="preserve">. č. 433 </w:t>
      </w:r>
      <w:proofErr w:type="spellStart"/>
      <w:r>
        <w:rPr>
          <w:rFonts w:ascii="Arial" w:hAnsi="Arial" w:cs="Arial"/>
          <w:kern w:val="1"/>
          <w:sz w:val="22"/>
          <w:szCs w:val="22"/>
          <w:u w:color="ED7D31"/>
        </w:rPr>
        <w:t>k.ú</w:t>
      </w:r>
      <w:proofErr w:type="spellEnd"/>
      <w:r>
        <w:rPr>
          <w:rFonts w:ascii="Arial" w:hAnsi="Arial" w:cs="Arial"/>
          <w:kern w:val="1"/>
          <w:sz w:val="22"/>
          <w:szCs w:val="22"/>
          <w:u w:color="ED7D31"/>
        </w:rPr>
        <w:t xml:space="preserve">. </w:t>
      </w:r>
      <w:proofErr w:type="spellStart"/>
      <w:r>
        <w:rPr>
          <w:rFonts w:ascii="Arial" w:hAnsi="Arial" w:cs="Arial"/>
          <w:kern w:val="1"/>
          <w:sz w:val="22"/>
          <w:szCs w:val="22"/>
          <w:u w:color="ED7D31"/>
        </w:rPr>
        <w:t>Chocenická</w:t>
      </w:r>
      <w:proofErr w:type="spellEnd"/>
      <w:r>
        <w:rPr>
          <w:rFonts w:ascii="Arial" w:hAnsi="Arial" w:cs="Arial"/>
          <w:kern w:val="1"/>
          <w:sz w:val="22"/>
          <w:szCs w:val="22"/>
          <w:u w:color="ED7D31"/>
        </w:rPr>
        <w:t xml:space="preserve"> </w:t>
      </w:r>
      <w:proofErr w:type="spellStart"/>
      <w:r>
        <w:rPr>
          <w:rFonts w:ascii="Arial" w:hAnsi="Arial" w:cs="Arial"/>
          <w:kern w:val="1"/>
          <w:sz w:val="22"/>
          <w:szCs w:val="22"/>
          <w:u w:color="ED7D31"/>
        </w:rPr>
        <w:t>lhota</w:t>
      </w:r>
      <w:proofErr w:type="spellEnd"/>
      <w:r w:rsidR="00B33DED">
        <w:rPr>
          <w:rFonts w:ascii="Arial" w:hAnsi="Arial" w:cs="Arial"/>
          <w:kern w:val="1"/>
          <w:sz w:val="22"/>
          <w:szCs w:val="22"/>
          <w:u w:color="ED7D31"/>
        </w:rPr>
        <w:t>.</w:t>
      </w:r>
    </w:p>
    <w:p w14:paraId="776190B2" w14:textId="77777777" w:rsidR="00A3495B" w:rsidRDefault="00A3495B" w:rsidP="00A3495B">
      <w:pPr>
        <w:tabs>
          <w:tab w:val="left" w:pos="567"/>
        </w:tabs>
        <w:autoSpaceDE w:val="0"/>
        <w:autoSpaceDN w:val="0"/>
        <w:adjustRightInd w:val="0"/>
        <w:spacing w:after="0" w:line="240" w:lineRule="auto"/>
        <w:ind w:right="-432"/>
        <w:jc w:val="both"/>
        <w:rPr>
          <w:rFonts w:ascii="Times New Roman" w:hAnsi="Times New Roman" w:cs="Times New Roman"/>
          <w:kern w:val="1"/>
          <w:sz w:val="22"/>
          <w:szCs w:val="22"/>
          <w:u w:color="ED7D31"/>
        </w:rPr>
      </w:pPr>
    </w:p>
    <w:p w14:paraId="065547FA" w14:textId="6772A9DC" w:rsidR="00A3495B" w:rsidRDefault="00A3495B" w:rsidP="00A3495B">
      <w:pPr>
        <w:autoSpaceDE w:val="0"/>
        <w:autoSpaceDN w:val="0"/>
        <w:adjustRightInd w:val="0"/>
        <w:spacing w:before="480" w:after="60" w:line="240" w:lineRule="auto"/>
        <w:ind w:right="-432"/>
        <w:jc w:val="center"/>
        <w:rPr>
          <w:rFonts w:ascii="Arial" w:hAnsi="Arial" w:cs="Arial"/>
          <w:b/>
          <w:bCs/>
          <w:kern w:val="1"/>
          <w:u w:color="ED7D31"/>
        </w:rPr>
      </w:pPr>
      <w:r>
        <w:rPr>
          <w:rFonts w:ascii="Arial" w:hAnsi="Arial" w:cs="Arial"/>
          <w:b/>
          <w:bCs/>
          <w:kern w:val="1"/>
          <w:u w:color="ED7D31"/>
        </w:rPr>
        <w:t xml:space="preserve">Čl. </w:t>
      </w:r>
      <w:r w:rsidR="00D737D1">
        <w:rPr>
          <w:rFonts w:ascii="Arial" w:hAnsi="Arial" w:cs="Arial"/>
          <w:b/>
          <w:bCs/>
          <w:kern w:val="1"/>
          <w:u w:color="ED7D31"/>
        </w:rPr>
        <w:t>4</w:t>
      </w:r>
    </w:p>
    <w:p w14:paraId="10B6E6EA" w14:textId="77777777" w:rsidR="00A3495B" w:rsidRDefault="00A3495B" w:rsidP="00A3495B">
      <w:pPr>
        <w:autoSpaceDE w:val="0"/>
        <w:autoSpaceDN w:val="0"/>
        <w:adjustRightInd w:val="0"/>
        <w:spacing w:before="60" w:line="240" w:lineRule="auto"/>
        <w:ind w:right="-432"/>
        <w:jc w:val="center"/>
        <w:rPr>
          <w:rFonts w:ascii="Arial" w:hAnsi="Arial" w:cs="Arial"/>
          <w:b/>
          <w:bCs/>
          <w:kern w:val="1"/>
          <w:u w:color="ED7D31"/>
        </w:rPr>
      </w:pPr>
      <w:r>
        <w:rPr>
          <w:rFonts w:ascii="Arial" w:hAnsi="Arial" w:cs="Arial"/>
          <w:b/>
          <w:bCs/>
          <w:kern w:val="1"/>
          <w:u w:color="ED7D31"/>
        </w:rPr>
        <w:t>Účinnost</w:t>
      </w:r>
    </w:p>
    <w:p w14:paraId="5378D68A" w14:textId="77777777" w:rsidR="00A3495B" w:rsidRDefault="00A3495B" w:rsidP="00A3495B">
      <w:pPr>
        <w:autoSpaceDE w:val="0"/>
        <w:autoSpaceDN w:val="0"/>
        <w:adjustRightInd w:val="0"/>
        <w:spacing w:after="120" w:line="276" w:lineRule="auto"/>
        <w:ind w:right="-432" w:firstLine="567"/>
        <w:jc w:val="both"/>
        <w:rPr>
          <w:rFonts w:ascii="Helvetica" w:hAnsi="Helvetica" w:cs="Helvetica"/>
          <w:kern w:val="1"/>
          <w:sz w:val="22"/>
          <w:szCs w:val="22"/>
          <w:u w:color="ED7D31"/>
        </w:rPr>
      </w:pPr>
      <w:r>
        <w:rPr>
          <w:rFonts w:ascii="Arial" w:hAnsi="Arial" w:cs="Arial"/>
          <w:kern w:val="1"/>
          <w:sz w:val="22"/>
          <w:szCs w:val="22"/>
          <w:u w:color="ED7D31"/>
        </w:rPr>
        <w:t>Tato vyhláška nabývá účinnosti počátkem patnáctého dne následujícího po dni jejího vyhlášení.</w:t>
      </w:r>
    </w:p>
    <w:p w14:paraId="5DCB3F27" w14:textId="77777777" w:rsidR="00A3495B" w:rsidRDefault="00A3495B" w:rsidP="00A3495B">
      <w:pPr>
        <w:autoSpaceDE w:val="0"/>
        <w:autoSpaceDN w:val="0"/>
        <w:adjustRightInd w:val="0"/>
        <w:spacing w:after="0" w:line="240" w:lineRule="auto"/>
        <w:ind w:right="-432"/>
        <w:jc w:val="both"/>
        <w:rPr>
          <w:rFonts w:ascii="Arial" w:hAnsi="Arial" w:cs="Arial"/>
          <w:kern w:val="1"/>
          <w:sz w:val="22"/>
          <w:szCs w:val="22"/>
          <w:u w:color="ED7D31"/>
        </w:rPr>
      </w:pPr>
    </w:p>
    <w:p w14:paraId="25EA9F03" w14:textId="77777777" w:rsidR="00A3495B" w:rsidRDefault="00A3495B" w:rsidP="00A3495B">
      <w:pPr>
        <w:autoSpaceDE w:val="0"/>
        <w:autoSpaceDN w:val="0"/>
        <w:adjustRightInd w:val="0"/>
        <w:spacing w:after="120" w:line="276" w:lineRule="auto"/>
        <w:ind w:right="-432"/>
        <w:jc w:val="both"/>
        <w:rPr>
          <w:rFonts w:ascii="Arial" w:hAnsi="Arial" w:cs="Arial"/>
          <w:kern w:val="1"/>
          <w:sz w:val="22"/>
          <w:szCs w:val="22"/>
          <w:u w:color="ED7D31"/>
        </w:rPr>
      </w:pPr>
    </w:p>
    <w:p w14:paraId="34E30F7B" w14:textId="77777777" w:rsidR="00A3495B" w:rsidRDefault="00A3495B" w:rsidP="00A3495B">
      <w:pPr>
        <w:autoSpaceDE w:val="0"/>
        <w:autoSpaceDN w:val="0"/>
        <w:adjustRightInd w:val="0"/>
        <w:spacing w:after="120" w:line="240" w:lineRule="auto"/>
        <w:ind w:right="-432"/>
        <w:jc w:val="both"/>
        <w:rPr>
          <w:rFonts w:ascii="Arial" w:hAnsi="Arial" w:cs="Arial"/>
          <w:kern w:val="1"/>
          <w:sz w:val="22"/>
          <w:szCs w:val="22"/>
          <w:u w:color="ED7D31"/>
        </w:rPr>
      </w:pPr>
      <w:r>
        <w:rPr>
          <w:rFonts w:ascii="Arial" w:hAnsi="Arial" w:cs="Arial"/>
          <w:kern w:val="1"/>
          <w:sz w:val="22"/>
          <w:szCs w:val="22"/>
          <w:u w:color="ED7D31"/>
        </w:rPr>
        <w:tab/>
      </w:r>
      <w:r>
        <w:rPr>
          <w:rFonts w:ascii="Arial" w:hAnsi="Arial" w:cs="Arial"/>
          <w:kern w:val="1"/>
          <w:sz w:val="22"/>
          <w:szCs w:val="22"/>
          <w:u w:color="ED7D31"/>
        </w:rPr>
        <w:tab/>
      </w:r>
    </w:p>
    <w:p w14:paraId="05D5AFEA" w14:textId="5008247E" w:rsidR="00A3495B" w:rsidRDefault="00A3495B" w:rsidP="00A3495B">
      <w:pPr>
        <w:tabs>
          <w:tab w:val="left" w:pos="1440"/>
          <w:tab w:val="left" w:pos="7020"/>
        </w:tabs>
        <w:autoSpaceDE w:val="0"/>
        <w:autoSpaceDN w:val="0"/>
        <w:adjustRightInd w:val="0"/>
        <w:spacing w:after="0" w:line="288" w:lineRule="auto"/>
        <w:ind w:right="-432"/>
        <w:rPr>
          <w:rFonts w:ascii="Arial" w:hAnsi="Arial" w:cs="Arial"/>
          <w:i/>
          <w:iCs/>
          <w:kern w:val="1"/>
          <w:sz w:val="22"/>
          <w:szCs w:val="22"/>
          <w:u w:color="ED7D31"/>
        </w:rPr>
      </w:pPr>
      <w:r>
        <w:rPr>
          <w:rFonts w:ascii="Arial" w:hAnsi="Arial" w:cs="Arial"/>
          <w:i/>
          <w:iCs/>
          <w:kern w:val="1"/>
          <w:sz w:val="22"/>
          <w:szCs w:val="22"/>
          <w:u w:color="ED7D31"/>
        </w:rPr>
        <w:tab/>
      </w:r>
      <w:r>
        <w:rPr>
          <w:rFonts w:ascii="Arial" w:hAnsi="Arial" w:cs="Arial"/>
          <w:i/>
          <w:iCs/>
          <w:kern w:val="1"/>
          <w:sz w:val="22"/>
          <w:szCs w:val="22"/>
          <w:u w:color="ED7D31"/>
        </w:rPr>
        <w:tab/>
        <w:t xml:space="preserve">     </w:t>
      </w:r>
    </w:p>
    <w:p w14:paraId="71CA4965" w14:textId="77777777" w:rsidR="00A3495B" w:rsidRDefault="00A3495B" w:rsidP="00A3495B">
      <w:pPr>
        <w:tabs>
          <w:tab w:val="left" w:pos="720"/>
          <w:tab w:val="left" w:pos="6120"/>
        </w:tabs>
        <w:autoSpaceDE w:val="0"/>
        <w:autoSpaceDN w:val="0"/>
        <w:adjustRightInd w:val="0"/>
        <w:spacing w:after="0" w:line="288" w:lineRule="auto"/>
        <w:ind w:right="-432"/>
        <w:rPr>
          <w:rFonts w:ascii="Arial" w:hAnsi="Arial" w:cs="Arial"/>
          <w:i/>
          <w:iCs/>
          <w:kern w:val="1"/>
          <w:sz w:val="22"/>
          <w:szCs w:val="22"/>
          <w:u w:color="ED7D31"/>
        </w:rPr>
      </w:pPr>
      <w:r>
        <w:rPr>
          <w:rFonts w:ascii="Arial" w:hAnsi="Arial" w:cs="Arial"/>
          <w:i/>
          <w:iCs/>
          <w:kern w:val="1"/>
          <w:sz w:val="22"/>
          <w:szCs w:val="22"/>
          <w:u w:color="ED7D31"/>
        </w:rPr>
        <w:tab/>
        <w:t>...................................</w:t>
      </w:r>
      <w:r>
        <w:rPr>
          <w:rFonts w:ascii="Arial" w:hAnsi="Arial" w:cs="Arial"/>
          <w:i/>
          <w:iCs/>
          <w:kern w:val="1"/>
          <w:sz w:val="22"/>
          <w:szCs w:val="22"/>
          <w:u w:color="ED7D31"/>
        </w:rPr>
        <w:tab/>
      </w:r>
      <w:r>
        <w:rPr>
          <w:rFonts w:ascii="Arial" w:hAnsi="Arial" w:cs="Arial"/>
          <w:i/>
          <w:iCs/>
          <w:kern w:val="1"/>
          <w:sz w:val="22"/>
          <w:szCs w:val="22"/>
          <w:u w:color="ED7D31"/>
        </w:rPr>
        <w:tab/>
        <w:t xml:space="preserve">    ...................................</w:t>
      </w:r>
    </w:p>
    <w:p w14:paraId="786E9A07" w14:textId="2A3BB7D5" w:rsidR="00A3495B" w:rsidRDefault="00A3495B" w:rsidP="00A3495B">
      <w:pPr>
        <w:tabs>
          <w:tab w:val="left" w:pos="1080"/>
          <w:tab w:val="left" w:pos="6660"/>
        </w:tabs>
        <w:autoSpaceDE w:val="0"/>
        <w:autoSpaceDN w:val="0"/>
        <w:adjustRightInd w:val="0"/>
        <w:spacing w:after="0" w:line="288" w:lineRule="auto"/>
        <w:ind w:right="-432"/>
        <w:rPr>
          <w:rFonts w:ascii="Arial" w:hAnsi="Arial" w:cs="Arial"/>
          <w:kern w:val="1"/>
          <w:sz w:val="22"/>
          <w:szCs w:val="22"/>
          <w:u w:color="ED7D31"/>
        </w:rPr>
      </w:pPr>
      <w:r>
        <w:rPr>
          <w:rFonts w:ascii="Arial" w:hAnsi="Arial" w:cs="Arial"/>
          <w:kern w:val="1"/>
          <w:sz w:val="22"/>
          <w:szCs w:val="22"/>
          <w:u w:color="ED7D31"/>
        </w:rPr>
        <w:tab/>
      </w:r>
      <w:r w:rsidR="00B33DED">
        <w:rPr>
          <w:rFonts w:ascii="Arial" w:hAnsi="Arial" w:cs="Arial"/>
          <w:kern w:val="1"/>
          <w:sz w:val="22"/>
          <w:szCs w:val="22"/>
          <w:u w:color="ED7D31"/>
        </w:rPr>
        <w:t>Vlastimil Štětina</w:t>
      </w:r>
      <w:r>
        <w:rPr>
          <w:rFonts w:ascii="Arial" w:hAnsi="Arial" w:cs="Arial"/>
          <w:kern w:val="1"/>
          <w:sz w:val="22"/>
          <w:szCs w:val="22"/>
          <w:u w:color="ED7D31"/>
        </w:rPr>
        <w:tab/>
        <w:t xml:space="preserve">   </w:t>
      </w:r>
      <w:r w:rsidR="00B33DED">
        <w:rPr>
          <w:rFonts w:ascii="Arial" w:hAnsi="Arial" w:cs="Arial"/>
          <w:kern w:val="1"/>
          <w:sz w:val="22"/>
          <w:szCs w:val="22"/>
          <w:u w:color="ED7D31"/>
        </w:rPr>
        <w:t>JUDr. Radek Keller</w:t>
      </w:r>
    </w:p>
    <w:p w14:paraId="461805CA" w14:textId="7EC2650C" w:rsidR="00A3495B" w:rsidRDefault="00A3495B" w:rsidP="00A3495B">
      <w:pPr>
        <w:tabs>
          <w:tab w:val="left" w:pos="1080"/>
          <w:tab w:val="left" w:pos="7020"/>
        </w:tabs>
        <w:autoSpaceDE w:val="0"/>
        <w:autoSpaceDN w:val="0"/>
        <w:adjustRightInd w:val="0"/>
        <w:spacing w:after="0" w:line="288" w:lineRule="auto"/>
        <w:ind w:right="-432"/>
        <w:rPr>
          <w:rFonts w:ascii="Arial" w:hAnsi="Arial" w:cs="Arial"/>
          <w:kern w:val="1"/>
          <w:sz w:val="22"/>
          <w:szCs w:val="22"/>
          <w:u w:color="ED7D31"/>
        </w:rPr>
      </w:pPr>
      <w:r>
        <w:rPr>
          <w:rFonts w:ascii="Arial" w:hAnsi="Arial" w:cs="Arial"/>
          <w:kern w:val="1"/>
          <w:sz w:val="22"/>
          <w:szCs w:val="22"/>
          <w:u w:color="ED7D31"/>
        </w:rPr>
        <w:tab/>
        <w:t xml:space="preserve">     </w:t>
      </w:r>
      <w:r w:rsidR="00A27B7E">
        <w:rPr>
          <w:rFonts w:ascii="Arial" w:hAnsi="Arial" w:cs="Arial"/>
          <w:kern w:val="1"/>
          <w:sz w:val="22"/>
          <w:szCs w:val="22"/>
          <w:u w:color="ED7D31"/>
        </w:rPr>
        <w:t>starosta</w:t>
      </w:r>
      <w:r w:rsidR="00A27B7E">
        <w:rPr>
          <w:rFonts w:ascii="Arial" w:hAnsi="Arial" w:cs="Arial"/>
          <w:kern w:val="1"/>
          <w:sz w:val="22"/>
          <w:szCs w:val="22"/>
          <w:u w:color="ED7D31"/>
        </w:rPr>
        <w:tab/>
      </w:r>
      <w:r>
        <w:rPr>
          <w:rFonts w:ascii="Arial" w:hAnsi="Arial" w:cs="Arial"/>
          <w:kern w:val="1"/>
          <w:sz w:val="22"/>
          <w:szCs w:val="22"/>
          <w:u w:color="ED7D31"/>
        </w:rPr>
        <w:t>místostarosta</w:t>
      </w:r>
    </w:p>
    <w:p w14:paraId="22A2EAFB" w14:textId="77777777" w:rsidR="00A3495B" w:rsidRDefault="00A3495B" w:rsidP="00A3495B">
      <w:pPr>
        <w:tabs>
          <w:tab w:val="left" w:pos="1080"/>
          <w:tab w:val="left" w:pos="7020"/>
        </w:tabs>
        <w:autoSpaceDE w:val="0"/>
        <w:autoSpaceDN w:val="0"/>
        <w:adjustRightInd w:val="0"/>
        <w:spacing w:after="0" w:line="288" w:lineRule="auto"/>
        <w:ind w:right="-432"/>
        <w:rPr>
          <w:rFonts w:ascii="Arial" w:hAnsi="Arial" w:cs="Arial"/>
          <w:kern w:val="1"/>
          <w:sz w:val="22"/>
          <w:szCs w:val="22"/>
          <w:u w:color="ED7D31"/>
        </w:rPr>
      </w:pPr>
    </w:p>
    <w:p w14:paraId="06F46B50" w14:textId="77777777" w:rsidR="008C421A" w:rsidRDefault="008C421A"/>
    <w:sectPr w:rsidR="008C421A" w:rsidSect="000B5D37">
      <w:type w:val="continuous"/>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10E0A" w14:textId="77777777" w:rsidR="0071601B" w:rsidRDefault="0071601B" w:rsidP="00A631B1">
      <w:pPr>
        <w:spacing w:after="0" w:line="240" w:lineRule="auto"/>
      </w:pPr>
      <w:r>
        <w:separator/>
      </w:r>
    </w:p>
  </w:endnote>
  <w:endnote w:type="continuationSeparator" w:id="0">
    <w:p w14:paraId="6DC2E949" w14:textId="77777777" w:rsidR="0071601B" w:rsidRDefault="0071601B" w:rsidP="00A63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61CFE" w14:textId="77777777" w:rsidR="0071601B" w:rsidRDefault="0071601B" w:rsidP="00A631B1">
      <w:pPr>
        <w:spacing w:after="0" w:line="240" w:lineRule="auto"/>
      </w:pPr>
      <w:r>
        <w:separator/>
      </w:r>
    </w:p>
  </w:footnote>
  <w:footnote w:type="continuationSeparator" w:id="0">
    <w:p w14:paraId="4F7E53A9" w14:textId="77777777" w:rsidR="0071601B" w:rsidRDefault="0071601B" w:rsidP="00A63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5DAD25E"/>
    <w:lvl w:ilvl="0" w:tplc="A7AA918A">
      <w:start w:val="1"/>
      <w:numFmt w:val="decimal"/>
      <w:lvlText w:val="(%1)"/>
      <w:lvlJc w:val="left"/>
      <w:pPr>
        <w:ind w:left="720" w:hanging="360"/>
      </w:pPr>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decimal"/>
      <w:lvlText w:val="%1."/>
      <w:lvlJc w:val="left"/>
      <w:pPr>
        <w:ind w:left="720" w:hanging="360"/>
      </w:pPr>
    </w:lvl>
    <w:lvl w:ilvl="1" w:tplc="000002B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decimal"/>
      <w:lvlText w:val="%1."/>
      <w:lvlJc w:val="left"/>
      <w:pPr>
        <w:ind w:left="720" w:hanging="360"/>
      </w:pPr>
    </w:lvl>
    <w:lvl w:ilvl="1" w:tplc="0000032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decimal"/>
      <w:lvlText w:val="%1."/>
      <w:lvlJc w:val="left"/>
      <w:pPr>
        <w:ind w:left="720" w:hanging="360"/>
      </w:pPr>
    </w:lvl>
    <w:lvl w:ilvl="1" w:tplc="0000038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66861C3"/>
    <w:multiLevelType w:val="hybridMultilevel"/>
    <w:tmpl w:val="81BECBFE"/>
    <w:lvl w:ilvl="0" w:tplc="D876AC96">
      <w:start w:val="1"/>
      <w:numFmt w:val="decimal"/>
      <w:lvlText w:val="(%1)"/>
      <w:lvlJc w:val="left"/>
      <w:pPr>
        <w:ind w:left="920" w:hanging="5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6EC4733"/>
    <w:multiLevelType w:val="hybridMultilevel"/>
    <w:tmpl w:val="45F2E78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462950"/>
    <w:multiLevelType w:val="hybridMultilevel"/>
    <w:tmpl w:val="4D10C1D8"/>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4980A92"/>
    <w:multiLevelType w:val="hybridMultilevel"/>
    <w:tmpl w:val="4FE8E0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05144B"/>
    <w:multiLevelType w:val="hybridMultilevel"/>
    <w:tmpl w:val="4252B68E"/>
    <w:lvl w:ilvl="0" w:tplc="04050017">
      <w:start w:val="1"/>
      <w:numFmt w:val="lowerLetter"/>
      <w:lvlText w:val="%1)"/>
      <w:lvlJc w:val="lef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5" w15:restartNumberingAfterBreak="0">
    <w:nsid w:val="377129AE"/>
    <w:multiLevelType w:val="hybridMultilevel"/>
    <w:tmpl w:val="6FA815D6"/>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8E2C47"/>
    <w:multiLevelType w:val="hybridMultilevel"/>
    <w:tmpl w:val="9442374A"/>
    <w:lvl w:ilvl="0" w:tplc="D876AC96">
      <w:start w:val="1"/>
      <w:numFmt w:val="decimal"/>
      <w:lvlText w:val="(%1)"/>
      <w:lvlJc w:val="left"/>
      <w:pPr>
        <w:ind w:left="920" w:hanging="5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A17A6E"/>
    <w:multiLevelType w:val="hybridMultilevel"/>
    <w:tmpl w:val="2D32440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FD1F23"/>
    <w:multiLevelType w:val="hybridMultilevel"/>
    <w:tmpl w:val="434E7FAC"/>
    <w:lvl w:ilvl="0" w:tplc="0405001B">
      <w:start w:val="1"/>
      <w:numFmt w:val="lowerRoman"/>
      <w:lvlText w:val="%1."/>
      <w:lvlJc w:val="righ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65326A74"/>
    <w:multiLevelType w:val="hybridMultilevel"/>
    <w:tmpl w:val="BE62515A"/>
    <w:lvl w:ilvl="0" w:tplc="4A7492A4">
      <w:start w:val="1"/>
      <w:numFmt w:val="decimal"/>
      <w:lvlText w:val="(%1)"/>
      <w:lvlJc w:val="left"/>
      <w:pPr>
        <w:ind w:left="1427" w:hanging="860"/>
      </w:pPr>
      <w:rPr>
        <w:rFonts w:ascii="Arial" w:hAnsi="Arial" w:cs="Arial" w:hint="default"/>
      </w:rPr>
    </w:lvl>
    <w:lvl w:ilvl="1" w:tplc="9DD0BBB2">
      <w:start w:val="1"/>
      <w:numFmt w:val="lowerLetter"/>
      <w:lvlText w:val="%2)"/>
      <w:lvlJc w:val="left"/>
      <w:pPr>
        <w:ind w:left="1747" w:hanging="460"/>
      </w:pPr>
      <w:rPr>
        <w:rFonts w:ascii="Arial" w:hAnsi="Arial" w:cs="Arial" w:hint="default"/>
        <w:sz w:val="22"/>
        <w:szCs w:val="22"/>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66AE6181"/>
    <w:multiLevelType w:val="hybridMultilevel"/>
    <w:tmpl w:val="93548628"/>
    <w:lvl w:ilvl="0" w:tplc="3B5499C0">
      <w:start w:val="1"/>
      <w:numFmt w:val="lowerLetter"/>
      <w:lvlText w:val="%1)"/>
      <w:lvlJc w:val="left"/>
      <w:pPr>
        <w:ind w:left="1287" w:hanging="360"/>
      </w:pPr>
      <w:rPr>
        <w:rFonts w:ascii="Arial" w:hAnsi="Arial" w:cs="Arial" w:hint="default"/>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6C832CBB"/>
    <w:multiLevelType w:val="hybridMultilevel"/>
    <w:tmpl w:val="5AF4B04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434204"/>
    <w:multiLevelType w:val="hybridMultilevel"/>
    <w:tmpl w:val="685AC458"/>
    <w:lvl w:ilvl="0" w:tplc="5178B800">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3" w15:restartNumberingAfterBreak="0">
    <w:nsid w:val="7D852511"/>
    <w:multiLevelType w:val="hybridMultilevel"/>
    <w:tmpl w:val="7DFCA9A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F869E3"/>
    <w:multiLevelType w:val="hybridMultilevel"/>
    <w:tmpl w:val="CD3E72E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8171C0"/>
    <w:multiLevelType w:val="hybridMultilevel"/>
    <w:tmpl w:val="53CABD10"/>
    <w:lvl w:ilvl="0" w:tplc="8E281C48">
      <w:start w:val="1"/>
      <w:numFmt w:val="lowerLetter"/>
      <w:lvlText w:val="%1)"/>
      <w:lvlJc w:val="left"/>
      <w:pPr>
        <w:ind w:left="1427" w:hanging="500"/>
      </w:pPr>
      <w:rPr>
        <w:rFonts w:ascii="Arial" w:hAnsi="Arial" w:cs="Arial"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965958521">
    <w:abstractNumId w:val="0"/>
  </w:num>
  <w:num w:numId="2" w16cid:durableId="1456681252">
    <w:abstractNumId w:val="1"/>
  </w:num>
  <w:num w:numId="3" w16cid:durableId="1843278197">
    <w:abstractNumId w:val="2"/>
  </w:num>
  <w:num w:numId="4" w16cid:durableId="379592495">
    <w:abstractNumId w:val="3"/>
  </w:num>
  <w:num w:numId="5" w16cid:durableId="113211782">
    <w:abstractNumId w:val="4"/>
  </w:num>
  <w:num w:numId="6" w16cid:durableId="1659765609">
    <w:abstractNumId w:val="5"/>
  </w:num>
  <w:num w:numId="7" w16cid:durableId="167601511">
    <w:abstractNumId w:val="6"/>
  </w:num>
  <w:num w:numId="8" w16cid:durableId="1510291423">
    <w:abstractNumId w:val="7"/>
  </w:num>
  <w:num w:numId="9" w16cid:durableId="850335610">
    <w:abstractNumId w:val="8"/>
  </w:num>
  <w:num w:numId="10" w16cid:durableId="1401100430">
    <w:abstractNumId w:val="9"/>
  </w:num>
  <w:num w:numId="11" w16cid:durableId="1064328022">
    <w:abstractNumId w:val="22"/>
  </w:num>
  <w:num w:numId="12" w16cid:durableId="1074543472">
    <w:abstractNumId w:val="16"/>
  </w:num>
  <w:num w:numId="13" w16cid:durableId="334697352">
    <w:abstractNumId w:val="10"/>
  </w:num>
  <w:num w:numId="14" w16cid:durableId="1035931469">
    <w:abstractNumId w:val="14"/>
  </w:num>
  <w:num w:numId="15" w16cid:durableId="736438612">
    <w:abstractNumId w:val="25"/>
  </w:num>
  <w:num w:numId="16" w16cid:durableId="1289094516">
    <w:abstractNumId w:val="19"/>
  </w:num>
  <w:num w:numId="17" w16cid:durableId="518393577">
    <w:abstractNumId w:val="13"/>
  </w:num>
  <w:num w:numId="18" w16cid:durableId="2040279463">
    <w:abstractNumId w:val="24"/>
  </w:num>
  <w:num w:numId="19" w16cid:durableId="1621913712">
    <w:abstractNumId w:val="17"/>
  </w:num>
  <w:num w:numId="20" w16cid:durableId="1660308754">
    <w:abstractNumId w:val="23"/>
  </w:num>
  <w:num w:numId="21" w16cid:durableId="1216694500">
    <w:abstractNumId w:val="12"/>
  </w:num>
  <w:num w:numId="22" w16cid:durableId="1177384608">
    <w:abstractNumId w:val="18"/>
  </w:num>
  <w:num w:numId="23" w16cid:durableId="1967353135">
    <w:abstractNumId w:val="21"/>
  </w:num>
  <w:num w:numId="24" w16cid:durableId="1261916095">
    <w:abstractNumId w:val="11"/>
  </w:num>
  <w:num w:numId="25" w16cid:durableId="195393671">
    <w:abstractNumId w:val="15"/>
  </w:num>
  <w:num w:numId="26" w16cid:durableId="18664016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5B"/>
    <w:rsid w:val="000B1F66"/>
    <w:rsid w:val="000B5D37"/>
    <w:rsid w:val="000F04A7"/>
    <w:rsid w:val="003D145E"/>
    <w:rsid w:val="003F2D3A"/>
    <w:rsid w:val="00451BDB"/>
    <w:rsid w:val="00607BB7"/>
    <w:rsid w:val="00694D2B"/>
    <w:rsid w:val="006C7A7D"/>
    <w:rsid w:val="0071601B"/>
    <w:rsid w:val="00721BCD"/>
    <w:rsid w:val="00802B56"/>
    <w:rsid w:val="00827150"/>
    <w:rsid w:val="008C421A"/>
    <w:rsid w:val="008F603B"/>
    <w:rsid w:val="00952031"/>
    <w:rsid w:val="009B6700"/>
    <w:rsid w:val="00A27B7E"/>
    <w:rsid w:val="00A3495B"/>
    <w:rsid w:val="00A631B1"/>
    <w:rsid w:val="00B2356F"/>
    <w:rsid w:val="00B33DED"/>
    <w:rsid w:val="00C230ED"/>
    <w:rsid w:val="00D737D1"/>
    <w:rsid w:val="00DA3825"/>
    <w:rsid w:val="00F04CA9"/>
    <w:rsid w:val="00F865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781D"/>
  <w15:chartTrackingRefBased/>
  <w15:docId w15:val="{47378AA2-6CDE-8A45-A29D-F0FB6043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349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349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3495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3495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3495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3495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3495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3495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3495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3495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3495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3495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3495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3495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3495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3495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3495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3495B"/>
    <w:rPr>
      <w:rFonts w:eastAsiaTheme="majorEastAsia" w:cstheme="majorBidi"/>
      <w:color w:val="272727" w:themeColor="text1" w:themeTint="D8"/>
    </w:rPr>
  </w:style>
  <w:style w:type="paragraph" w:styleId="Nzev">
    <w:name w:val="Title"/>
    <w:basedOn w:val="Normln"/>
    <w:next w:val="Normln"/>
    <w:link w:val="NzevChar"/>
    <w:uiPriority w:val="10"/>
    <w:qFormat/>
    <w:rsid w:val="00A34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3495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3495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3495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3495B"/>
    <w:pPr>
      <w:spacing w:before="160"/>
      <w:jc w:val="center"/>
    </w:pPr>
    <w:rPr>
      <w:i/>
      <w:iCs/>
      <w:color w:val="404040" w:themeColor="text1" w:themeTint="BF"/>
    </w:rPr>
  </w:style>
  <w:style w:type="character" w:customStyle="1" w:styleId="CittChar">
    <w:name w:val="Citát Char"/>
    <w:basedOn w:val="Standardnpsmoodstavce"/>
    <w:link w:val="Citt"/>
    <w:uiPriority w:val="29"/>
    <w:rsid w:val="00A3495B"/>
    <w:rPr>
      <w:i/>
      <w:iCs/>
      <w:color w:val="404040" w:themeColor="text1" w:themeTint="BF"/>
    </w:rPr>
  </w:style>
  <w:style w:type="paragraph" w:styleId="Odstavecseseznamem">
    <w:name w:val="List Paragraph"/>
    <w:basedOn w:val="Normln"/>
    <w:uiPriority w:val="34"/>
    <w:qFormat/>
    <w:rsid w:val="00A3495B"/>
    <w:pPr>
      <w:ind w:left="720"/>
      <w:contextualSpacing/>
    </w:pPr>
  </w:style>
  <w:style w:type="character" w:styleId="Zdraznnintenzivn">
    <w:name w:val="Intense Emphasis"/>
    <w:basedOn w:val="Standardnpsmoodstavce"/>
    <w:uiPriority w:val="21"/>
    <w:qFormat/>
    <w:rsid w:val="00A3495B"/>
    <w:rPr>
      <w:i/>
      <w:iCs/>
      <w:color w:val="0F4761" w:themeColor="accent1" w:themeShade="BF"/>
    </w:rPr>
  </w:style>
  <w:style w:type="paragraph" w:styleId="Vrazncitt">
    <w:name w:val="Intense Quote"/>
    <w:basedOn w:val="Normln"/>
    <w:next w:val="Normln"/>
    <w:link w:val="VrazncittChar"/>
    <w:uiPriority w:val="30"/>
    <w:qFormat/>
    <w:rsid w:val="00A34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3495B"/>
    <w:rPr>
      <w:i/>
      <w:iCs/>
      <w:color w:val="0F4761" w:themeColor="accent1" w:themeShade="BF"/>
    </w:rPr>
  </w:style>
  <w:style w:type="character" w:styleId="Odkazintenzivn">
    <w:name w:val="Intense Reference"/>
    <w:basedOn w:val="Standardnpsmoodstavce"/>
    <w:uiPriority w:val="32"/>
    <w:qFormat/>
    <w:rsid w:val="00A3495B"/>
    <w:rPr>
      <w:b/>
      <w:bCs/>
      <w:smallCaps/>
      <w:color w:val="0F4761" w:themeColor="accent1" w:themeShade="BF"/>
      <w:spacing w:val="5"/>
    </w:rPr>
  </w:style>
  <w:style w:type="paragraph" w:styleId="Textpoznpodarou">
    <w:name w:val="footnote text"/>
    <w:basedOn w:val="Normln"/>
    <w:link w:val="TextpoznpodarouChar"/>
    <w:uiPriority w:val="99"/>
    <w:semiHidden/>
    <w:unhideWhenUsed/>
    <w:rsid w:val="00A631B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631B1"/>
    <w:rPr>
      <w:sz w:val="20"/>
      <w:szCs w:val="20"/>
    </w:rPr>
  </w:style>
  <w:style w:type="character" w:styleId="Znakapoznpodarou">
    <w:name w:val="footnote reference"/>
    <w:basedOn w:val="Standardnpsmoodstavce"/>
    <w:uiPriority w:val="99"/>
    <w:semiHidden/>
    <w:unhideWhenUsed/>
    <w:rsid w:val="00A631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5D870-0E91-4340-924F-83BC423A9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4300</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Kellerová</dc:creator>
  <cp:keywords/>
  <dc:description/>
  <cp:lastModifiedBy>Místostarosta Chocenice</cp:lastModifiedBy>
  <cp:revision>2</cp:revision>
  <dcterms:created xsi:type="dcterms:W3CDTF">2025-11-14T07:29:00Z</dcterms:created>
  <dcterms:modified xsi:type="dcterms:W3CDTF">2025-11-14T07:29:00Z</dcterms:modified>
</cp:coreProperties>
</file>