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F7CE" w14:textId="77777777" w:rsidR="00D51D24" w:rsidRPr="00787E7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87E7C">
        <w:rPr>
          <w:rFonts w:ascii="Arial" w:hAnsi="Arial" w:cs="Arial"/>
          <w:b/>
        </w:rPr>
        <w:t xml:space="preserve">OBEC </w:t>
      </w:r>
      <w:r w:rsidR="00625153" w:rsidRPr="00787E7C">
        <w:rPr>
          <w:rFonts w:ascii="Arial" w:hAnsi="Arial" w:cs="Arial"/>
          <w:b/>
        </w:rPr>
        <w:t>Chudčice</w:t>
      </w:r>
    </w:p>
    <w:p w14:paraId="38715C73" w14:textId="77777777" w:rsidR="00D51D24" w:rsidRPr="00787E7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87E7C">
        <w:rPr>
          <w:rFonts w:ascii="Arial" w:hAnsi="Arial" w:cs="Arial"/>
          <w:b/>
        </w:rPr>
        <w:t xml:space="preserve">Zastupitelstvo obce </w:t>
      </w:r>
      <w:r w:rsidR="00625153" w:rsidRPr="00787E7C">
        <w:rPr>
          <w:rFonts w:ascii="Arial" w:hAnsi="Arial" w:cs="Arial"/>
          <w:b/>
        </w:rPr>
        <w:t>Chudčice</w:t>
      </w:r>
    </w:p>
    <w:p w14:paraId="6FF46D9C" w14:textId="77777777" w:rsidR="00625153" w:rsidRPr="00787E7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87E7C">
        <w:rPr>
          <w:rFonts w:ascii="Arial" w:hAnsi="Arial" w:cs="Arial"/>
          <w:b/>
        </w:rPr>
        <w:t xml:space="preserve">Obecně závazná vyhláška obce </w:t>
      </w:r>
      <w:r w:rsidR="00625153" w:rsidRPr="00787E7C">
        <w:rPr>
          <w:rFonts w:ascii="Arial" w:hAnsi="Arial" w:cs="Arial"/>
          <w:b/>
        </w:rPr>
        <w:t>Chudčice</w:t>
      </w:r>
    </w:p>
    <w:p w14:paraId="07F18733" w14:textId="77777777" w:rsidR="0024722A" w:rsidRPr="00787E7C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DC6D6B" w14:textId="77777777" w:rsidR="0024722A" w:rsidRPr="00787E7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87E7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787E7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787E7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787E7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E5E7D0F" w14:textId="77777777" w:rsidR="0024722A" w:rsidRPr="00787E7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F08476" w14:textId="4A4A5222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Zastupitelstvo obce</w:t>
      </w:r>
      <w:r w:rsidR="008A20A1" w:rsidRPr="00787E7C">
        <w:rPr>
          <w:rFonts w:ascii="Arial" w:hAnsi="Arial" w:cs="Arial"/>
          <w:sz w:val="22"/>
          <w:szCs w:val="22"/>
        </w:rPr>
        <w:t xml:space="preserve"> </w:t>
      </w:r>
      <w:r w:rsidR="00625153" w:rsidRPr="00787E7C">
        <w:rPr>
          <w:rFonts w:ascii="Arial" w:hAnsi="Arial" w:cs="Arial"/>
          <w:sz w:val="22"/>
          <w:szCs w:val="22"/>
        </w:rPr>
        <w:t>Chudčice</w:t>
      </w:r>
      <w:r w:rsidR="00E2491F" w:rsidRPr="00787E7C">
        <w:rPr>
          <w:rFonts w:ascii="Arial" w:hAnsi="Arial" w:cs="Arial"/>
          <w:sz w:val="22"/>
          <w:szCs w:val="22"/>
        </w:rPr>
        <w:t xml:space="preserve"> se na svém zasedání dne </w:t>
      </w:r>
      <w:r w:rsidR="004B01F8">
        <w:rPr>
          <w:rFonts w:ascii="Arial" w:hAnsi="Arial" w:cs="Arial"/>
          <w:sz w:val="22"/>
          <w:szCs w:val="22"/>
        </w:rPr>
        <w:t>22. 4. 2024</w:t>
      </w:r>
      <w:r w:rsidR="00625153" w:rsidRPr="00787E7C">
        <w:rPr>
          <w:rFonts w:ascii="Arial" w:hAnsi="Arial" w:cs="Arial"/>
          <w:sz w:val="22"/>
          <w:szCs w:val="22"/>
        </w:rPr>
        <w:t xml:space="preserve"> usnesením </w:t>
      </w:r>
      <w:r w:rsidR="004B01F8">
        <w:rPr>
          <w:rFonts w:ascii="Arial" w:hAnsi="Arial" w:cs="Arial"/>
          <w:sz w:val="22"/>
          <w:szCs w:val="22"/>
        </w:rPr>
        <w:t xml:space="preserve">č. </w:t>
      </w:r>
      <w:r w:rsidR="004B01F8" w:rsidRPr="004B01F8">
        <w:rPr>
          <w:rFonts w:ascii="Arial" w:hAnsi="Arial" w:cs="Arial"/>
          <w:sz w:val="22"/>
          <w:szCs w:val="22"/>
        </w:rPr>
        <w:t>41/24/ZO2</w:t>
      </w:r>
      <w:r w:rsidR="00625153" w:rsidRPr="00787E7C">
        <w:rPr>
          <w:rFonts w:ascii="Arial" w:hAnsi="Arial" w:cs="Arial"/>
          <w:sz w:val="22"/>
          <w:szCs w:val="22"/>
        </w:rPr>
        <w:t xml:space="preserve"> </w:t>
      </w:r>
      <w:r w:rsidR="0024722A" w:rsidRPr="00787E7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787E7C">
        <w:rPr>
          <w:rFonts w:ascii="Arial" w:hAnsi="Arial" w:cs="Arial"/>
          <w:sz w:val="22"/>
          <w:szCs w:val="22"/>
        </w:rPr>
        <w:t>59</w:t>
      </w:r>
      <w:r w:rsidR="0024722A" w:rsidRPr="00787E7C">
        <w:rPr>
          <w:rFonts w:ascii="Arial" w:hAnsi="Arial" w:cs="Arial"/>
          <w:sz w:val="22"/>
          <w:szCs w:val="22"/>
        </w:rPr>
        <w:t xml:space="preserve"> odst. </w:t>
      </w:r>
      <w:r w:rsidR="00A07653" w:rsidRPr="00787E7C">
        <w:rPr>
          <w:rFonts w:ascii="Arial" w:hAnsi="Arial" w:cs="Arial"/>
          <w:sz w:val="22"/>
          <w:szCs w:val="22"/>
        </w:rPr>
        <w:t>4</w:t>
      </w:r>
      <w:r w:rsidR="0024722A" w:rsidRPr="00787E7C">
        <w:rPr>
          <w:rFonts w:ascii="Arial" w:hAnsi="Arial" w:cs="Arial"/>
          <w:sz w:val="22"/>
          <w:szCs w:val="22"/>
        </w:rPr>
        <w:t xml:space="preserve"> zákona </w:t>
      </w:r>
      <w:r w:rsidR="00696155" w:rsidRPr="00787E7C">
        <w:rPr>
          <w:rFonts w:ascii="Arial" w:hAnsi="Arial" w:cs="Arial"/>
          <w:sz w:val="22"/>
          <w:szCs w:val="22"/>
        </w:rPr>
        <w:t>č. 541/2020 Sb.,</w:t>
      </w:r>
      <w:r w:rsidR="0024722A" w:rsidRPr="00787E7C">
        <w:rPr>
          <w:rFonts w:ascii="Arial" w:hAnsi="Arial" w:cs="Arial"/>
          <w:sz w:val="22"/>
          <w:szCs w:val="22"/>
        </w:rPr>
        <w:t xml:space="preserve"> o</w:t>
      </w:r>
      <w:r w:rsidR="001869E0" w:rsidRPr="00787E7C">
        <w:rPr>
          <w:rFonts w:ascii="Arial" w:hAnsi="Arial" w:cs="Arial"/>
          <w:sz w:val="22"/>
          <w:szCs w:val="22"/>
        </w:rPr>
        <w:t xml:space="preserve"> odpadech</w:t>
      </w:r>
      <w:r w:rsidR="0024722A" w:rsidRPr="00787E7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787E7C">
        <w:rPr>
          <w:rFonts w:ascii="Arial" w:hAnsi="Arial" w:cs="Arial"/>
          <w:sz w:val="22"/>
          <w:szCs w:val="22"/>
        </w:rPr>
        <w:t xml:space="preserve"> </w:t>
      </w:r>
      <w:r w:rsidR="0024722A" w:rsidRPr="00787E7C">
        <w:rPr>
          <w:rFonts w:ascii="Arial" w:hAnsi="Arial" w:cs="Arial"/>
          <w:sz w:val="22"/>
          <w:szCs w:val="22"/>
        </w:rPr>
        <w:t>č.</w:t>
      </w:r>
      <w:r w:rsidR="00625153" w:rsidRPr="00787E7C">
        <w:rPr>
          <w:rFonts w:ascii="Arial" w:hAnsi="Arial" w:cs="Arial"/>
          <w:sz w:val="22"/>
          <w:szCs w:val="22"/>
        </w:rPr>
        <w:t> </w:t>
      </w:r>
      <w:r w:rsidR="0024722A" w:rsidRPr="00787E7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787E7C">
        <w:rPr>
          <w:rFonts w:ascii="Arial" w:hAnsi="Arial" w:cs="Arial"/>
          <w:sz w:val="22"/>
          <w:szCs w:val="22"/>
        </w:rPr>
        <w:t>), ve znění pozdějších předpisů</w:t>
      </w:r>
      <w:r w:rsidR="00E8031C" w:rsidRPr="00787E7C">
        <w:rPr>
          <w:rFonts w:ascii="Arial" w:hAnsi="Arial" w:cs="Arial"/>
          <w:sz w:val="22"/>
          <w:szCs w:val="22"/>
        </w:rPr>
        <w:t>,</w:t>
      </w:r>
      <w:r w:rsidR="0024722A" w:rsidRPr="00787E7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87E7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87E7C">
        <w:rPr>
          <w:rFonts w:ascii="Arial" w:hAnsi="Arial" w:cs="Arial"/>
          <w:sz w:val="22"/>
          <w:szCs w:val="22"/>
        </w:rPr>
        <w:t>:</w:t>
      </w:r>
    </w:p>
    <w:p w14:paraId="2B167ECE" w14:textId="77777777" w:rsidR="00622EA4" w:rsidRPr="00787E7C" w:rsidRDefault="00622EA4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90B79CF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4CACEC" w14:textId="77777777" w:rsidR="0024722A" w:rsidRPr="00787E7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Čl. 1</w:t>
      </w:r>
    </w:p>
    <w:p w14:paraId="6092D8D0" w14:textId="77777777" w:rsidR="0024722A" w:rsidRPr="00787E7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947FCC" w14:textId="77777777" w:rsidR="00BA2FB8" w:rsidRPr="00787E7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F7A5F3" w14:textId="77777777" w:rsidR="00031731" w:rsidRPr="00787E7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87E7C">
        <w:rPr>
          <w:rFonts w:ascii="Arial" w:hAnsi="Arial" w:cs="Arial"/>
          <w:sz w:val="22"/>
          <w:szCs w:val="22"/>
        </w:rPr>
        <w:t xml:space="preserve">obecní systém </w:t>
      </w:r>
      <w:r w:rsidR="00BD2B1D" w:rsidRPr="00787E7C">
        <w:rPr>
          <w:rFonts w:ascii="Arial" w:hAnsi="Arial" w:cs="Arial"/>
          <w:sz w:val="22"/>
          <w:szCs w:val="22"/>
        </w:rPr>
        <w:t>odpadového hospodářství na území obce</w:t>
      </w:r>
      <w:r w:rsidR="00625153" w:rsidRPr="00787E7C">
        <w:rPr>
          <w:rFonts w:ascii="Arial" w:hAnsi="Arial" w:cs="Arial"/>
          <w:sz w:val="22"/>
          <w:szCs w:val="22"/>
        </w:rPr>
        <w:t xml:space="preserve"> Chudčice. </w:t>
      </w:r>
    </w:p>
    <w:p w14:paraId="22A64A66" w14:textId="77777777" w:rsidR="00EB486C" w:rsidRPr="00787E7C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80ECD7" w14:textId="77777777" w:rsidR="006B58B2" w:rsidRPr="00787E7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787E7C">
        <w:rPr>
          <w:rFonts w:ascii="Arial" w:hAnsi="Arial" w:cs="Arial"/>
          <w:sz w:val="22"/>
          <w:szCs w:val="22"/>
        </w:rPr>
        <w:t xml:space="preserve"> </w:t>
      </w:r>
      <w:r w:rsidR="00DA13F3">
        <w:rPr>
          <w:rFonts w:ascii="Arial" w:hAnsi="Arial" w:cs="Arial"/>
          <w:sz w:val="22"/>
          <w:szCs w:val="22"/>
        </w:rPr>
        <w:t>odkládat na </w:t>
      </w:r>
      <w:r w:rsidRPr="00787E7C">
        <w:rPr>
          <w:rFonts w:ascii="Arial" w:hAnsi="Arial" w:cs="Arial"/>
          <w:sz w:val="22"/>
          <w:szCs w:val="22"/>
        </w:rPr>
        <w:t>místa určená obcí v souladu s povinnostmi stanoveným</w:t>
      </w:r>
      <w:r w:rsidR="00DA13F3">
        <w:rPr>
          <w:rFonts w:ascii="Arial" w:hAnsi="Arial" w:cs="Arial"/>
          <w:sz w:val="22"/>
          <w:szCs w:val="22"/>
        </w:rPr>
        <w:t>i pro daný druh, kategorii nebo </w:t>
      </w:r>
      <w:r w:rsidRPr="00787E7C">
        <w:rPr>
          <w:rFonts w:ascii="Arial" w:hAnsi="Arial" w:cs="Arial"/>
          <w:sz w:val="22"/>
          <w:szCs w:val="22"/>
        </w:rPr>
        <w:t xml:space="preserve">materiál odpadu nebo movitých věcí </w:t>
      </w:r>
      <w:r w:rsidR="006B58B2" w:rsidRPr="00787E7C">
        <w:rPr>
          <w:rFonts w:ascii="Arial" w:hAnsi="Arial" w:cs="Arial"/>
          <w:sz w:val="22"/>
          <w:szCs w:val="22"/>
        </w:rPr>
        <w:t>zákonem o odpadech</w:t>
      </w:r>
      <w:r w:rsidRPr="00787E7C">
        <w:rPr>
          <w:rFonts w:ascii="Arial" w:hAnsi="Arial" w:cs="Arial"/>
          <w:sz w:val="22"/>
          <w:szCs w:val="22"/>
        </w:rPr>
        <w:t xml:space="preserve"> a </w:t>
      </w:r>
      <w:r w:rsidR="00320CF7" w:rsidRPr="00787E7C">
        <w:rPr>
          <w:rFonts w:ascii="Arial" w:hAnsi="Arial" w:cs="Arial"/>
          <w:sz w:val="22"/>
          <w:szCs w:val="22"/>
        </w:rPr>
        <w:t xml:space="preserve">touto </w:t>
      </w:r>
      <w:r w:rsidRPr="00787E7C">
        <w:rPr>
          <w:rFonts w:ascii="Arial" w:hAnsi="Arial" w:cs="Arial"/>
          <w:sz w:val="22"/>
          <w:szCs w:val="22"/>
        </w:rPr>
        <w:t>vyhláškou</w:t>
      </w:r>
      <w:r w:rsidR="006B58B2" w:rsidRPr="00787E7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87E7C">
        <w:rPr>
          <w:rFonts w:ascii="Arial" w:hAnsi="Arial" w:cs="Arial"/>
          <w:sz w:val="22"/>
          <w:szCs w:val="22"/>
        </w:rPr>
        <w:t>.</w:t>
      </w:r>
    </w:p>
    <w:p w14:paraId="4D0AE060" w14:textId="77777777" w:rsidR="006B58B2" w:rsidRPr="00787E7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4EAEC6" w14:textId="77777777" w:rsidR="00622EA4" w:rsidRDefault="006B58B2" w:rsidP="00622EA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87E7C">
        <w:rPr>
          <w:rFonts w:ascii="Arial" w:hAnsi="Arial" w:cs="Arial"/>
          <w:sz w:val="22"/>
          <w:szCs w:val="22"/>
        </w:rPr>
        <w:br/>
      </w:r>
      <w:r w:rsidRPr="00787E7C">
        <w:rPr>
          <w:rFonts w:ascii="Arial" w:hAnsi="Arial" w:cs="Arial"/>
          <w:sz w:val="22"/>
          <w:szCs w:val="22"/>
        </w:rPr>
        <w:t>s výjimkou výrobků s ukončenou životností, na místě obcí k</w:t>
      </w:r>
      <w:r w:rsidR="00DA13F3">
        <w:rPr>
          <w:rFonts w:ascii="Arial" w:hAnsi="Arial" w:cs="Arial"/>
          <w:sz w:val="22"/>
          <w:szCs w:val="22"/>
        </w:rPr>
        <w:t xml:space="preserve"> tomuto účelu určeném, stává se </w:t>
      </w:r>
      <w:r w:rsidRPr="00787E7C">
        <w:rPr>
          <w:rFonts w:ascii="Arial" w:hAnsi="Arial" w:cs="Arial"/>
          <w:sz w:val="22"/>
          <w:szCs w:val="22"/>
        </w:rPr>
        <w:t>obec vlastníkem této movité věci nebo odpadu</w:t>
      </w:r>
      <w:r w:rsidRPr="00787E7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87E7C">
        <w:rPr>
          <w:rFonts w:ascii="Arial" w:hAnsi="Arial" w:cs="Arial"/>
          <w:sz w:val="22"/>
          <w:szCs w:val="22"/>
        </w:rPr>
        <w:t xml:space="preserve">. </w:t>
      </w:r>
    </w:p>
    <w:p w14:paraId="24D1C40B" w14:textId="77777777" w:rsidR="00D62F8B" w:rsidRPr="00787E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5AA108" w14:textId="77777777" w:rsidR="00D62F8B" w:rsidRPr="00787E7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  </w:t>
      </w:r>
      <w:r w:rsidR="00D62F8B" w:rsidRPr="00787E7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5E06AE1" w14:textId="77777777" w:rsidR="00D62F8B" w:rsidRPr="00787E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70EB57" w14:textId="77777777" w:rsidR="00012F79" w:rsidRPr="00787E7C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014BE3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Čl. 2</w:t>
      </w:r>
    </w:p>
    <w:p w14:paraId="5CC910CA" w14:textId="77777777" w:rsidR="00CB5754" w:rsidRPr="00787E7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96009B" w14:textId="77777777" w:rsidR="0024722A" w:rsidRDefault="00F53E58" w:rsidP="00622EA4">
      <w:pPr>
        <w:pStyle w:val="Odstavecseseznamem"/>
        <w:numPr>
          <w:ilvl w:val="0"/>
          <w:numId w:val="43"/>
        </w:numPr>
        <w:tabs>
          <w:tab w:val="left" w:pos="0"/>
        </w:tabs>
        <w:ind w:left="0" w:hanging="426"/>
        <w:jc w:val="both"/>
        <w:rPr>
          <w:rFonts w:ascii="Arial" w:hAnsi="Arial" w:cs="Arial"/>
        </w:rPr>
      </w:pPr>
      <w:r w:rsidRPr="00622EA4">
        <w:rPr>
          <w:rFonts w:ascii="Arial" w:hAnsi="Arial" w:cs="Arial"/>
        </w:rPr>
        <w:t>Osoby předávající k</w:t>
      </w:r>
      <w:r w:rsidR="0024722A" w:rsidRPr="00622EA4">
        <w:rPr>
          <w:rFonts w:ascii="Arial" w:hAnsi="Arial" w:cs="Arial"/>
        </w:rPr>
        <w:t xml:space="preserve">omunální odpad </w:t>
      </w:r>
      <w:r w:rsidRPr="00622EA4">
        <w:rPr>
          <w:rFonts w:ascii="Arial" w:hAnsi="Arial" w:cs="Arial"/>
        </w:rPr>
        <w:t xml:space="preserve">na místa určená obcí jsou povinny </w:t>
      </w:r>
      <w:r w:rsidR="00E5725E" w:rsidRPr="00622EA4">
        <w:rPr>
          <w:rFonts w:ascii="Arial" w:hAnsi="Arial" w:cs="Arial"/>
        </w:rPr>
        <w:t>od</w:t>
      </w:r>
      <w:r w:rsidR="00912D28" w:rsidRPr="00622EA4">
        <w:rPr>
          <w:rFonts w:ascii="Arial" w:hAnsi="Arial" w:cs="Arial"/>
        </w:rPr>
        <w:t xml:space="preserve">děleně soustřeďovat </w:t>
      </w:r>
      <w:r w:rsidRPr="00622EA4">
        <w:rPr>
          <w:rFonts w:ascii="Arial" w:hAnsi="Arial" w:cs="Arial"/>
        </w:rPr>
        <w:t xml:space="preserve">následující </w:t>
      </w:r>
      <w:r w:rsidR="009B77CC" w:rsidRPr="00622EA4">
        <w:rPr>
          <w:rFonts w:ascii="Arial" w:hAnsi="Arial" w:cs="Arial"/>
        </w:rPr>
        <w:t>složky</w:t>
      </w:r>
      <w:r w:rsidR="0024722A" w:rsidRPr="00622EA4">
        <w:rPr>
          <w:rFonts w:ascii="Arial" w:hAnsi="Arial" w:cs="Arial"/>
        </w:rPr>
        <w:t>:</w:t>
      </w:r>
    </w:p>
    <w:p w14:paraId="1DA21161" w14:textId="77777777" w:rsidR="00190D2B" w:rsidRPr="00622EA4" w:rsidRDefault="00190D2B" w:rsidP="00190D2B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6D816C42" w14:textId="77777777" w:rsidR="00622EA4" w:rsidRP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Biologick</w:t>
      </w:r>
      <w:r w:rsidR="001476FD" w:rsidRPr="00622EA4">
        <w:rPr>
          <w:rFonts w:ascii="Arial" w:hAnsi="Arial" w:cs="Arial"/>
          <w:bCs/>
          <w:i/>
          <w:color w:val="000000"/>
        </w:rPr>
        <w:t>é</w:t>
      </w:r>
      <w:r w:rsidRPr="00622EA4">
        <w:rPr>
          <w:rFonts w:ascii="Arial" w:hAnsi="Arial" w:cs="Arial"/>
          <w:bCs/>
          <w:i/>
          <w:color w:val="000000"/>
        </w:rPr>
        <w:t xml:space="preserve"> odpady</w:t>
      </w:r>
      <w:r w:rsidRPr="00622EA4">
        <w:rPr>
          <w:rFonts w:ascii="Arial" w:hAnsi="Arial" w:cs="Arial"/>
          <w:bCs/>
          <w:i/>
        </w:rPr>
        <w:t>,</w:t>
      </w:r>
    </w:p>
    <w:p w14:paraId="19231EC2" w14:textId="77777777" w:rsid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Papír,</w:t>
      </w:r>
    </w:p>
    <w:p w14:paraId="735FB8D6" w14:textId="77777777" w:rsidR="009B77CC" w:rsidRP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Plasty</w:t>
      </w:r>
      <w:r w:rsidR="00745703" w:rsidRPr="00622EA4">
        <w:rPr>
          <w:rFonts w:ascii="Arial" w:hAnsi="Arial" w:cs="Arial"/>
          <w:bCs/>
          <w:i/>
          <w:color w:val="000000"/>
        </w:rPr>
        <w:t xml:space="preserve"> včetně PET lahví</w:t>
      </w:r>
      <w:r w:rsidR="00A9552E" w:rsidRPr="00622EA4">
        <w:rPr>
          <w:rFonts w:ascii="Arial" w:hAnsi="Arial" w:cs="Arial"/>
          <w:bCs/>
          <w:i/>
          <w:color w:val="000000"/>
        </w:rPr>
        <w:t>, nápojových kartonů</w:t>
      </w:r>
      <w:r w:rsidR="00FB5523" w:rsidRPr="00622EA4">
        <w:rPr>
          <w:rFonts w:ascii="Arial" w:hAnsi="Arial" w:cs="Arial"/>
          <w:bCs/>
          <w:i/>
          <w:color w:val="000000"/>
        </w:rPr>
        <w:t xml:space="preserve"> a hliníkových obalů od nápoj</w:t>
      </w:r>
      <w:r w:rsidR="000A6916" w:rsidRPr="00622EA4">
        <w:rPr>
          <w:rFonts w:ascii="Arial" w:hAnsi="Arial" w:cs="Arial"/>
          <w:bCs/>
          <w:i/>
          <w:color w:val="000000"/>
        </w:rPr>
        <w:t>ů</w:t>
      </w:r>
    </w:p>
    <w:p w14:paraId="3A42EB12" w14:textId="77777777" w:rsidR="009B77CC" w:rsidRP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Sklo,</w:t>
      </w:r>
    </w:p>
    <w:p w14:paraId="3440D8CC" w14:textId="77777777" w:rsidR="009B77CC" w:rsidRP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Kovy,</w:t>
      </w:r>
    </w:p>
    <w:p w14:paraId="36C9D9FC" w14:textId="77777777" w:rsidR="0024722A" w:rsidRPr="00622EA4" w:rsidRDefault="009B77CC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i/>
          <w:iCs/>
        </w:rPr>
      </w:pPr>
      <w:r w:rsidRPr="00622EA4">
        <w:rPr>
          <w:rFonts w:ascii="Arial" w:hAnsi="Arial" w:cs="Arial"/>
          <w:bCs/>
          <w:i/>
          <w:color w:val="000000"/>
        </w:rPr>
        <w:t>Nebezpečné odpady</w:t>
      </w:r>
      <w:r w:rsidR="00795009" w:rsidRPr="00622EA4">
        <w:rPr>
          <w:rFonts w:ascii="Arial" w:hAnsi="Arial" w:cs="Arial"/>
          <w:bCs/>
          <w:i/>
          <w:color w:val="000000"/>
        </w:rPr>
        <w:t>,</w:t>
      </w:r>
    </w:p>
    <w:p w14:paraId="78BC6425" w14:textId="77777777" w:rsidR="00053446" w:rsidRPr="00622EA4" w:rsidRDefault="00053446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Objemný odpad,</w:t>
      </w:r>
    </w:p>
    <w:p w14:paraId="6E5AEA35" w14:textId="77777777" w:rsidR="00622EA4" w:rsidRPr="00622EA4" w:rsidRDefault="006F432E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i/>
          <w:iCs/>
        </w:rPr>
      </w:pPr>
      <w:r w:rsidRPr="00622EA4">
        <w:rPr>
          <w:rFonts w:ascii="Arial" w:hAnsi="Arial" w:cs="Arial"/>
          <w:i/>
          <w:iCs/>
        </w:rPr>
        <w:t>Jedlé oleje a tuky,</w:t>
      </w:r>
    </w:p>
    <w:p w14:paraId="30D7DC61" w14:textId="77777777" w:rsidR="00622EA4" w:rsidRPr="00622EA4" w:rsidRDefault="00A9552E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i/>
          <w:iCs/>
        </w:rPr>
      </w:pPr>
      <w:r w:rsidRPr="00622EA4">
        <w:rPr>
          <w:rFonts w:ascii="Arial" w:hAnsi="Arial" w:cs="Arial"/>
          <w:i/>
          <w:iCs/>
        </w:rPr>
        <w:t>Textil</w:t>
      </w:r>
    </w:p>
    <w:p w14:paraId="642E4915" w14:textId="77777777" w:rsidR="007909DA" w:rsidRPr="00622EA4" w:rsidRDefault="006F432E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i/>
          <w:iCs/>
        </w:rPr>
      </w:pPr>
      <w:r w:rsidRPr="00622EA4">
        <w:rPr>
          <w:rFonts w:ascii="Arial" w:hAnsi="Arial" w:cs="Arial"/>
          <w:i/>
          <w:iCs/>
        </w:rPr>
        <w:t>Směsný komunální odpad</w:t>
      </w:r>
    </w:p>
    <w:p w14:paraId="5EB68E48" w14:textId="77777777" w:rsidR="007675B7" w:rsidRPr="00787E7C" w:rsidRDefault="007675B7" w:rsidP="007675B7">
      <w:pPr>
        <w:ind w:left="786"/>
        <w:rPr>
          <w:rFonts w:ascii="Arial" w:hAnsi="Arial" w:cs="Arial"/>
          <w:i/>
          <w:sz w:val="22"/>
          <w:szCs w:val="22"/>
        </w:rPr>
      </w:pPr>
    </w:p>
    <w:p w14:paraId="1C7D5054" w14:textId="77777777" w:rsidR="00262D62" w:rsidRPr="00787E7C" w:rsidRDefault="0024722A" w:rsidP="00750F0C">
      <w:pPr>
        <w:pStyle w:val="Zkladntextodsazen"/>
        <w:numPr>
          <w:ilvl w:val="0"/>
          <w:numId w:val="45"/>
        </w:numPr>
        <w:tabs>
          <w:tab w:val="left" w:pos="0"/>
        </w:tabs>
        <w:ind w:left="0" w:hanging="349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Směsný</w:t>
      </w:r>
      <w:r w:rsidR="00FB36A3" w:rsidRPr="00787E7C">
        <w:rPr>
          <w:rFonts w:ascii="Arial" w:hAnsi="Arial" w:cs="Arial"/>
          <w:sz w:val="22"/>
          <w:szCs w:val="22"/>
        </w:rPr>
        <w:t xml:space="preserve">m </w:t>
      </w:r>
      <w:r w:rsidR="00795009" w:rsidRPr="00787E7C">
        <w:rPr>
          <w:rFonts w:ascii="Arial" w:hAnsi="Arial" w:cs="Arial"/>
          <w:sz w:val="22"/>
          <w:szCs w:val="22"/>
        </w:rPr>
        <w:t>komunální</w:t>
      </w:r>
      <w:r w:rsidR="00FB36A3" w:rsidRPr="00787E7C">
        <w:rPr>
          <w:rFonts w:ascii="Arial" w:hAnsi="Arial" w:cs="Arial"/>
          <w:sz w:val="22"/>
          <w:szCs w:val="22"/>
        </w:rPr>
        <w:t>m</w:t>
      </w:r>
      <w:r w:rsidR="00795009" w:rsidRPr="00787E7C">
        <w:rPr>
          <w:rFonts w:ascii="Arial" w:hAnsi="Arial" w:cs="Arial"/>
          <w:sz w:val="22"/>
          <w:szCs w:val="22"/>
        </w:rPr>
        <w:t xml:space="preserve"> </w:t>
      </w:r>
      <w:r w:rsidRPr="00787E7C">
        <w:rPr>
          <w:rFonts w:ascii="Arial" w:hAnsi="Arial" w:cs="Arial"/>
          <w:sz w:val="22"/>
          <w:szCs w:val="22"/>
        </w:rPr>
        <w:t>odpad</w:t>
      </w:r>
      <w:r w:rsidR="00FB36A3" w:rsidRPr="00787E7C">
        <w:rPr>
          <w:rFonts w:ascii="Arial" w:hAnsi="Arial" w:cs="Arial"/>
          <w:sz w:val="22"/>
          <w:szCs w:val="22"/>
        </w:rPr>
        <w:t>em</w:t>
      </w:r>
      <w:r w:rsidRPr="00787E7C">
        <w:rPr>
          <w:rFonts w:ascii="Arial" w:hAnsi="Arial" w:cs="Arial"/>
          <w:sz w:val="22"/>
          <w:szCs w:val="22"/>
        </w:rPr>
        <w:t xml:space="preserve"> </w:t>
      </w:r>
      <w:r w:rsidR="00FB36A3" w:rsidRPr="00787E7C">
        <w:rPr>
          <w:rFonts w:ascii="Arial" w:hAnsi="Arial" w:cs="Arial"/>
          <w:sz w:val="22"/>
          <w:szCs w:val="22"/>
        </w:rPr>
        <w:t>se rozumí</w:t>
      </w:r>
      <w:r w:rsidRPr="00787E7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87E7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87E7C">
        <w:rPr>
          <w:rFonts w:ascii="Arial" w:hAnsi="Arial" w:cs="Arial"/>
          <w:sz w:val="22"/>
          <w:szCs w:val="22"/>
        </w:rPr>
        <w:t>po</w:t>
      </w:r>
      <w:r w:rsidR="00FB6AE5" w:rsidRPr="00787E7C">
        <w:rPr>
          <w:rFonts w:ascii="Arial" w:hAnsi="Arial" w:cs="Arial"/>
          <w:sz w:val="22"/>
          <w:szCs w:val="22"/>
        </w:rPr>
        <w:t xml:space="preserve">dle </w:t>
      </w:r>
      <w:r w:rsidRPr="00787E7C">
        <w:rPr>
          <w:rFonts w:ascii="Arial" w:hAnsi="Arial" w:cs="Arial"/>
          <w:sz w:val="22"/>
          <w:szCs w:val="22"/>
        </w:rPr>
        <w:t>odst</w:t>
      </w:r>
      <w:r w:rsidR="00FB36A3" w:rsidRPr="00787E7C">
        <w:rPr>
          <w:rFonts w:ascii="Arial" w:hAnsi="Arial" w:cs="Arial"/>
          <w:sz w:val="22"/>
          <w:szCs w:val="22"/>
        </w:rPr>
        <w:t>avce</w:t>
      </w:r>
      <w:r w:rsidRPr="00787E7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87E7C">
        <w:rPr>
          <w:rFonts w:ascii="Arial" w:hAnsi="Arial" w:cs="Arial"/>
          <w:sz w:val="22"/>
          <w:szCs w:val="22"/>
        </w:rPr>
        <w:t>, d), e)</w:t>
      </w:r>
      <w:r w:rsidR="002C442F" w:rsidRPr="00787E7C">
        <w:rPr>
          <w:rFonts w:ascii="Arial" w:hAnsi="Arial" w:cs="Arial"/>
          <w:sz w:val="22"/>
          <w:szCs w:val="22"/>
        </w:rPr>
        <w:t>,</w:t>
      </w:r>
      <w:r w:rsidR="00745703" w:rsidRPr="00787E7C">
        <w:rPr>
          <w:rFonts w:ascii="Arial" w:hAnsi="Arial" w:cs="Arial"/>
          <w:sz w:val="22"/>
          <w:szCs w:val="22"/>
        </w:rPr>
        <w:t xml:space="preserve"> f)</w:t>
      </w:r>
      <w:r w:rsidR="00D226C7" w:rsidRPr="00787E7C">
        <w:rPr>
          <w:rFonts w:ascii="Arial" w:hAnsi="Arial" w:cs="Arial"/>
          <w:sz w:val="22"/>
          <w:szCs w:val="22"/>
        </w:rPr>
        <w:t>,</w:t>
      </w:r>
      <w:r w:rsidR="00AC2295" w:rsidRPr="00787E7C">
        <w:rPr>
          <w:rFonts w:ascii="Arial" w:hAnsi="Arial" w:cs="Arial"/>
          <w:sz w:val="22"/>
          <w:szCs w:val="22"/>
        </w:rPr>
        <w:t xml:space="preserve"> </w:t>
      </w:r>
      <w:r w:rsidR="002C442F" w:rsidRPr="00787E7C">
        <w:rPr>
          <w:rFonts w:ascii="Arial" w:hAnsi="Arial" w:cs="Arial"/>
          <w:sz w:val="22"/>
          <w:szCs w:val="22"/>
        </w:rPr>
        <w:t>g</w:t>
      </w:r>
      <w:r w:rsidR="00547890" w:rsidRPr="00787E7C">
        <w:rPr>
          <w:rFonts w:ascii="Arial" w:hAnsi="Arial" w:cs="Arial"/>
          <w:sz w:val="22"/>
          <w:szCs w:val="22"/>
        </w:rPr>
        <w:t>)</w:t>
      </w:r>
      <w:r w:rsidR="00A342C0" w:rsidRPr="00787E7C">
        <w:rPr>
          <w:rFonts w:ascii="Arial" w:hAnsi="Arial" w:cs="Arial"/>
          <w:sz w:val="22"/>
          <w:szCs w:val="22"/>
        </w:rPr>
        <w:t>,</w:t>
      </w:r>
      <w:r w:rsidR="006F432E" w:rsidRPr="00787E7C">
        <w:rPr>
          <w:rFonts w:ascii="Arial" w:hAnsi="Arial" w:cs="Arial"/>
          <w:sz w:val="22"/>
          <w:szCs w:val="22"/>
        </w:rPr>
        <w:t xml:space="preserve"> h</w:t>
      </w:r>
      <w:r w:rsidR="00D226C7" w:rsidRPr="00787E7C">
        <w:rPr>
          <w:rFonts w:ascii="Arial" w:hAnsi="Arial" w:cs="Arial"/>
          <w:sz w:val="22"/>
          <w:szCs w:val="22"/>
        </w:rPr>
        <w:t>)</w:t>
      </w:r>
      <w:r w:rsidR="00DA13F3">
        <w:rPr>
          <w:rFonts w:ascii="Arial" w:hAnsi="Arial" w:cs="Arial"/>
          <w:sz w:val="22"/>
          <w:szCs w:val="22"/>
        </w:rPr>
        <w:t xml:space="preserve"> a </w:t>
      </w:r>
      <w:r w:rsidR="006F432E" w:rsidRPr="00787E7C">
        <w:rPr>
          <w:rFonts w:ascii="Arial" w:hAnsi="Arial" w:cs="Arial"/>
          <w:sz w:val="22"/>
          <w:szCs w:val="22"/>
        </w:rPr>
        <w:t>i</w:t>
      </w:r>
      <w:r w:rsidR="00A342C0" w:rsidRPr="00787E7C">
        <w:rPr>
          <w:rFonts w:ascii="Arial" w:hAnsi="Arial" w:cs="Arial"/>
          <w:sz w:val="22"/>
          <w:szCs w:val="22"/>
        </w:rPr>
        <w:t>)</w:t>
      </w:r>
      <w:r w:rsidR="00DA13F3">
        <w:rPr>
          <w:rFonts w:ascii="Arial" w:hAnsi="Arial" w:cs="Arial"/>
          <w:sz w:val="22"/>
          <w:szCs w:val="22"/>
        </w:rPr>
        <w:t>.</w:t>
      </w:r>
    </w:p>
    <w:p w14:paraId="0E7F56C6" w14:textId="77777777" w:rsidR="00262D62" w:rsidRPr="00787E7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309C82" w14:textId="77777777" w:rsidR="00262D62" w:rsidRPr="00787E7C" w:rsidRDefault="00262D62" w:rsidP="00750F0C">
      <w:pPr>
        <w:pStyle w:val="Zkladntextodsazen"/>
        <w:numPr>
          <w:ilvl w:val="0"/>
          <w:numId w:val="45"/>
        </w:numPr>
        <w:ind w:left="0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787E7C">
        <w:rPr>
          <w:rFonts w:ascii="Arial" w:hAnsi="Arial" w:cs="Arial"/>
          <w:iCs/>
          <w:sz w:val="22"/>
          <w:szCs w:val="22"/>
        </w:rPr>
        <w:t>např. koberce, matrace, nábytek</w:t>
      </w:r>
      <w:r w:rsidRPr="00787E7C">
        <w:rPr>
          <w:rFonts w:ascii="Arial" w:hAnsi="Arial" w:cs="Arial"/>
          <w:sz w:val="22"/>
          <w:szCs w:val="22"/>
        </w:rPr>
        <w:t>).</w:t>
      </w:r>
    </w:p>
    <w:p w14:paraId="51F0F201" w14:textId="77777777" w:rsidR="00262D62" w:rsidRPr="00787E7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80F4D8" w14:textId="77777777" w:rsidR="00553B78" w:rsidRPr="00787E7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53DCC33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Čl. 3</w:t>
      </w:r>
    </w:p>
    <w:p w14:paraId="4ECF902D" w14:textId="77777777" w:rsidR="00074576" w:rsidRPr="00787E7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BDAEB69" w14:textId="77777777" w:rsidR="00223F72" w:rsidRPr="00787E7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85E58C" w14:textId="77777777" w:rsidR="005C2C70" w:rsidRDefault="0017608F" w:rsidP="00750F0C">
      <w:pPr>
        <w:numPr>
          <w:ilvl w:val="0"/>
          <w:numId w:val="4"/>
        </w:numPr>
        <w:tabs>
          <w:tab w:val="clear" w:pos="360"/>
          <w:tab w:val="num" w:pos="0"/>
          <w:tab w:val="num" w:pos="142"/>
          <w:tab w:val="num" w:pos="927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Papír, plasty, sklo, kovy</w:t>
      </w:r>
      <w:r w:rsidR="00E5725E" w:rsidRPr="00787E7C">
        <w:rPr>
          <w:rFonts w:ascii="Arial" w:hAnsi="Arial" w:cs="Arial"/>
          <w:sz w:val="22"/>
          <w:szCs w:val="22"/>
        </w:rPr>
        <w:t>, biologické odpady</w:t>
      </w:r>
      <w:r w:rsidR="00181515" w:rsidRPr="00787E7C">
        <w:rPr>
          <w:rFonts w:ascii="Arial" w:hAnsi="Arial" w:cs="Arial"/>
          <w:sz w:val="22"/>
          <w:szCs w:val="22"/>
        </w:rPr>
        <w:t>,</w:t>
      </w:r>
      <w:r w:rsidR="00C6051F" w:rsidRPr="00787E7C">
        <w:rPr>
          <w:rFonts w:ascii="Arial" w:hAnsi="Arial" w:cs="Arial"/>
          <w:sz w:val="22"/>
          <w:szCs w:val="22"/>
        </w:rPr>
        <w:t xml:space="preserve"> textil, </w:t>
      </w:r>
      <w:r w:rsidR="00181515" w:rsidRPr="00787E7C">
        <w:rPr>
          <w:rFonts w:ascii="Arial" w:hAnsi="Arial" w:cs="Arial"/>
          <w:sz w:val="22"/>
          <w:szCs w:val="22"/>
        </w:rPr>
        <w:t>jedlé oleje a tuk</w:t>
      </w:r>
      <w:r w:rsidR="007675B7" w:rsidRPr="00787E7C">
        <w:rPr>
          <w:rFonts w:ascii="Arial" w:hAnsi="Arial" w:cs="Arial"/>
          <w:sz w:val="22"/>
          <w:szCs w:val="22"/>
        </w:rPr>
        <w:t>y</w:t>
      </w:r>
      <w:r w:rsidR="004B17DE" w:rsidRPr="00787E7C">
        <w:rPr>
          <w:rFonts w:ascii="Arial" w:hAnsi="Arial" w:cs="Arial"/>
          <w:sz w:val="22"/>
          <w:szCs w:val="22"/>
        </w:rPr>
        <w:t xml:space="preserve"> s</w:t>
      </w:r>
      <w:r w:rsidRPr="00787E7C">
        <w:rPr>
          <w:rFonts w:ascii="Arial" w:hAnsi="Arial" w:cs="Arial"/>
          <w:sz w:val="22"/>
          <w:szCs w:val="22"/>
        </w:rPr>
        <w:t>e soustřeďují</w:t>
      </w:r>
      <w:r w:rsidR="0024722A" w:rsidRPr="00787E7C">
        <w:rPr>
          <w:rFonts w:ascii="Arial" w:hAnsi="Arial" w:cs="Arial"/>
          <w:sz w:val="22"/>
          <w:szCs w:val="22"/>
        </w:rPr>
        <w:t xml:space="preserve"> do</w:t>
      </w:r>
      <w:r w:rsidR="005C2C70">
        <w:rPr>
          <w:rFonts w:ascii="Arial" w:hAnsi="Arial" w:cs="Arial"/>
          <w:sz w:val="22"/>
          <w:szCs w:val="22"/>
        </w:rPr>
        <w:t> </w:t>
      </w:r>
      <w:r w:rsidR="005F0210" w:rsidRPr="00787E7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87E7C">
        <w:rPr>
          <w:rFonts w:ascii="Arial" w:hAnsi="Arial" w:cs="Arial"/>
          <w:sz w:val="22"/>
          <w:szCs w:val="22"/>
        </w:rPr>
        <w:t>, kterými jsou</w:t>
      </w:r>
      <w:r w:rsidR="00A748B1" w:rsidRPr="00787E7C">
        <w:rPr>
          <w:rFonts w:ascii="Arial" w:hAnsi="Arial" w:cs="Arial"/>
          <w:sz w:val="22"/>
          <w:szCs w:val="22"/>
        </w:rPr>
        <w:t xml:space="preserve"> kontejnery, velkoobjemové kontejnery a</w:t>
      </w:r>
      <w:r w:rsidR="005C2C70">
        <w:rPr>
          <w:rFonts w:ascii="Arial" w:hAnsi="Arial" w:cs="Arial"/>
          <w:sz w:val="22"/>
          <w:szCs w:val="22"/>
        </w:rPr>
        <w:t> </w:t>
      </w:r>
      <w:r w:rsidR="00A748B1" w:rsidRPr="00787E7C">
        <w:rPr>
          <w:rFonts w:ascii="Arial" w:hAnsi="Arial" w:cs="Arial"/>
          <w:sz w:val="22"/>
          <w:szCs w:val="22"/>
        </w:rPr>
        <w:t>nádoby na jedlé tuky a oleje.</w:t>
      </w:r>
    </w:p>
    <w:p w14:paraId="73C413DB" w14:textId="77777777" w:rsidR="005C2C70" w:rsidRDefault="005C2C70" w:rsidP="00750F0C">
      <w:pPr>
        <w:tabs>
          <w:tab w:val="num" w:pos="540"/>
          <w:tab w:val="num" w:pos="927"/>
        </w:tabs>
        <w:ind w:hanging="425"/>
        <w:jc w:val="both"/>
        <w:rPr>
          <w:rFonts w:ascii="Arial" w:hAnsi="Arial" w:cs="Arial"/>
          <w:sz w:val="22"/>
          <w:szCs w:val="22"/>
        </w:rPr>
      </w:pPr>
    </w:p>
    <w:p w14:paraId="443ABD42" w14:textId="77777777" w:rsidR="00C6051F" w:rsidRPr="005C2C70" w:rsidRDefault="00C6051F" w:rsidP="00750F0C">
      <w:pPr>
        <w:numPr>
          <w:ilvl w:val="0"/>
          <w:numId w:val="4"/>
        </w:numPr>
        <w:tabs>
          <w:tab w:val="clear" w:pos="360"/>
          <w:tab w:val="num" w:pos="0"/>
          <w:tab w:val="num" w:pos="540"/>
          <w:tab w:val="num" w:pos="927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5C2C70">
        <w:rPr>
          <w:rFonts w:ascii="Arial" w:hAnsi="Arial" w:cs="Arial"/>
          <w:sz w:val="22"/>
          <w:szCs w:val="22"/>
        </w:rPr>
        <w:t xml:space="preserve">Papír a plast se dále soustřeďují v systému </w:t>
      </w:r>
      <w:proofErr w:type="spellStart"/>
      <w:r w:rsidRPr="005C2C70">
        <w:rPr>
          <w:rFonts w:ascii="Arial" w:hAnsi="Arial" w:cs="Arial"/>
          <w:sz w:val="22"/>
          <w:szCs w:val="22"/>
        </w:rPr>
        <w:t>Door</w:t>
      </w:r>
      <w:proofErr w:type="spellEnd"/>
      <w:r w:rsidRPr="005C2C70">
        <w:rPr>
          <w:rFonts w:ascii="Arial" w:hAnsi="Arial" w:cs="Arial"/>
          <w:sz w:val="22"/>
          <w:szCs w:val="22"/>
        </w:rPr>
        <w:t>-to-</w:t>
      </w:r>
      <w:proofErr w:type="spellStart"/>
      <w:r w:rsidRPr="005C2C70">
        <w:rPr>
          <w:rFonts w:ascii="Arial" w:hAnsi="Arial" w:cs="Arial"/>
          <w:sz w:val="22"/>
          <w:szCs w:val="22"/>
        </w:rPr>
        <w:t>Door</w:t>
      </w:r>
      <w:proofErr w:type="spellEnd"/>
      <w:r w:rsidRPr="005C2C70">
        <w:rPr>
          <w:rFonts w:ascii="Arial" w:hAnsi="Arial" w:cs="Arial"/>
          <w:sz w:val="22"/>
          <w:szCs w:val="22"/>
        </w:rPr>
        <w:t xml:space="preserve"> do nádob na tříděný odpad o</w:t>
      </w:r>
      <w:r w:rsidR="005C2C70">
        <w:rPr>
          <w:rFonts w:ascii="Arial" w:hAnsi="Arial" w:cs="Arial"/>
          <w:sz w:val="22"/>
          <w:szCs w:val="22"/>
        </w:rPr>
        <w:t> </w:t>
      </w:r>
      <w:r w:rsidRPr="005C2C70">
        <w:rPr>
          <w:rFonts w:ascii="Arial" w:hAnsi="Arial" w:cs="Arial"/>
          <w:sz w:val="22"/>
          <w:szCs w:val="22"/>
        </w:rPr>
        <w:t>objemu 240 l a kontejnerů 1100 l.</w:t>
      </w:r>
    </w:p>
    <w:p w14:paraId="1C7B5AD4" w14:textId="77777777" w:rsidR="0024722A" w:rsidRPr="00787E7C" w:rsidRDefault="0024722A" w:rsidP="00750F0C">
      <w:pPr>
        <w:ind w:hanging="425"/>
        <w:jc w:val="both"/>
        <w:rPr>
          <w:rFonts w:ascii="Arial" w:hAnsi="Arial" w:cs="Arial"/>
          <w:sz w:val="22"/>
          <w:szCs w:val="22"/>
        </w:rPr>
      </w:pPr>
    </w:p>
    <w:p w14:paraId="4358464A" w14:textId="400D54F0" w:rsidR="00E05C46" w:rsidRDefault="002A3581" w:rsidP="00750F0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C7132C">
        <w:rPr>
          <w:rFonts w:ascii="Arial" w:hAnsi="Arial" w:cs="Arial"/>
          <w:sz w:val="22"/>
          <w:szCs w:val="22"/>
        </w:rPr>
        <w:t xml:space="preserve"> uvedených na webových stránkách Obce Chudčice: www.chudcice.cz.</w:t>
      </w:r>
    </w:p>
    <w:p w14:paraId="2C8D6578" w14:textId="77777777" w:rsidR="006160A6" w:rsidRDefault="006160A6" w:rsidP="006160A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2C6D4AA" w14:textId="77777777" w:rsidR="00396EF2" w:rsidRDefault="00396EF2" w:rsidP="00396EF2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20D93894" w14:textId="77777777" w:rsidR="00396EF2" w:rsidRDefault="00396EF2" w:rsidP="00396EF2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485C4FCC" w14:textId="77777777" w:rsidR="0024722A" w:rsidRPr="00787E7C" w:rsidRDefault="0024722A" w:rsidP="00750F0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86E2146" w14:textId="77777777" w:rsidR="00223F72" w:rsidRPr="00787E7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3FF3DF0" w14:textId="77777777" w:rsidR="00745703" w:rsidRPr="00396EF2" w:rsidRDefault="00745703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bCs/>
          <w:color w:val="000000"/>
        </w:rPr>
      </w:pPr>
      <w:r w:rsidRPr="00787E7C">
        <w:rPr>
          <w:rFonts w:ascii="Arial" w:hAnsi="Arial" w:cs="Arial"/>
          <w:bCs/>
          <w:i/>
          <w:color w:val="000000"/>
        </w:rPr>
        <w:t>Biologick</w:t>
      </w:r>
      <w:r w:rsidR="001476FD" w:rsidRPr="00787E7C">
        <w:rPr>
          <w:rFonts w:ascii="Arial" w:hAnsi="Arial" w:cs="Arial"/>
          <w:bCs/>
          <w:i/>
          <w:color w:val="000000"/>
        </w:rPr>
        <w:t>é</w:t>
      </w:r>
      <w:r w:rsidR="00DB2051" w:rsidRPr="00787E7C">
        <w:rPr>
          <w:rFonts w:ascii="Arial" w:hAnsi="Arial" w:cs="Arial"/>
          <w:bCs/>
          <w:i/>
          <w:color w:val="000000"/>
        </w:rPr>
        <w:t xml:space="preserve"> </w:t>
      </w:r>
      <w:r w:rsidR="00396EF2">
        <w:rPr>
          <w:rFonts w:ascii="Arial" w:hAnsi="Arial" w:cs="Arial"/>
          <w:bCs/>
          <w:i/>
          <w:color w:val="000000"/>
        </w:rPr>
        <w:t xml:space="preserve">odpady – </w:t>
      </w:r>
      <w:r w:rsidR="005035A6" w:rsidRPr="00396EF2">
        <w:rPr>
          <w:rFonts w:ascii="Arial" w:hAnsi="Arial" w:cs="Arial"/>
          <w:bCs/>
          <w:color w:val="000000"/>
        </w:rPr>
        <w:t xml:space="preserve">velkoobjemový kontejner s nápisem </w:t>
      </w:r>
      <w:r w:rsidR="00396EF2">
        <w:rPr>
          <w:rFonts w:ascii="Arial" w:hAnsi="Arial" w:cs="Arial"/>
          <w:bCs/>
          <w:color w:val="000000"/>
        </w:rPr>
        <w:t>„</w:t>
      </w:r>
      <w:r w:rsidR="005035A6" w:rsidRPr="00396EF2">
        <w:rPr>
          <w:rFonts w:ascii="Arial" w:hAnsi="Arial" w:cs="Arial"/>
          <w:bCs/>
          <w:i/>
          <w:color w:val="000000"/>
        </w:rPr>
        <w:t>Bioodpad</w:t>
      </w:r>
      <w:r w:rsidR="00396EF2">
        <w:rPr>
          <w:rFonts w:ascii="Arial" w:hAnsi="Arial" w:cs="Arial"/>
          <w:bCs/>
          <w:i/>
          <w:color w:val="000000"/>
        </w:rPr>
        <w:t>“</w:t>
      </w:r>
    </w:p>
    <w:p w14:paraId="01F81348" w14:textId="77777777" w:rsidR="0024722A" w:rsidRPr="00787E7C" w:rsidRDefault="000332D7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bCs/>
          <w:i/>
          <w:color w:val="000000"/>
        </w:rPr>
      </w:pPr>
      <w:r w:rsidRPr="00787E7C">
        <w:rPr>
          <w:rFonts w:ascii="Arial" w:hAnsi="Arial" w:cs="Arial"/>
          <w:bCs/>
          <w:i/>
          <w:color w:val="000000"/>
        </w:rPr>
        <w:t>P</w:t>
      </w:r>
      <w:r w:rsidR="00396EF2">
        <w:rPr>
          <w:rFonts w:ascii="Arial" w:hAnsi="Arial" w:cs="Arial"/>
          <w:bCs/>
          <w:i/>
          <w:color w:val="000000"/>
        </w:rPr>
        <w:t xml:space="preserve">apír – </w:t>
      </w:r>
      <w:r w:rsidR="0024722A" w:rsidRPr="00396EF2">
        <w:rPr>
          <w:rFonts w:ascii="Arial" w:hAnsi="Arial" w:cs="Arial"/>
          <w:bCs/>
          <w:color w:val="000000"/>
        </w:rPr>
        <w:t xml:space="preserve">barva </w:t>
      </w:r>
      <w:r w:rsidR="005035A6" w:rsidRPr="00396EF2">
        <w:rPr>
          <w:rFonts w:ascii="Arial" w:hAnsi="Arial" w:cs="Arial"/>
          <w:bCs/>
          <w:color w:val="000000"/>
        </w:rPr>
        <w:t>modrá,</w:t>
      </w:r>
      <w:r w:rsidR="003834DF">
        <w:rPr>
          <w:rFonts w:ascii="Arial" w:hAnsi="Arial" w:cs="Arial"/>
          <w:bCs/>
          <w:color w:val="000000"/>
        </w:rPr>
        <w:t xml:space="preserve"> zelená a</w:t>
      </w:r>
      <w:r w:rsidR="00C116BA" w:rsidRPr="00396EF2">
        <w:rPr>
          <w:rFonts w:ascii="Arial" w:hAnsi="Arial" w:cs="Arial"/>
          <w:bCs/>
          <w:color w:val="000000"/>
        </w:rPr>
        <w:t xml:space="preserve"> černá s modrým klipem s nápisem</w:t>
      </w:r>
      <w:r w:rsidR="00C116BA" w:rsidRPr="00787E7C">
        <w:rPr>
          <w:rFonts w:ascii="Arial" w:hAnsi="Arial" w:cs="Arial"/>
          <w:bCs/>
          <w:i/>
          <w:color w:val="000000"/>
        </w:rPr>
        <w:t xml:space="preserve"> </w:t>
      </w:r>
      <w:r w:rsidR="00396EF2">
        <w:rPr>
          <w:rFonts w:ascii="Arial" w:hAnsi="Arial" w:cs="Arial"/>
          <w:bCs/>
          <w:i/>
          <w:color w:val="000000"/>
        </w:rPr>
        <w:t>„</w:t>
      </w:r>
      <w:r w:rsidR="00C116BA" w:rsidRPr="00787E7C">
        <w:rPr>
          <w:rFonts w:ascii="Arial" w:hAnsi="Arial" w:cs="Arial"/>
          <w:bCs/>
          <w:i/>
          <w:color w:val="000000"/>
        </w:rPr>
        <w:t>Papír</w:t>
      </w:r>
      <w:r w:rsidR="00396EF2">
        <w:rPr>
          <w:rFonts w:ascii="Arial" w:hAnsi="Arial" w:cs="Arial"/>
          <w:bCs/>
          <w:i/>
          <w:color w:val="000000"/>
        </w:rPr>
        <w:t>“</w:t>
      </w:r>
    </w:p>
    <w:p w14:paraId="250864A2" w14:textId="77777777" w:rsidR="00A94551" w:rsidRPr="00787E7C" w:rsidRDefault="00A94551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bCs/>
          <w:i/>
          <w:color w:val="FF0000"/>
        </w:rPr>
      </w:pPr>
      <w:r w:rsidRPr="00787E7C">
        <w:rPr>
          <w:rFonts w:ascii="Arial" w:hAnsi="Arial" w:cs="Arial"/>
          <w:bCs/>
          <w:i/>
          <w:color w:val="000000"/>
        </w:rPr>
        <w:t>Plasty</w:t>
      </w:r>
      <w:r w:rsidR="00C116BA" w:rsidRPr="00787E7C">
        <w:rPr>
          <w:rFonts w:ascii="Arial" w:hAnsi="Arial" w:cs="Arial"/>
          <w:bCs/>
          <w:i/>
          <w:color w:val="000000"/>
        </w:rPr>
        <w:t xml:space="preserve"> včetně</w:t>
      </w:r>
      <w:r w:rsidRPr="00787E7C">
        <w:rPr>
          <w:rFonts w:ascii="Arial" w:hAnsi="Arial" w:cs="Arial"/>
          <w:bCs/>
          <w:i/>
          <w:color w:val="000000"/>
        </w:rPr>
        <w:t xml:space="preserve"> PET lahv</w:t>
      </w:r>
      <w:r w:rsidR="00C116BA" w:rsidRPr="00787E7C">
        <w:rPr>
          <w:rFonts w:ascii="Arial" w:hAnsi="Arial" w:cs="Arial"/>
          <w:bCs/>
          <w:i/>
          <w:color w:val="000000"/>
        </w:rPr>
        <w:t>í, nápojových kartonů</w:t>
      </w:r>
      <w:r w:rsidR="003834DF">
        <w:rPr>
          <w:rFonts w:ascii="Arial" w:hAnsi="Arial" w:cs="Arial"/>
          <w:bCs/>
          <w:i/>
          <w:color w:val="000000"/>
        </w:rPr>
        <w:t xml:space="preserve"> a hliníkových obalů od nápojů –</w:t>
      </w:r>
      <w:r w:rsidRPr="00787E7C">
        <w:rPr>
          <w:rFonts w:ascii="Arial" w:hAnsi="Arial" w:cs="Arial"/>
          <w:bCs/>
          <w:i/>
          <w:color w:val="000000"/>
        </w:rPr>
        <w:t xml:space="preserve"> </w:t>
      </w:r>
      <w:r w:rsidRPr="003834DF">
        <w:rPr>
          <w:rFonts w:ascii="Arial" w:hAnsi="Arial" w:cs="Arial"/>
          <w:bCs/>
          <w:color w:val="000000"/>
        </w:rPr>
        <w:t>barva</w:t>
      </w:r>
      <w:r w:rsidR="005035A6" w:rsidRPr="003834DF">
        <w:rPr>
          <w:rFonts w:ascii="Arial" w:hAnsi="Arial" w:cs="Arial"/>
          <w:bCs/>
          <w:color w:val="000000"/>
        </w:rPr>
        <w:t xml:space="preserve"> žlutá,</w:t>
      </w:r>
      <w:r w:rsidR="00C116BA" w:rsidRPr="003834DF">
        <w:rPr>
          <w:rFonts w:ascii="Arial" w:hAnsi="Arial" w:cs="Arial"/>
          <w:bCs/>
          <w:color w:val="000000"/>
        </w:rPr>
        <w:t xml:space="preserve"> zele</w:t>
      </w:r>
      <w:r w:rsidR="003834DF">
        <w:rPr>
          <w:rFonts w:ascii="Arial" w:hAnsi="Arial" w:cs="Arial"/>
          <w:bCs/>
          <w:color w:val="000000"/>
        </w:rPr>
        <w:t xml:space="preserve">ná a </w:t>
      </w:r>
      <w:r w:rsidR="00C116BA" w:rsidRPr="003834DF">
        <w:rPr>
          <w:rFonts w:ascii="Arial" w:hAnsi="Arial" w:cs="Arial"/>
          <w:bCs/>
          <w:color w:val="000000"/>
        </w:rPr>
        <w:t xml:space="preserve">černá se žlutým klipem s nápisem </w:t>
      </w:r>
      <w:r w:rsidR="003834DF">
        <w:rPr>
          <w:rFonts w:ascii="Arial" w:hAnsi="Arial" w:cs="Arial"/>
          <w:bCs/>
          <w:color w:val="000000"/>
        </w:rPr>
        <w:t>„</w:t>
      </w:r>
      <w:r w:rsidR="00C116BA" w:rsidRPr="00787E7C">
        <w:rPr>
          <w:rFonts w:ascii="Arial" w:hAnsi="Arial" w:cs="Arial"/>
          <w:bCs/>
          <w:i/>
          <w:color w:val="000000"/>
        </w:rPr>
        <w:t>Plast</w:t>
      </w:r>
      <w:r w:rsidR="003834DF">
        <w:rPr>
          <w:rFonts w:ascii="Arial" w:hAnsi="Arial" w:cs="Arial"/>
          <w:bCs/>
          <w:i/>
          <w:color w:val="000000"/>
        </w:rPr>
        <w:t>“</w:t>
      </w:r>
    </w:p>
    <w:p w14:paraId="4E096C86" w14:textId="77777777" w:rsidR="0024722A" w:rsidRPr="00787E7C" w:rsidRDefault="000332D7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bCs/>
          <w:i/>
          <w:color w:val="000000"/>
        </w:rPr>
      </w:pPr>
      <w:r w:rsidRPr="00787E7C">
        <w:rPr>
          <w:rFonts w:ascii="Arial" w:hAnsi="Arial" w:cs="Arial"/>
          <w:bCs/>
          <w:i/>
          <w:color w:val="000000"/>
        </w:rPr>
        <w:t>S</w:t>
      </w:r>
      <w:r w:rsidR="003834DF">
        <w:rPr>
          <w:rFonts w:ascii="Arial" w:hAnsi="Arial" w:cs="Arial"/>
          <w:bCs/>
          <w:i/>
          <w:color w:val="000000"/>
        </w:rPr>
        <w:t xml:space="preserve">klo – </w:t>
      </w:r>
      <w:r w:rsidR="0024722A" w:rsidRPr="003834DF">
        <w:rPr>
          <w:rFonts w:ascii="Arial" w:hAnsi="Arial" w:cs="Arial"/>
          <w:bCs/>
          <w:color w:val="000000"/>
        </w:rPr>
        <w:t xml:space="preserve">barva </w:t>
      </w:r>
      <w:r w:rsidR="005035A6" w:rsidRPr="003834DF">
        <w:rPr>
          <w:rFonts w:ascii="Arial" w:hAnsi="Arial" w:cs="Arial"/>
          <w:bCs/>
          <w:color w:val="000000"/>
        </w:rPr>
        <w:t>šedá</w:t>
      </w:r>
      <w:r w:rsidR="00C116BA" w:rsidRPr="003834DF">
        <w:rPr>
          <w:rFonts w:ascii="Arial" w:hAnsi="Arial" w:cs="Arial"/>
          <w:bCs/>
          <w:color w:val="000000"/>
        </w:rPr>
        <w:t>, černá a</w:t>
      </w:r>
      <w:r w:rsidR="005035A6" w:rsidRPr="003834DF">
        <w:rPr>
          <w:rFonts w:ascii="Arial" w:hAnsi="Arial" w:cs="Arial"/>
          <w:bCs/>
          <w:color w:val="000000"/>
        </w:rPr>
        <w:t xml:space="preserve"> zelená s nápisem</w:t>
      </w:r>
      <w:r w:rsidR="005035A6" w:rsidRPr="00787E7C">
        <w:rPr>
          <w:rFonts w:ascii="Arial" w:hAnsi="Arial" w:cs="Arial"/>
          <w:bCs/>
          <w:i/>
          <w:color w:val="000000"/>
        </w:rPr>
        <w:t xml:space="preserve"> </w:t>
      </w:r>
      <w:r w:rsidR="003834DF">
        <w:rPr>
          <w:rFonts w:ascii="Arial" w:hAnsi="Arial" w:cs="Arial"/>
          <w:bCs/>
          <w:i/>
          <w:color w:val="000000"/>
        </w:rPr>
        <w:t>„</w:t>
      </w:r>
      <w:r w:rsidR="00C116BA" w:rsidRPr="00787E7C">
        <w:rPr>
          <w:rFonts w:ascii="Arial" w:hAnsi="Arial" w:cs="Arial"/>
          <w:bCs/>
          <w:i/>
          <w:color w:val="000000"/>
        </w:rPr>
        <w:t>S</w:t>
      </w:r>
      <w:r w:rsidR="005035A6" w:rsidRPr="00787E7C">
        <w:rPr>
          <w:rFonts w:ascii="Arial" w:hAnsi="Arial" w:cs="Arial"/>
          <w:bCs/>
          <w:i/>
          <w:color w:val="000000"/>
        </w:rPr>
        <w:t>klo</w:t>
      </w:r>
      <w:r w:rsidR="003834DF">
        <w:rPr>
          <w:rFonts w:ascii="Arial" w:hAnsi="Arial" w:cs="Arial"/>
          <w:bCs/>
          <w:i/>
          <w:color w:val="000000"/>
        </w:rPr>
        <w:t>“</w:t>
      </w:r>
    </w:p>
    <w:p w14:paraId="5A954112" w14:textId="77777777" w:rsidR="00750F0C" w:rsidRPr="00750F0C" w:rsidRDefault="000332D7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i/>
          <w:iCs/>
        </w:rPr>
      </w:pPr>
      <w:r w:rsidRPr="00750F0C">
        <w:rPr>
          <w:rFonts w:ascii="Arial" w:hAnsi="Arial" w:cs="Arial"/>
          <w:bCs/>
          <w:i/>
          <w:color w:val="000000"/>
        </w:rPr>
        <w:t>K</w:t>
      </w:r>
      <w:r w:rsidR="003834DF" w:rsidRPr="00750F0C">
        <w:rPr>
          <w:rFonts w:ascii="Arial" w:hAnsi="Arial" w:cs="Arial"/>
          <w:bCs/>
          <w:i/>
          <w:color w:val="000000"/>
        </w:rPr>
        <w:t xml:space="preserve">ovy – </w:t>
      </w:r>
      <w:r w:rsidR="005035A6" w:rsidRPr="00750F0C">
        <w:rPr>
          <w:rFonts w:ascii="Arial" w:hAnsi="Arial" w:cs="Arial"/>
          <w:bCs/>
          <w:color w:val="000000"/>
        </w:rPr>
        <w:t>kontejner s nápisem</w:t>
      </w:r>
      <w:r w:rsidR="005035A6" w:rsidRPr="00750F0C">
        <w:rPr>
          <w:rFonts w:ascii="Arial" w:hAnsi="Arial" w:cs="Arial"/>
          <w:bCs/>
          <w:i/>
          <w:color w:val="000000"/>
        </w:rPr>
        <w:t xml:space="preserve"> </w:t>
      </w:r>
      <w:r w:rsidR="003834DF" w:rsidRPr="00750F0C">
        <w:rPr>
          <w:rFonts w:ascii="Arial" w:hAnsi="Arial" w:cs="Arial"/>
          <w:bCs/>
          <w:i/>
          <w:color w:val="000000"/>
        </w:rPr>
        <w:t>„</w:t>
      </w:r>
      <w:r w:rsidR="00C116BA" w:rsidRPr="00750F0C">
        <w:rPr>
          <w:rFonts w:ascii="Arial" w:hAnsi="Arial" w:cs="Arial"/>
          <w:bCs/>
          <w:i/>
          <w:color w:val="000000"/>
        </w:rPr>
        <w:t>Kovy</w:t>
      </w:r>
      <w:r w:rsidR="003834DF" w:rsidRPr="00750F0C">
        <w:rPr>
          <w:rFonts w:ascii="Arial" w:hAnsi="Arial" w:cs="Arial"/>
          <w:bCs/>
          <w:i/>
          <w:color w:val="000000"/>
        </w:rPr>
        <w:t>“</w:t>
      </w:r>
    </w:p>
    <w:p w14:paraId="2AEE3B10" w14:textId="77777777" w:rsidR="00750F0C" w:rsidRDefault="00547890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i/>
          <w:iCs/>
        </w:rPr>
      </w:pPr>
      <w:r w:rsidRPr="00750F0C">
        <w:rPr>
          <w:rFonts w:ascii="Arial" w:hAnsi="Arial" w:cs="Arial"/>
          <w:i/>
          <w:iCs/>
        </w:rPr>
        <w:t>Jedlé oleje a tuky</w:t>
      </w:r>
      <w:r w:rsidR="003834DF" w:rsidRPr="00750F0C">
        <w:rPr>
          <w:rFonts w:ascii="Arial" w:hAnsi="Arial" w:cs="Arial"/>
          <w:i/>
          <w:iCs/>
        </w:rPr>
        <w:t xml:space="preserve"> – </w:t>
      </w:r>
      <w:r w:rsidR="005035A6" w:rsidRPr="00750F0C">
        <w:rPr>
          <w:rFonts w:ascii="Arial" w:hAnsi="Arial" w:cs="Arial"/>
          <w:iCs/>
        </w:rPr>
        <w:t xml:space="preserve">barva </w:t>
      </w:r>
      <w:r w:rsidR="000A6916" w:rsidRPr="00750F0C">
        <w:rPr>
          <w:rFonts w:ascii="Arial" w:hAnsi="Arial" w:cs="Arial"/>
          <w:iCs/>
        </w:rPr>
        <w:t>černá</w:t>
      </w:r>
      <w:r w:rsidR="005035A6" w:rsidRPr="00750F0C">
        <w:rPr>
          <w:rFonts w:ascii="Arial" w:hAnsi="Arial" w:cs="Arial"/>
          <w:iCs/>
        </w:rPr>
        <w:t xml:space="preserve"> s nápisem</w:t>
      </w:r>
      <w:r w:rsidR="005035A6" w:rsidRPr="00750F0C">
        <w:rPr>
          <w:rFonts w:ascii="Arial" w:hAnsi="Arial" w:cs="Arial"/>
          <w:i/>
          <w:iCs/>
        </w:rPr>
        <w:t xml:space="preserve"> </w:t>
      </w:r>
      <w:r w:rsidR="003834DF" w:rsidRPr="00750F0C">
        <w:rPr>
          <w:rFonts w:ascii="Arial" w:hAnsi="Arial" w:cs="Arial"/>
          <w:i/>
          <w:iCs/>
        </w:rPr>
        <w:t>„</w:t>
      </w:r>
      <w:r w:rsidR="00C116BA" w:rsidRPr="00750F0C">
        <w:rPr>
          <w:rFonts w:ascii="Arial" w:hAnsi="Arial" w:cs="Arial"/>
          <w:i/>
          <w:iCs/>
        </w:rPr>
        <w:t>J</w:t>
      </w:r>
      <w:r w:rsidR="005035A6" w:rsidRPr="00750F0C">
        <w:rPr>
          <w:rFonts w:ascii="Arial" w:hAnsi="Arial" w:cs="Arial"/>
          <w:i/>
          <w:iCs/>
        </w:rPr>
        <w:t>edlé tuky a oleje</w:t>
      </w:r>
      <w:r w:rsidR="003834DF" w:rsidRPr="00750F0C">
        <w:rPr>
          <w:rFonts w:ascii="Arial" w:hAnsi="Arial" w:cs="Arial"/>
          <w:i/>
          <w:iCs/>
        </w:rPr>
        <w:t>“</w:t>
      </w:r>
    </w:p>
    <w:p w14:paraId="105CA164" w14:textId="77777777" w:rsidR="00497D5A" w:rsidRPr="00750F0C" w:rsidRDefault="003834DF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i/>
          <w:iCs/>
        </w:rPr>
      </w:pPr>
      <w:r w:rsidRPr="00750F0C">
        <w:rPr>
          <w:rFonts w:ascii="Arial" w:hAnsi="Arial" w:cs="Arial"/>
          <w:i/>
          <w:iCs/>
        </w:rPr>
        <w:t xml:space="preserve">Textil – </w:t>
      </w:r>
      <w:r w:rsidR="00497D5A" w:rsidRPr="00750F0C">
        <w:rPr>
          <w:rFonts w:ascii="Arial" w:hAnsi="Arial" w:cs="Arial"/>
          <w:iCs/>
        </w:rPr>
        <w:t>kontejner s nápisem</w:t>
      </w:r>
      <w:r w:rsidR="00497D5A" w:rsidRPr="00750F0C">
        <w:rPr>
          <w:rFonts w:ascii="Arial" w:hAnsi="Arial" w:cs="Arial"/>
          <w:i/>
          <w:iCs/>
        </w:rPr>
        <w:t xml:space="preserve"> </w:t>
      </w:r>
      <w:r w:rsidRPr="00750F0C">
        <w:rPr>
          <w:rFonts w:ascii="Arial" w:hAnsi="Arial" w:cs="Arial"/>
          <w:i/>
          <w:iCs/>
        </w:rPr>
        <w:t>„</w:t>
      </w:r>
      <w:r w:rsidR="00497D5A" w:rsidRPr="00750F0C">
        <w:rPr>
          <w:rFonts w:ascii="Arial" w:hAnsi="Arial" w:cs="Arial"/>
          <w:i/>
          <w:iCs/>
        </w:rPr>
        <w:t>Odpadní textil</w:t>
      </w:r>
      <w:r w:rsidRPr="00750F0C">
        <w:rPr>
          <w:rFonts w:ascii="Arial" w:hAnsi="Arial" w:cs="Arial"/>
          <w:i/>
          <w:iCs/>
        </w:rPr>
        <w:t>“</w:t>
      </w:r>
    </w:p>
    <w:p w14:paraId="4CA8453B" w14:textId="77777777" w:rsidR="009007DD" w:rsidRPr="00787E7C" w:rsidRDefault="00F77173" w:rsidP="00750F0C">
      <w:pPr>
        <w:numPr>
          <w:ilvl w:val="0"/>
          <w:numId w:val="4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87E7C">
        <w:rPr>
          <w:rFonts w:ascii="Arial" w:hAnsi="Arial" w:cs="Arial"/>
          <w:sz w:val="22"/>
          <w:szCs w:val="22"/>
        </w:rPr>
        <w:t>é složky komunálních odpadů</w:t>
      </w:r>
      <w:r w:rsidR="00FF60D6" w:rsidRPr="00787E7C">
        <w:rPr>
          <w:rFonts w:ascii="Arial" w:hAnsi="Arial" w:cs="Arial"/>
          <w:sz w:val="22"/>
          <w:szCs w:val="22"/>
        </w:rPr>
        <w:t>,</w:t>
      </w:r>
      <w:r w:rsidR="00223F72" w:rsidRPr="00787E7C">
        <w:rPr>
          <w:rFonts w:ascii="Arial" w:hAnsi="Arial" w:cs="Arial"/>
          <w:sz w:val="22"/>
          <w:szCs w:val="22"/>
        </w:rPr>
        <w:t xml:space="preserve"> </w:t>
      </w:r>
      <w:r w:rsidR="00A94551" w:rsidRPr="00787E7C">
        <w:rPr>
          <w:rFonts w:ascii="Arial" w:hAnsi="Arial" w:cs="Arial"/>
          <w:sz w:val="22"/>
          <w:szCs w:val="22"/>
        </w:rPr>
        <w:t>než</w:t>
      </w:r>
      <w:r w:rsidRPr="00787E7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87E7C">
        <w:rPr>
          <w:rFonts w:ascii="Arial" w:hAnsi="Arial" w:cs="Arial"/>
          <w:sz w:val="22"/>
          <w:szCs w:val="22"/>
        </w:rPr>
        <w:t>.</w:t>
      </w:r>
    </w:p>
    <w:p w14:paraId="6E74C258" w14:textId="77777777" w:rsidR="009007DD" w:rsidRPr="00787E7C" w:rsidRDefault="009007DD" w:rsidP="00750F0C">
      <w:pPr>
        <w:numPr>
          <w:ilvl w:val="0"/>
          <w:numId w:val="4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050A8FA" w14:textId="77777777" w:rsidR="003A0DB1" w:rsidRDefault="003A0DB1" w:rsidP="00750F0C">
      <w:pPr>
        <w:pStyle w:val="Default"/>
        <w:ind w:hanging="425"/>
        <w:jc w:val="both"/>
      </w:pPr>
    </w:p>
    <w:p w14:paraId="016F2DCE" w14:textId="77777777" w:rsidR="000151CA" w:rsidRPr="00787E7C" w:rsidRDefault="000151CA" w:rsidP="00750F0C">
      <w:pPr>
        <w:pStyle w:val="Default"/>
        <w:ind w:hanging="425"/>
        <w:jc w:val="both"/>
      </w:pPr>
    </w:p>
    <w:p w14:paraId="213CE70B" w14:textId="77777777" w:rsidR="0024722A" w:rsidRPr="00787E7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87E7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878551C" w14:textId="77777777" w:rsidR="0024722A" w:rsidRPr="00787E7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87E7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87E7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87E7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65D66B" w14:textId="77777777" w:rsidR="0024722A" w:rsidRPr="00787E7C" w:rsidRDefault="0024722A" w:rsidP="00750F0C">
      <w:pPr>
        <w:ind w:hanging="425"/>
        <w:jc w:val="both"/>
        <w:rPr>
          <w:rFonts w:ascii="Arial" w:hAnsi="Arial" w:cs="Arial"/>
          <w:b/>
          <w:sz w:val="22"/>
          <w:szCs w:val="22"/>
        </w:rPr>
      </w:pPr>
    </w:p>
    <w:p w14:paraId="0CDFB4B8" w14:textId="77777777" w:rsidR="005035A6" w:rsidRPr="00787E7C" w:rsidRDefault="006101FB" w:rsidP="00750F0C">
      <w:pPr>
        <w:numPr>
          <w:ilvl w:val="0"/>
          <w:numId w:val="15"/>
        </w:numPr>
        <w:ind w:left="0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24722A" w:rsidRPr="00787E7C">
        <w:rPr>
          <w:rFonts w:ascii="Arial" w:hAnsi="Arial" w:cs="Arial"/>
          <w:sz w:val="22"/>
          <w:szCs w:val="22"/>
        </w:rPr>
        <w:t>voz</w:t>
      </w:r>
      <w:r w:rsidR="00A94551" w:rsidRPr="00787E7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87E7C">
        <w:rPr>
          <w:rFonts w:ascii="Arial" w:hAnsi="Arial" w:cs="Arial"/>
          <w:sz w:val="22"/>
          <w:szCs w:val="22"/>
        </w:rPr>
        <w:t xml:space="preserve"> odpad</w:t>
      </w:r>
      <w:r w:rsidR="00A94551" w:rsidRPr="00787E7C">
        <w:rPr>
          <w:rFonts w:ascii="Arial" w:hAnsi="Arial" w:cs="Arial"/>
          <w:sz w:val="22"/>
          <w:szCs w:val="22"/>
        </w:rPr>
        <w:t>u</w:t>
      </w:r>
      <w:r w:rsidR="001078B1" w:rsidRPr="00787E7C">
        <w:rPr>
          <w:rFonts w:ascii="Arial" w:hAnsi="Arial" w:cs="Arial"/>
          <w:sz w:val="22"/>
          <w:szCs w:val="22"/>
        </w:rPr>
        <w:t xml:space="preserve"> </w:t>
      </w:r>
      <w:r w:rsidR="0024722A" w:rsidRPr="00787E7C">
        <w:rPr>
          <w:rFonts w:ascii="Arial" w:hAnsi="Arial" w:cs="Arial"/>
          <w:sz w:val="22"/>
          <w:szCs w:val="22"/>
        </w:rPr>
        <w:t>je zajišťován</w:t>
      </w:r>
      <w:r w:rsidR="00A94551" w:rsidRPr="00787E7C">
        <w:rPr>
          <w:rFonts w:ascii="Arial" w:hAnsi="Arial" w:cs="Arial"/>
          <w:sz w:val="22"/>
          <w:szCs w:val="22"/>
        </w:rPr>
        <w:t xml:space="preserve"> </w:t>
      </w:r>
      <w:r w:rsidR="00A94551" w:rsidRPr="00787E7C">
        <w:rPr>
          <w:rFonts w:ascii="Arial" w:hAnsi="Arial" w:cs="Arial"/>
          <w:iCs/>
          <w:sz w:val="22"/>
          <w:szCs w:val="22"/>
        </w:rPr>
        <w:t>minimálně dvakrát ročně</w:t>
      </w:r>
      <w:r w:rsidR="00D63F97">
        <w:rPr>
          <w:rFonts w:ascii="Arial" w:hAnsi="Arial" w:cs="Arial"/>
          <w:iCs/>
          <w:sz w:val="22"/>
          <w:szCs w:val="22"/>
        </w:rPr>
        <w:t>,</w:t>
      </w:r>
      <w:r w:rsidR="0024722A" w:rsidRPr="00787E7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87E7C">
        <w:rPr>
          <w:rFonts w:ascii="Arial" w:hAnsi="Arial" w:cs="Arial"/>
          <w:sz w:val="22"/>
          <w:szCs w:val="22"/>
        </w:rPr>
        <w:t>svozu</w:t>
      </w:r>
      <w:r w:rsidR="00C85242">
        <w:rPr>
          <w:rFonts w:ascii="Arial" w:hAnsi="Arial" w:cs="Arial"/>
          <w:sz w:val="22"/>
          <w:szCs w:val="22"/>
        </w:rPr>
        <w:t xml:space="preserve"> jsou zveřejňovány na </w:t>
      </w:r>
      <w:r w:rsidR="005035A6" w:rsidRPr="00787E7C">
        <w:rPr>
          <w:rFonts w:ascii="Arial" w:hAnsi="Arial" w:cs="Arial"/>
          <w:sz w:val="22"/>
          <w:szCs w:val="22"/>
        </w:rPr>
        <w:t xml:space="preserve">úřední desce obecního úřadu, na internetových stránkách obce Chudčice a v místním rozhlase. </w:t>
      </w:r>
    </w:p>
    <w:p w14:paraId="7D24B568" w14:textId="77777777" w:rsidR="005035A6" w:rsidRPr="00787E7C" w:rsidRDefault="005035A6" w:rsidP="00750F0C">
      <w:pPr>
        <w:ind w:hanging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04504A53" w14:textId="77777777" w:rsidR="00C94283" w:rsidRPr="00787E7C" w:rsidRDefault="00C94283" w:rsidP="00750F0C">
      <w:pPr>
        <w:ind w:hanging="425"/>
        <w:jc w:val="both"/>
        <w:rPr>
          <w:rFonts w:ascii="Arial" w:hAnsi="Arial" w:cs="Arial"/>
          <w:sz w:val="22"/>
          <w:szCs w:val="22"/>
        </w:rPr>
      </w:pPr>
    </w:p>
    <w:p w14:paraId="1740093A" w14:textId="77777777" w:rsidR="00547890" w:rsidRPr="006160A6" w:rsidRDefault="00A94551" w:rsidP="00750F0C">
      <w:pPr>
        <w:numPr>
          <w:ilvl w:val="0"/>
          <w:numId w:val="15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A11DFF" w:rsidRPr="00787E7C">
        <w:rPr>
          <w:rFonts w:ascii="Arial" w:hAnsi="Arial" w:cs="Arial"/>
          <w:sz w:val="22"/>
          <w:szCs w:val="22"/>
        </w:rPr>
        <w:t>oustřeďování</w:t>
      </w:r>
      <w:r w:rsidRPr="00787E7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87E7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87E7C">
        <w:rPr>
          <w:rFonts w:ascii="Arial" w:hAnsi="Arial" w:cs="Arial"/>
          <w:sz w:val="22"/>
          <w:szCs w:val="22"/>
        </w:rPr>
        <w:t>m</w:t>
      </w:r>
      <w:r w:rsidR="00EA1B4D" w:rsidRPr="00787E7C">
        <w:rPr>
          <w:rFonts w:ascii="Arial" w:hAnsi="Arial" w:cs="Arial"/>
          <w:sz w:val="22"/>
          <w:szCs w:val="22"/>
        </w:rPr>
        <w:t xml:space="preserve"> v čl.</w:t>
      </w:r>
      <w:r w:rsidR="00F301DF" w:rsidRPr="00787E7C">
        <w:rPr>
          <w:rFonts w:ascii="Arial" w:hAnsi="Arial" w:cs="Arial"/>
          <w:sz w:val="22"/>
          <w:szCs w:val="22"/>
        </w:rPr>
        <w:t xml:space="preserve"> </w:t>
      </w:r>
      <w:r w:rsidR="00EA1B4D" w:rsidRPr="00787E7C">
        <w:rPr>
          <w:rFonts w:ascii="Arial" w:hAnsi="Arial" w:cs="Arial"/>
          <w:sz w:val="22"/>
          <w:szCs w:val="22"/>
        </w:rPr>
        <w:t>3 odst. 4</w:t>
      </w:r>
      <w:r w:rsidR="00E8031C" w:rsidRPr="00787E7C">
        <w:rPr>
          <w:rFonts w:ascii="Arial" w:hAnsi="Arial" w:cs="Arial"/>
          <w:sz w:val="22"/>
          <w:szCs w:val="22"/>
        </w:rPr>
        <w:t xml:space="preserve"> a</w:t>
      </w:r>
      <w:r w:rsidR="003A0DB1" w:rsidRPr="00787E7C">
        <w:rPr>
          <w:rFonts w:ascii="Arial" w:hAnsi="Arial" w:cs="Arial"/>
          <w:sz w:val="22"/>
          <w:szCs w:val="22"/>
        </w:rPr>
        <w:t xml:space="preserve"> 5</w:t>
      </w:r>
      <w:r w:rsidR="00431942" w:rsidRPr="00787E7C">
        <w:rPr>
          <w:rFonts w:ascii="Arial" w:hAnsi="Arial" w:cs="Arial"/>
          <w:sz w:val="22"/>
          <w:szCs w:val="22"/>
        </w:rPr>
        <w:t>.</w:t>
      </w:r>
    </w:p>
    <w:p w14:paraId="0EAEBCF5" w14:textId="77777777" w:rsidR="005035A6" w:rsidRDefault="005035A6" w:rsidP="00765052">
      <w:pPr>
        <w:rPr>
          <w:rFonts w:ascii="Arial" w:hAnsi="Arial" w:cs="Arial"/>
          <w:b/>
          <w:sz w:val="22"/>
          <w:szCs w:val="22"/>
        </w:rPr>
      </w:pPr>
    </w:p>
    <w:p w14:paraId="6093B009" w14:textId="77777777" w:rsidR="000151CA" w:rsidRPr="00787E7C" w:rsidRDefault="000151CA" w:rsidP="00765052">
      <w:pPr>
        <w:rPr>
          <w:rFonts w:ascii="Arial" w:hAnsi="Arial" w:cs="Arial"/>
          <w:b/>
          <w:sz w:val="22"/>
          <w:szCs w:val="22"/>
        </w:rPr>
      </w:pPr>
    </w:p>
    <w:p w14:paraId="1CD5297B" w14:textId="77777777" w:rsidR="000F645D" w:rsidRPr="00787E7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87E7C">
        <w:rPr>
          <w:rFonts w:ascii="Arial" w:hAnsi="Arial" w:cs="Arial"/>
          <w:b/>
          <w:sz w:val="22"/>
          <w:szCs w:val="22"/>
        </w:rPr>
        <w:t>5</w:t>
      </w:r>
    </w:p>
    <w:p w14:paraId="38A50FDA" w14:textId="77777777" w:rsidR="000F645D" w:rsidRPr="00787E7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 </w:t>
      </w:r>
      <w:r w:rsidR="006101FB" w:rsidRPr="00787E7C">
        <w:rPr>
          <w:rFonts w:ascii="Arial" w:hAnsi="Arial" w:cs="Arial"/>
          <w:b/>
          <w:sz w:val="22"/>
          <w:szCs w:val="22"/>
        </w:rPr>
        <w:t>S</w:t>
      </w:r>
      <w:r w:rsidRPr="00787E7C">
        <w:rPr>
          <w:rFonts w:ascii="Arial" w:hAnsi="Arial" w:cs="Arial"/>
          <w:b/>
          <w:sz w:val="22"/>
          <w:szCs w:val="22"/>
        </w:rPr>
        <w:t>voz objemného odpadu</w:t>
      </w:r>
    </w:p>
    <w:p w14:paraId="2F5DF291" w14:textId="77777777" w:rsidR="000F645D" w:rsidRPr="00787E7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2F6C62" w14:textId="77777777" w:rsidR="000F645D" w:rsidRPr="00787E7C" w:rsidRDefault="006101FB" w:rsidP="00750F0C">
      <w:pPr>
        <w:numPr>
          <w:ilvl w:val="0"/>
          <w:numId w:val="7"/>
        </w:numPr>
        <w:ind w:left="0" w:hanging="425"/>
        <w:jc w:val="both"/>
        <w:rPr>
          <w:rFonts w:ascii="Arial" w:hAnsi="Arial" w:cs="Arial"/>
          <w:iCs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0F645D" w:rsidRPr="00787E7C">
        <w:rPr>
          <w:rFonts w:ascii="Arial" w:hAnsi="Arial" w:cs="Arial"/>
          <w:sz w:val="22"/>
          <w:szCs w:val="22"/>
        </w:rPr>
        <w:t>voz objemného odpadu je zajišťován</w:t>
      </w:r>
      <w:r w:rsidR="006F6CE9" w:rsidRPr="00787E7C">
        <w:rPr>
          <w:rFonts w:ascii="Arial" w:hAnsi="Arial" w:cs="Arial"/>
          <w:sz w:val="22"/>
          <w:szCs w:val="22"/>
        </w:rPr>
        <w:t xml:space="preserve"> dvakrát ročně, </w:t>
      </w:r>
      <w:r w:rsidR="000F645D" w:rsidRPr="00787E7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787E7C">
        <w:rPr>
          <w:rFonts w:ascii="Arial" w:hAnsi="Arial" w:cs="Arial"/>
          <w:sz w:val="22"/>
          <w:szCs w:val="22"/>
        </w:rPr>
        <w:t>svozu</w:t>
      </w:r>
      <w:r w:rsidR="000F645D" w:rsidRPr="00787E7C">
        <w:rPr>
          <w:rFonts w:ascii="Arial" w:hAnsi="Arial" w:cs="Arial"/>
          <w:sz w:val="22"/>
          <w:szCs w:val="22"/>
        </w:rPr>
        <w:t xml:space="preserve"> jsou zveřejňovány</w:t>
      </w:r>
      <w:r w:rsidR="006F6CE9" w:rsidRPr="00787E7C">
        <w:rPr>
          <w:rFonts w:ascii="Arial" w:hAnsi="Arial" w:cs="Arial"/>
          <w:sz w:val="22"/>
          <w:szCs w:val="22"/>
        </w:rPr>
        <w:t xml:space="preserve"> na </w:t>
      </w:r>
      <w:r w:rsidR="00190D2B">
        <w:rPr>
          <w:rFonts w:ascii="Arial" w:hAnsi="Arial" w:cs="Arial"/>
          <w:sz w:val="22"/>
          <w:szCs w:val="22"/>
        </w:rPr>
        <w:t>úřední desce obecního úřadu, na </w:t>
      </w:r>
      <w:r w:rsidR="006F6CE9" w:rsidRPr="00787E7C">
        <w:rPr>
          <w:rFonts w:ascii="Arial" w:hAnsi="Arial" w:cs="Arial"/>
          <w:sz w:val="22"/>
          <w:szCs w:val="22"/>
        </w:rPr>
        <w:t>internetových stránkách obce Chudčice a v místním rozhlasu.</w:t>
      </w:r>
    </w:p>
    <w:p w14:paraId="305DBEEC" w14:textId="77777777" w:rsidR="00560DED" w:rsidRPr="00787E7C" w:rsidRDefault="00560DED" w:rsidP="00750F0C">
      <w:pPr>
        <w:ind w:hanging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17723CFA" w14:textId="77777777" w:rsidR="00D25BA7" w:rsidRPr="00787E7C" w:rsidRDefault="00D25BA7" w:rsidP="00750F0C">
      <w:pPr>
        <w:numPr>
          <w:ilvl w:val="0"/>
          <w:numId w:val="7"/>
        </w:numPr>
        <w:tabs>
          <w:tab w:val="left" w:pos="567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912D28" w:rsidRPr="00787E7C">
        <w:rPr>
          <w:rFonts w:ascii="Arial" w:hAnsi="Arial" w:cs="Arial"/>
          <w:sz w:val="22"/>
          <w:szCs w:val="22"/>
        </w:rPr>
        <w:t>oustřeďování</w:t>
      </w:r>
      <w:r w:rsidRPr="00787E7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87E7C">
        <w:rPr>
          <w:rFonts w:ascii="Arial" w:hAnsi="Arial" w:cs="Arial"/>
          <w:sz w:val="22"/>
          <w:szCs w:val="22"/>
        </w:rPr>
        <w:t>m</w:t>
      </w:r>
      <w:r w:rsidRPr="00787E7C">
        <w:rPr>
          <w:rFonts w:ascii="Arial" w:hAnsi="Arial" w:cs="Arial"/>
          <w:sz w:val="22"/>
          <w:szCs w:val="22"/>
        </w:rPr>
        <w:t xml:space="preserve"> v čl. 3 odst. 4</w:t>
      </w:r>
      <w:r w:rsidR="00E8031C" w:rsidRPr="00787E7C">
        <w:rPr>
          <w:rFonts w:ascii="Arial" w:hAnsi="Arial" w:cs="Arial"/>
          <w:sz w:val="22"/>
          <w:szCs w:val="22"/>
        </w:rPr>
        <w:t xml:space="preserve"> a</w:t>
      </w:r>
      <w:r w:rsidR="003A0DB1" w:rsidRPr="00787E7C">
        <w:rPr>
          <w:rFonts w:ascii="Arial" w:hAnsi="Arial" w:cs="Arial"/>
          <w:sz w:val="22"/>
          <w:szCs w:val="22"/>
        </w:rPr>
        <w:t xml:space="preserve"> 5</w:t>
      </w:r>
      <w:r w:rsidRPr="00787E7C">
        <w:rPr>
          <w:rFonts w:ascii="Arial" w:hAnsi="Arial" w:cs="Arial"/>
          <w:sz w:val="22"/>
          <w:szCs w:val="22"/>
        </w:rPr>
        <w:t xml:space="preserve">. </w:t>
      </w:r>
    </w:p>
    <w:p w14:paraId="149A031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761D2A" w14:textId="77777777" w:rsidR="006160A6" w:rsidRPr="00787E7C" w:rsidRDefault="006160A6" w:rsidP="00A773EE">
      <w:pPr>
        <w:rPr>
          <w:rFonts w:ascii="Arial" w:hAnsi="Arial" w:cs="Arial"/>
          <w:b/>
          <w:sz w:val="22"/>
          <w:szCs w:val="22"/>
        </w:rPr>
      </w:pPr>
    </w:p>
    <w:p w14:paraId="1549C5DA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87E7C">
        <w:rPr>
          <w:rFonts w:ascii="Arial" w:hAnsi="Arial" w:cs="Arial"/>
          <w:b/>
          <w:sz w:val="22"/>
          <w:szCs w:val="22"/>
        </w:rPr>
        <w:t>6</w:t>
      </w:r>
    </w:p>
    <w:p w14:paraId="4A37FDC2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S</w:t>
      </w:r>
      <w:r w:rsidR="00912D28" w:rsidRPr="00787E7C">
        <w:rPr>
          <w:rFonts w:ascii="Arial" w:hAnsi="Arial" w:cs="Arial"/>
          <w:b/>
          <w:sz w:val="22"/>
          <w:szCs w:val="22"/>
        </w:rPr>
        <w:t>oustřeďování</w:t>
      </w:r>
      <w:r w:rsidRPr="00787E7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87E7C">
        <w:rPr>
          <w:rFonts w:ascii="Arial" w:hAnsi="Arial" w:cs="Arial"/>
          <w:b/>
          <w:sz w:val="22"/>
          <w:szCs w:val="22"/>
        </w:rPr>
        <w:t xml:space="preserve">komunálního </w:t>
      </w:r>
      <w:r w:rsidRPr="00787E7C">
        <w:rPr>
          <w:rFonts w:ascii="Arial" w:hAnsi="Arial" w:cs="Arial"/>
          <w:b/>
          <w:sz w:val="22"/>
          <w:szCs w:val="22"/>
        </w:rPr>
        <w:t xml:space="preserve">odpadu </w:t>
      </w:r>
    </w:p>
    <w:p w14:paraId="610ED2D7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BB7A5E" w14:textId="77777777" w:rsidR="0025354B" w:rsidRPr="00190D2B" w:rsidRDefault="0025354B" w:rsidP="00750F0C">
      <w:pPr>
        <w:widowControl w:val="0"/>
        <w:numPr>
          <w:ilvl w:val="0"/>
          <w:numId w:val="28"/>
        </w:numPr>
        <w:ind w:left="0" w:hanging="425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87E7C">
        <w:rPr>
          <w:rFonts w:ascii="Arial" w:hAnsi="Arial" w:cs="Arial"/>
          <w:sz w:val="22"/>
          <w:szCs w:val="22"/>
        </w:rPr>
        <w:t xml:space="preserve">odkládá </w:t>
      </w:r>
      <w:r w:rsidR="00D63F97">
        <w:rPr>
          <w:rFonts w:ascii="Arial" w:hAnsi="Arial" w:cs="Arial"/>
          <w:sz w:val="22"/>
          <w:szCs w:val="22"/>
        </w:rPr>
        <w:t>do sběrných nádob. P</w:t>
      </w:r>
      <w:r w:rsidRPr="00787E7C">
        <w:rPr>
          <w:rFonts w:ascii="Arial" w:hAnsi="Arial" w:cs="Arial"/>
          <w:sz w:val="22"/>
          <w:szCs w:val="22"/>
        </w:rPr>
        <w:t xml:space="preserve">ro účely této </w:t>
      </w:r>
      <w:r w:rsidR="00D63F97">
        <w:rPr>
          <w:rFonts w:ascii="Arial" w:hAnsi="Arial" w:cs="Arial"/>
          <w:sz w:val="22"/>
          <w:szCs w:val="22"/>
        </w:rPr>
        <w:t>vyhlášky se </w:t>
      </w:r>
      <w:r w:rsidRPr="00787E7C">
        <w:rPr>
          <w:rFonts w:ascii="Arial" w:hAnsi="Arial" w:cs="Arial"/>
          <w:sz w:val="22"/>
          <w:szCs w:val="22"/>
        </w:rPr>
        <w:t>sběrnými nádobami rozumějí</w:t>
      </w:r>
      <w:r w:rsidRPr="00787E7C">
        <w:rPr>
          <w:rFonts w:ascii="Arial" w:hAnsi="Arial" w:cs="Arial"/>
          <w:color w:val="00B0F0"/>
          <w:sz w:val="22"/>
          <w:szCs w:val="22"/>
        </w:rPr>
        <w:t>:</w:t>
      </w:r>
    </w:p>
    <w:p w14:paraId="03523015" w14:textId="77777777" w:rsidR="00190D2B" w:rsidRPr="00190D2B" w:rsidRDefault="00190D2B" w:rsidP="00190D2B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30B577F" w14:textId="77777777" w:rsidR="0025354B" w:rsidRPr="00787E7C" w:rsidRDefault="005F0210" w:rsidP="00190D2B">
      <w:pPr>
        <w:numPr>
          <w:ilvl w:val="0"/>
          <w:numId w:val="2"/>
        </w:numPr>
        <w:ind w:left="431" w:hanging="352"/>
        <w:contextualSpacing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bCs/>
          <w:sz w:val="22"/>
          <w:szCs w:val="22"/>
        </w:rPr>
        <w:t>popelnice</w:t>
      </w:r>
    </w:p>
    <w:p w14:paraId="652849A6" w14:textId="77777777" w:rsidR="0025354B" w:rsidRPr="00787E7C" w:rsidRDefault="005F0210" w:rsidP="00190D2B">
      <w:pPr>
        <w:numPr>
          <w:ilvl w:val="0"/>
          <w:numId w:val="2"/>
        </w:numPr>
        <w:ind w:left="431" w:hanging="352"/>
        <w:contextualSpacing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velkoobjemové kontejnery</w:t>
      </w:r>
      <w:r w:rsidR="006F6CE9" w:rsidRPr="00787E7C">
        <w:rPr>
          <w:rFonts w:ascii="Arial" w:hAnsi="Arial" w:cs="Arial"/>
          <w:sz w:val="22"/>
          <w:szCs w:val="22"/>
        </w:rPr>
        <w:t xml:space="preserve"> v chatové oblasti</w:t>
      </w:r>
      <w:r w:rsidR="00A86B2F" w:rsidRPr="00787E7C">
        <w:rPr>
          <w:rFonts w:ascii="Arial" w:hAnsi="Arial" w:cs="Arial"/>
          <w:sz w:val="22"/>
          <w:szCs w:val="22"/>
        </w:rPr>
        <w:t>, u hřbitova a</w:t>
      </w:r>
      <w:r w:rsidR="006F6CE9" w:rsidRPr="00787E7C">
        <w:rPr>
          <w:rFonts w:ascii="Arial" w:hAnsi="Arial" w:cs="Arial"/>
          <w:sz w:val="22"/>
          <w:szCs w:val="22"/>
        </w:rPr>
        <w:t xml:space="preserve"> u kulturního domu</w:t>
      </w:r>
    </w:p>
    <w:p w14:paraId="559E6414" w14:textId="77777777" w:rsidR="00CF5BE8" w:rsidRPr="00787E7C" w:rsidRDefault="005F0210" w:rsidP="00190D2B">
      <w:pPr>
        <w:numPr>
          <w:ilvl w:val="0"/>
          <w:numId w:val="2"/>
        </w:numPr>
        <w:ind w:left="431" w:hanging="352"/>
        <w:contextualSpacing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odpadkové koše</w:t>
      </w:r>
      <w:r w:rsidR="0025354B" w:rsidRPr="00787E7C">
        <w:rPr>
          <w:rFonts w:ascii="Arial" w:hAnsi="Arial" w:cs="Arial"/>
          <w:sz w:val="22"/>
          <w:szCs w:val="22"/>
        </w:rPr>
        <w:t>, které jsou umístěny na veřejných pros</w:t>
      </w:r>
      <w:r w:rsidR="00190D2B">
        <w:rPr>
          <w:rFonts w:ascii="Arial" w:hAnsi="Arial" w:cs="Arial"/>
          <w:sz w:val="22"/>
          <w:szCs w:val="22"/>
        </w:rPr>
        <w:t>transtvích v obci, sloužící pro </w:t>
      </w:r>
      <w:r w:rsidR="0025354B" w:rsidRPr="00787E7C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872325A" w14:textId="77777777" w:rsidR="006F6CE9" w:rsidRPr="00787E7C" w:rsidRDefault="006F6CE9" w:rsidP="00750F0C">
      <w:pPr>
        <w:ind w:hanging="425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0026D6E" w14:textId="77777777" w:rsidR="00CF5BE8" w:rsidRPr="00787E7C" w:rsidRDefault="00CF5BE8" w:rsidP="00750F0C">
      <w:pPr>
        <w:numPr>
          <w:ilvl w:val="0"/>
          <w:numId w:val="28"/>
        </w:numPr>
        <w:ind w:left="0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247C11" w:rsidRPr="00787E7C">
        <w:rPr>
          <w:rFonts w:ascii="Arial" w:hAnsi="Arial" w:cs="Arial"/>
          <w:sz w:val="22"/>
          <w:szCs w:val="22"/>
        </w:rPr>
        <w:t>oustřeďování</w:t>
      </w:r>
      <w:r w:rsidRPr="00787E7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87E7C">
        <w:rPr>
          <w:rFonts w:ascii="Arial" w:hAnsi="Arial" w:cs="Arial"/>
          <w:sz w:val="22"/>
          <w:szCs w:val="22"/>
        </w:rPr>
        <w:br/>
        <w:t>v čl. 3 odst. 4</w:t>
      </w:r>
      <w:r w:rsidR="00E8031C" w:rsidRPr="00787E7C">
        <w:rPr>
          <w:rFonts w:ascii="Arial" w:hAnsi="Arial" w:cs="Arial"/>
          <w:sz w:val="22"/>
          <w:szCs w:val="22"/>
        </w:rPr>
        <w:t xml:space="preserve"> a</w:t>
      </w:r>
      <w:r w:rsidRPr="00787E7C">
        <w:rPr>
          <w:rFonts w:ascii="Arial" w:hAnsi="Arial" w:cs="Arial"/>
          <w:sz w:val="22"/>
          <w:szCs w:val="22"/>
        </w:rPr>
        <w:t xml:space="preserve"> 5. </w:t>
      </w:r>
    </w:p>
    <w:p w14:paraId="482CDA6B" w14:textId="77777777" w:rsidR="00CC4B32" w:rsidRPr="00787E7C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C42351" w14:textId="77777777" w:rsidR="000F4568" w:rsidRPr="00787E7C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577B3F" w:rsidRPr="00787E7C">
        <w:rPr>
          <w:rFonts w:ascii="Arial" w:hAnsi="Arial" w:cs="Arial"/>
          <w:b/>
          <w:sz w:val="22"/>
          <w:szCs w:val="22"/>
        </w:rPr>
        <w:t>7</w:t>
      </w:r>
    </w:p>
    <w:p w14:paraId="2E8BE292" w14:textId="77777777" w:rsidR="000F4568" w:rsidRPr="00787E7C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787E7C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77FD687" w14:textId="77777777" w:rsidR="00543342" w:rsidRPr="00787E7C" w:rsidRDefault="00543342" w:rsidP="00750F0C">
      <w:pPr>
        <w:numPr>
          <w:ilvl w:val="0"/>
          <w:numId w:val="9"/>
        </w:numPr>
        <w:tabs>
          <w:tab w:val="num" w:pos="709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787E7C">
        <w:rPr>
          <w:rFonts w:ascii="Arial" w:hAnsi="Arial" w:cs="Arial"/>
          <w:sz w:val="22"/>
          <w:szCs w:val="22"/>
        </w:rPr>
        <w:t>za účelem jejich</w:t>
      </w:r>
      <w:r w:rsidR="00AF49AB" w:rsidRPr="00787E7C">
        <w:rPr>
          <w:rFonts w:ascii="Arial" w:hAnsi="Arial" w:cs="Arial"/>
          <w:sz w:val="22"/>
          <w:szCs w:val="22"/>
        </w:rPr>
        <w:t xml:space="preserve"> opětovného použití </w:t>
      </w:r>
      <w:r w:rsidRPr="00787E7C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787E7C">
        <w:rPr>
          <w:rFonts w:ascii="Arial" w:hAnsi="Arial" w:cs="Arial"/>
          <w:sz w:val="22"/>
          <w:szCs w:val="22"/>
        </w:rPr>
        <w:t xml:space="preserve">movitými </w:t>
      </w:r>
      <w:r w:rsidRPr="00787E7C">
        <w:rPr>
          <w:rFonts w:ascii="Arial" w:hAnsi="Arial" w:cs="Arial"/>
          <w:sz w:val="22"/>
          <w:szCs w:val="22"/>
        </w:rPr>
        <w:t>věcmi:</w:t>
      </w:r>
    </w:p>
    <w:p w14:paraId="0E55CA91" w14:textId="77777777" w:rsidR="00FB6FF1" w:rsidRPr="00787E7C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48E822" w14:textId="77777777" w:rsidR="003D09DA" w:rsidRPr="00190D2B" w:rsidRDefault="003D09DA" w:rsidP="00190D2B">
      <w:pPr>
        <w:pStyle w:val="Odstavecseseznamem"/>
        <w:numPr>
          <w:ilvl w:val="0"/>
          <w:numId w:val="33"/>
        </w:numPr>
        <w:tabs>
          <w:tab w:val="num" w:pos="709"/>
        </w:tabs>
        <w:spacing w:line="240" w:lineRule="auto"/>
        <w:ind w:left="998" w:hanging="352"/>
        <w:rPr>
          <w:rFonts w:ascii="Arial" w:hAnsi="Arial" w:cs="Arial"/>
        </w:rPr>
      </w:pPr>
      <w:r w:rsidRPr="00787E7C">
        <w:rPr>
          <w:rFonts w:ascii="Arial" w:hAnsi="Arial" w:cs="Arial"/>
        </w:rPr>
        <w:t>oděvy a textil</w:t>
      </w:r>
    </w:p>
    <w:p w14:paraId="63FE1074" w14:textId="77777777" w:rsidR="00723DF9" w:rsidRDefault="008C3A2A" w:rsidP="00750F0C">
      <w:pPr>
        <w:numPr>
          <w:ilvl w:val="0"/>
          <w:numId w:val="9"/>
        </w:numPr>
        <w:tabs>
          <w:tab w:val="num" w:pos="709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Movité věci</w:t>
      </w:r>
      <w:r w:rsidR="00A47650" w:rsidRPr="00787E7C">
        <w:rPr>
          <w:rFonts w:ascii="Arial" w:hAnsi="Arial" w:cs="Arial"/>
          <w:sz w:val="22"/>
          <w:szCs w:val="22"/>
        </w:rPr>
        <w:t xml:space="preserve"> uvedené v odst</w:t>
      </w:r>
      <w:r w:rsidR="00352DD8" w:rsidRPr="00787E7C">
        <w:rPr>
          <w:rFonts w:ascii="Arial" w:hAnsi="Arial" w:cs="Arial"/>
          <w:sz w:val="22"/>
          <w:szCs w:val="22"/>
        </w:rPr>
        <w:t xml:space="preserve">. 1 </w:t>
      </w:r>
      <w:r w:rsidR="00540721" w:rsidRPr="00787E7C">
        <w:rPr>
          <w:rFonts w:ascii="Arial" w:hAnsi="Arial" w:cs="Arial"/>
          <w:sz w:val="22"/>
          <w:szCs w:val="22"/>
        </w:rPr>
        <w:t xml:space="preserve">lze </w:t>
      </w:r>
      <w:r w:rsidR="00693339" w:rsidRPr="00787E7C">
        <w:rPr>
          <w:rFonts w:ascii="Arial" w:hAnsi="Arial" w:cs="Arial"/>
          <w:sz w:val="22"/>
          <w:szCs w:val="22"/>
        </w:rPr>
        <w:t>předávat</w:t>
      </w:r>
      <w:r w:rsidR="003D09DA" w:rsidRPr="00787E7C">
        <w:rPr>
          <w:rFonts w:ascii="Arial" w:hAnsi="Arial" w:cs="Arial"/>
          <w:sz w:val="22"/>
          <w:szCs w:val="22"/>
        </w:rPr>
        <w:t xml:space="preserve"> do </w:t>
      </w:r>
      <w:r w:rsidR="00EE4F20" w:rsidRPr="00787E7C">
        <w:rPr>
          <w:rFonts w:ascii="Arial" w:hAnsi="Arial" w:cs="Arial"/>
          <w:sz w:val="22"/>
          <w:szCs w:val="22"/>
        </w:rPr>
        <w:t xml:space="preserve">označených </w:t>
      </w:r>
      <w:r w:rsidR="003D09DA" w:rsidRPr="00787E7C">
        <w:rPr>
          <w:rFonts w:ascii="Arial" w:hAnsi="Arial" w:cs="Arial"/>
          <w:sz w:val="22"/>
          <w:szCs w:val="22"/>
        </w:rPr>
        <w:t>kontejner</w:t>
      </w:r>
      <w:r w:rsidR="00EE4F20" w:rsidRPr="00787E7C">
        <w:rPr>
          <w:rFonts w:ascii="Arial" w:hAnsi="Arial" w:cs="Arial"/>
          <w:sz w:val="22"/>
          <w:szCs w:val="22"/>
        </w:rPr>
        <w:t>ů</w:t>
      </w:r>
      <w:r w:rsidR="00190D2B">
        <w:rPr>
          <w:rFonts w:ascii="Arial" w:hAnsi="Arial" w:cs="Arial"/>
          <w:sz w:val="22"/>
          <w:szCs w:val="22"/>
        </w:rPr>
        <w:t xml:space="preserve"> na parkovišti u </w:t>
      </w:r>
      <w:r w:rsidR="003D09DA" w:rsidRPr="00787E7C">
        <w:rPr>
          <w:rFonts w:ascii="Arial" w:hAnsi="Arial" w:cs="Arial"/>
          <w:sz w:val="22"/>
          <w:szCs w:val="22"/>
        </w:rPr>
        <w:t xml:space="preserve">obchodu. </w:t>
      </w:r>
      <w:r w:rsidR="00AF49AB" w:rsidRPr="00787E7C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787E7C">
        <w:rPr>
          <w:rFonts w:ascii="Arial" w:hAnsi="Arial" w:cs="Arial"/>
          <w:sz w:val="22"/>
          <w:szCs w:val="22"/>
        </w:rPr>
        <w:t xml:space="preserve">předána </w:t>
      </w:r>
      <w:r w:rsidR="00AF49AB" w:rsidRPr="00787E7C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787E7C">
        <w:rPr>
          <w:rFonts w:ascii="Arial" w:hAnsi="Arial" w:cs="Arial"/>
          <w:sz w:val="22"/>
          <w:szCs w:val="22"/>
        </w:rPr>
        <w:t>.</w:t>
      </w:r>
      <w:r w:rsidR="00723DF9" w:rsidRPr="00787E7C">
        <w:rPr>
          <w:rFonts w:ascii="Arial" w:hAnsi="Arial" w:cs="Arial"/>
          <w:sz w:val="22"/>
          <w:szCs w:val="22"/>
        </w:rPr>
        <w:t xml:space="preserve"> </w:t>
      </w:r>
    </w:p>
    <w:p w14:paraId="538E57A7" w14:textId="77777777" w:rsidR="00C61858" w:rsidRPr="00787E7C" w:rsidRDefault="00C61858" w:rsidP="00C6185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4CA2382" w14:textId="77777777" w:rsidR="00F771C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577B3F" w:rsidRPr="00787E7C">
        <w:rPr>
          <w:rFonts w:ascii="Arial" w:hAnsi="Arial" w:cs="Arial"/>
          <w:b/>
          <w:sz w:val="22"/>
          <w:szCs w:val="22"/>
        </w:rPr>
        <w:t>8</w:t>
      </w:r>
    </w:p>
    <w:p w14:paraId="16BF04B4" w14:textId="77777777" w:rsidR="00F80D99" w:rsidRPr="00787E7C" w:rsidRDefault="00F80D99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9C1053E" w14:textId="77777777" w:rsidR="00211D36" w:rsidRPr="00787E7C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787E7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787E7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787E7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CF3259D" w14:textId="77777777" w:rsidR="00F771CC" w:rsidRPr="00787E7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6F6EF40" w14:textId="77777777" w:rsidR="00BE12F6" w:rsidRPr="00787E7C" w:rsidRDefault="00BE12F6" w:rsidP="00BE12F6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1A451D6E" w14:textId="77777777" w:rsidR="00211D36" w:rsidRPr="00787E7C" w:rsidRDefault="00211D36" w:rsidP="00750F0C">
      <w:pPr>
        <w:numPr>
          <w:ilvl w:val="0"/>
          <w:numId w:val="29"/>
        </w:numPr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886BAC2" w14:textId="77777777" w:rsidR="00414D31" w:rsidRPr="00787E7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3B78E5A" w14:textId="77777777" w:rsidR="00211D36" w:rsidRPr="00787E7C" w:rsidRDefault="000A7BB3" w:rsidP="00FF5C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31" w:hanging="35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1D36" w:rsidRPr="00787E7C">
        <w:rPr>
          <w:rFonts w:ascii="Arial" w:hAnsi="Arial" w:cs="Arial"/>
        </w:rPr>
        <w:t>lektrozařízení</w:t>
      </w:r>
      <w:r>
        <w:rPr>
          <w:rFonts w:ascii="Arial" w:hAnsi="Arial" w:cs="Arial"/>
        </w:rPr>
        <w:t xml:space="preserve"> </w:t>
      </w:r>
    </w:p>
    <w:p w14:paraId="03DCDF6D" w14:textId="77777777" w:rsidR="00C166D0" w:rsidRPr="00787E7C" w:rsidRDefault="00C166D0" w:rsidP="00FF5C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31" w:hanging="352"/>
        <w:rPr>
          <w:rFonts w:ascii="Arial" w:hAnsi="Arial" w:cs="Arial"/>
        </w:rPr>
      </w:pPr>
      <w:r w:rsidRPr="00787E7C">
        <w:rPr>
          <w:rFonts w:ascii="Arial" w:hAnsi="Arial" w:cs="Arial"/>
        </w:rPr>
        <w:t>tonery</w:t>
      </w:r>
    </w:p>
    <w:p w14:paraId="4B740C13" w14:textId="77777777" w:rsidR="00C166D0" w:rsidRDefault="00C166D0" w:rsidP="00FF5C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31" w:hanging="352"/>
        <w:rPr>
          <w:rFonts w:ascii="Arial" w:hAnsi="Arial" w:cs="Arial"/>
        </w:rPr>
      </w:pPr>
      <w:r w:rsidRPr="00787E7C">
        <w:rPr>
          <w:rFonts w:ascii="Arial" w:hAnsi="Arial" w:cs="Arial"/>
        </w:rPr>
        <w:t>přenosné baterie a akumulátory</w:t>
      </w:r>
    </w:p>
    <w:p w14:paraId="3E000693" w14:textId="77777777" w:rsidR="000A7BB3" w:rsidRPr="00787E7C" w:rsidRDefault="000A7BB3" w:rsidP="00FF5C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31" w:hanging="352"/>
        <w:rPr>
          <w:rFonts w:ascii="Arial" w:hAnsi="Arial" w:cs="Arial"/>
        </w:rPr>
      </w:pPr>
      <w:r>
        <w:rPr>
          <w:rFonts w:ascii="Arial" w:hAnsi="Arial" w:cs="Arial"/>
        </w:rPr>
        <w:t>pneumatiky</w:t>
      </w:r>
    </w:p>
    <w:p w14:paraId="22090ECB" w14:textId="77777777" w:rsidR="00211D36" w:rsidRPr="00787E7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0894FF8" w14:textId="77777777" w:rsidR="00780391" w:rsidRDefault="00F771CC" w:rsidP="00750F0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0A7BB3">
        <w:rPr>
          <w:rFonts w:ascii="Arial" w:hAnsi="Arial" w:cs="Arial"/>
          <w:sz w:val="22"/>
          <w:szCs w:val="22"/>
        </w:rPr>
        <w:t>Výrobky s ukončenou životností</w:t>
      </w:r>
      <w:r w:rsidR="00211D36" w:rsidRPr="000A7BB3">
        <w:rPr>
          <w:rFonts w:ascii="Arial" w:hAnsi="Arial" w:cs="Arial"/>
          <w:sz w:val="22"/>
          <w:szCs w:val="22"/>
        </w:rPr>
        <w:t xml:space="preserve"> uvedené </w:t>
      </w:r>
      <w:r w:rsidR="000A7BB3" w:rsidRPr="000A7BB3">
        <w:rPr>
          <w:rFonts w:ascii="Arial" w:hAnsi="Arial" w:cs="Arial"/>
          <w:sz w:val="22"/>
          <w:szCs w:val="22"/>
        </w:rPr>
        <w:t xml:space="preserve">v odstavci 1 písm. a), b), c) </w:t>
      </w:r>
      <w:r w:rsidR="003D09DA" w:rsidRPr="000A7BB3">
        <w:rPr>
          <w:rFonts w:ascii="Arial" w:hAnsi="Arial" w:cs="Arial"/>
          <w:sz w:val="22"/>
          <w:szCs w:val="22"/>
        </w:rPr>
        <w:t xml:space="preserve">lze předávat </w:t>
      </w:r>
      <w:r w:rsidR="000A7BB3">
        <w:rPr>
          <w:rFonts w:ascii="Arial" w:hAnsi="Arial" w:cs="Arial"/>
          <w:sz w:val="22"/>
          <w:szCs w:val="22"/>
        </w:rPr>
        <w:t>do </w:t>
      </w:r>
      <w:r w:rsidR="00190D2B">
        <w:rPr>
          <w:rFonts w:ascii="Arial" w:hAnsi="Arial" w:cs="Arial"/>
          <w:sz w:val="22"/>
          <w:szCs w:val="22"/>
        </w:rPr>
        <w:t>klece u </w:t>
      </w:r>
      <w:r w:rsidR="00317914" w:rsidRPr="000A7BB3">
        <w:rPr>
          <w:rFonts w:ascii="Arial" w:hAnsi="Arial" w:cs="Arial"/>
          <w:sz w:val="22"/>
          <w:szCs w:val="22"/>
        </w:rPr>
        <w:t>obecní</w:t>
      </w:r>
      <w:r w:rsidR="003D09DA" w:rsidRPr="000A7BB3">
        <w:rPr>
          <w:rFonts w:ascii="Arial" w:hAnsi="Arial" w:cs="Arial"/>
          <w:sz w:val="22"/>
          <w:szCs w:val="22"/>
        </w:rPr>
        <w:t>ho úřadu.</w:t>
      </w:r>
    </w:p>
    <w:p w14:paraId="3ECDCF36" w14:textId="77777777" w:rsidR="00780391" w:rsidRDefault="00780391" w:rsidP="00750F0C">
      <w:pPr>
        <w:autoSpaceDE w:val="0"/>
        <w:autoSpaceDN w:val="0"/>
        <w:adjustRightInd w:val="0"/>
        <w:ind w:hanging="425"/>
        <w:jc w:val="both"/>
        <w:rPr>
          <w:rFonts w:ascii="Arial" w:hAnsi="Arial" w:cs="Arial"/>
          <w:sz w:val="22"/>
          <w:szCs w:val="22"/>
        </w:rPr>
      </w:pPr>
    </w:p>
    <w:p w14:paraId="78931697" w14:textId="77777777" w:rsidR="000A7BB3" w:rsidRPr="00780391" w:rsidRDefault="000A7BB3" w:rsidP="00750F0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780391">
        <w:rPr>
          <w:rFonts w:ascii="Arial" w:hAnsi="Arial" w:cs="Arial"/>
          <w:sz w:val="22"/>
          <w:szCs w:val="22"/>
        </w:rPr>
        <w:lastRenderedPageBreak/>
        <w:t xml:space="preserve">Výrobky s ukončenou životností uvedené v odstavci 1 písm. d) </w:t>
      </w:r>
      <w:r w:rsidR="00EE1E94" w:rsidRPr="00780391">
        <w:rPr>
          <w:rFonts w:ascii="Arial" w:hAnsi="Arial" w:cs="Arial"/>
          <w:sz w:val="22"/>
          <w:szCs w:val="22"/>
        </w:rPr>
        <w:t xml:space="preserve">lze předávat minimálně jednou ročně, jejich odebíráním na předem vyhlášených </w:t>
      </w:r>
      <w:r w:rsidRPr="00780391">
        <w:rPr>
          <w:rFonts w:ascii="Arial" w:hAnsi="Arial" w:cs="Arial"/>
          <w:sz w:val="22"/>
          <w:szCs w:val="22"/>
        </w:rPr>
        <w:t>přechodných stanovištích př</w:t>
      </w:r>
      <w:r w:rsidR="00190D2B">
        <w:rPr>
          <w:rFonts w:ascii="Arial" w:hAnsi="Arial" w:cs="Arial"/>
          <w:sz w:val="22"/>
          <w:szCs w:val="22"/>
        </w:rPr>
        <w:t>ímo do </w:t>
      </w:r>
      <w:r w:rsidRPr="00780391">
        <w:rPr>
          <w:rFonts w:ascii="Arial" w:hAnsi="Arial" w:cs="Arial"/>
          <w:sz w:val="22"/>
          <w:szCs w:val="22"/>
        </w:rPr>
        <w:t>zvláštních sběrných nádob k tomuto sběru určených. Informace o svozu jsou zveřejňovány na úřední desce obecního úřadu, na internet</w:t>
      </w:r>
      <w:r w:rsidR="00190D2B">
        <w:rPr>
          <w:rFonts w:ascii="Arial" w:hAnsi="Arial" w:cs="Arial"/>
          <w:sz w:val="22"/>
          <w:szCs w:val="22"/>
        </w:rPr>
        <w:t>ových stránkách obce Chudčice a </w:t>
      </w:r>
      <w:r w:rsidRPr="00780391">
        <w:rPr>
          <w:rFonts w:ascii="Arial" w:hAnsi="Arial" w:cs="Arial"/>
          <w:sz w:val="22"/>
          <w:szCs w:val="22"/>
        </w:rPr>
        <w:t xml:space="preserve">v místním rozhlase. </w:t>
      </w:r>
    </w:p>
    <w:p w14:paraId="3DD6A61A" w14:textId="77777777" w:rsidR="000A7BB3" w:rsidRPr="00787E7C" w:rsidRDefault="000A7BB3" w:rsidP="000A7BB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0F71991" w14:textId="77777777" w:rsidR="00191FD7" w:rsidRPr="00787E7C" w:rsidRDefault="00191FD7" w:rsidP="00730253">
      <w:pPr>
        <w:jc w:val="center"/>
        <w:rPr>
          <w:rFonts w:ascii="Arial" w:hAnsi="Arial" w:cs="Arial"/>
          <w:sz w:val="22"/>
          <w:szCs w:val="22"/>
        </w:rPr>
      </w:pPr>
    </w:p>
    <w:p w14:paraId="429C82C7" w14:textId="130E7AB3" w:rsidR="0024722A" w:rsidRPr="00787E7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C7132C">
        <w:rPr>
          <w:rFonts w:ascii="Arial" w:hAnsi="Arial" w:cs="Arial"/>
          <w:b/>
          <w:sz w:val="22"/>
          <w:szCs w:val="22"/>
        </w:rPr>
        <w:t>9</w:t>
      </w:r>
    </w:p>
    <w:p w14:paraId="0951E17D" w14:textId="77777777" w:rsidR="0024722A" w:rsidRPr="00787E7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787E7C">
        <w:rPr>
          <w:rFonts w:ascii="Arial" w:hAnsi="Arial" w:cs="Arial"/>
          <w:b/>
          <w:sz w:val="22"/>
          <w:szCs w:val="22"/>
        </w:rPr>
        <w:t>ustanovení</w:t>
      </w:r>
    </w:p>
    <w:p w14:paraId="2544400B" w14:textId="77777777" w:rsidR="0024722A" w:rsidRPr="00787E7C" w:rsidRDefault="0024722A" w:rsidP="00750F0C">
      <w:pPr>
        <w:ind w:hanging="42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59B259" w14:textId="77777777" w:rsidR="001C2DF5" w:rsidRPr="00787E7C" w:rsidRDefault="00963A13" w:rsidP="00892ADB">
      <w:pPr>
        <w:spacing w:before="120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787E7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87E7C">
        <w:rPr>
          <w:rFonts w:ascii="Arial" w:hAnsi="Arial" w:cs="Arial"/>
          <w:sz w:val="22"/>
          <w:szCs w:val="22"/>
        </w:rPr>
        <w:t xml:space="preserve">č. </w:t>
      </w:r>
      <w:r w:rsidR="00EE62E8" w:rsidRPr="00892ADB">
        <w:rPr>
          <w:rFonts w:ascii="Arial" w:hAnsi="Arial" w:cs="Arial"/>
          <w:sz w:val="22"/>
          <w:szCs w:val="22"/>
        </w:rPr>
        <w:t>4/2019</w:t>
      </w:r>
      <w:r w:rsidR="001C2DF5" w:rsidRPr="00787E7C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1C2DF5" w:rsidRPr="00787E7C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Chudčice ze dne 11.12.2019.</w:t>
      </w:r>
    </w:p>
    <w:p w14:paraId="7A1BDDB1" w14:textId="77777777" w:rsidR="001C2DF5" w:rsidRPr="00787E7C" w:rsidRDefault="001C2DF5" w:rsidP="00730253">
      <w:pPr>
        <w:jc w:val="center"/>
        <w:rPr>
          <w:rFonts w:ascii="Arial" w:hAnsi="Arial" w:cs="Arial"/>
          <w:sz w:val="22"/>
          <w:szCs w:val="22"/>
        </w:rPr>
      </w:pPr>
    </w:p>
    <w:p w14:paraId="1A14B595" w14:textId="058FDEDB" w:rsidR="00730253" w:rsidRPr="008649B2" w:rsidRDefault="00191FD7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649B2">
        <w:rPr>
          <w:rFonts w:ascii="Arial" w:hAnsi="Arial" w:cs="Arial"/>
          <w:b/>
          <w:sz w:val="22"/>
          <w:szCs w:val="22"/>
        </w:rPr>
        <w:t>Čl. 1</w:t>
      </w:r>
      <w:r w:rsidR="00C7132C" w:rsidRPr="008649B2">
        <w:rPr>
          <w:rFonts w:ascii="Arial" w:hAnsi="Arial" w:cs="Arial"/>
          <w:b/>
          <w:sz w:val="22"/>
          <w:szCs w:val="22"/>
        </w:rPr>
        <w:t>0</w:t>
      </w:r>
    </w:p>
    <w:p w14:paraId="2786C65C" w14:textId="77777777" w:rsidR="00730253" w:rsidRPr="008649B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649B2">
        <w:rPr>
          <w:rFonts w:ascii="Arial" w:hAnsi="Arial" w:cs="Arial"/>
          <w:sz w:val="22"/>
          <w:szCs w:val="22"/>
        </w:rPr>
        <w:t>Účinnost</w:t>
      </w:r>
    </w:p>
    <w:p w14:paraId="787477DB" w14:textId="77777777" w:rsidR="00730253" w:rsidRPr="008649B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72714DB" w14:textId="2653948D" w:rsidR="00730253" w:rsidRPr="008649B2" w:rsidRDefault="00892ADB" w:rsidP="00892ADB">
      <w:pPr>
        <w:jc w:val="both"/>
        <w:rPr>
          <w:rFonts w:ascii="Arial" w:hAnsi="Arial" w:cs="Arial"/>
          <w:sz w:val="22"/>
          <w:szCs w:val="22"/>
        </w:rPr>
      </w:pPr>
      <w:r w:rsidRPr="00892AD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157D89F" w14:textId="77777777" w:rsidR="00730253" w:rsidRPr="00787E7C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  <w:highlight w:val="yellow"/>
        </w:rPr>
      </w:pPr>
    </w:p>
    <w:p w14:paraId="421E150B" w14:textId="77777777" w:rsidR="00074576" w:rsidRPr="00787E7C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1A1333" w14:textId="77777777" w:rsidR="00362DF8" w:rsidRPr="00787E7C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77DD3" w:rsidRPr="00AE55BE" w14:paraId="7EEE306D" w14:textId="77777777" w:rsidTr="00CD76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B97C8" w14:textId="77777777" w:rsidR="00477DD3" w:rsidRPr="00AE55BE" w:rsidRDefault="00477DD3" w:rsidP="00CD7636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Ing. Zdeněk Homoláč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4AC180" w14:textId="77777777" w:rsidR="00477DD3" w:rsidRPr="00AE55BE" w:rsidRDefault="00477DD3" w:rsidP="00CD7636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Bc. Ing. Jana Deutscherová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1F69F23A" w14:textId="77777777" w:rsidR="004D5A15" w:rsidRPr="00787E7C" w:rsidRDefault="004D5A15">
      <w:pPr>
        <w:rPr>
          <w:rFonts w:ascii="Arial" w:hAnsi="Arial" w:cs="Arial"/>
          <w:sz w:val="22"/>
          <w:szCs w:val="22"/>
        </w:rPr>
      </w:pPr>
    </w:p>
    <w:sectPr w:rsidR="004D5A15" w:rsidRPr="00787E7C" w:rsidSect="00B66CCB">
      <w:footerReference w:type="default" r:id="rId8"/>
      <w:pgSz w:w="11906" w:h="16838" w:code="9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34A6" w14:textId="77777777" w:rsidR="00B66CCB" w:rsidRDefault="00B66CCB">
      <w:r>
        <w:separator/>
      </w:r>
    </w:p>
  </w:endnote>
  <w:endnote w:type="continuationSeparator" w:id="0">
    <w:p w14:paraId="67967B9C" w14:textId="77777777" w:rsidR="00B66CCB" w:rsidRDefault="00B6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7F82" w14:textId="77777777" w:rsidR="00FB36A3" w:rsidRDefault="009A7EBA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045235">
      <w:rPr>
        <w:noProof/>
      </w:rPr>
      <w:t>1</w:t>
    </w:r>
    <w:r>
      <w:fldChar w:fldCharType="end"/>
    </w:r>
  </w:p>
  <w:p w14:paraId="1E4494C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7B26" w14:textId="77777777" w:rsidR="00B66CCB" w:rsidRDefault="00B66CCB">
      <w:r>
        <w:separator/>
      </w:r>
    </w:p>
  </w:footnote>
  <w:footnote w:type="continuationSeparator" w:id="0">
    <w:p w14:paraId="5F3D87F6" w14:textId="77777777" w:rsidR="00B66CCB" w:rsidRDefault="00B66CCB">
      <w:r>
        <w:continuationSeparator/>
      </w:r>
    </w:p>
  </w:footnote>
  <w:footnote w:id="1">
    <w:p w14:paraId="790CAD5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66402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5AEF"/>
    <w:multiLevelType w:val="hybridMultilevel"/>
    <w:tmpl w:val="36BACE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64390"/>
    <w:multiLevelType w:val="hybridMultilevel"/>
    <w:tmpl w:val="79D2DCC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A81CDE08"/>
    <w:lvl w:ilvl="0" w:tplc="F87A1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35CF7"/>
    <w:multiLevelType w:val="hybridMultilevel"/>
    <w:tmpl w:val="2A207262"/>
    <w:lvl w:ilvl="0" w:tplc="374266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1C4681"/>
    <w:multiLevelType w:val="hybridMultilevel"/>
    <w:tmpl w:val="DF96009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357730B"/>
    <w:multiLevelType w:val="hybridMultilevel"/>
    <w:tmpl w:val="095A1AA4"/>
    <w:lvl w:ilvl="0" w:tplc="F87A1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372E2E"/>
    <w:multiLevelType w:val="hybridMultilevel"/>
    <w:tmpl w:val="BFA6D9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F22FF"/>
    <w:multiLevelType w:val="hybridMultilevel"/>
    <w:tmpl w:val="56E296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C5F66"/>
    <w:multiLevelType w:val="hybridMultilevel"/>
    <w:tmpl w:val="0B96FC36"/>
    <w:lvl w:ilvl="0" w:tplc="6AC47A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B82CD7"/>
    <w:multiLevelType w:val="hybridMultilevel"/>
    <w:tmpl w:val="01BABBCA"/>
    <w:lvl w:ilvl="0" w:tplc="F87A1F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153DB"/>
    <w:multiLevelType w:val="hybridMultilevel"/>
    <w:tmpl w:val="095A1AA4"/>
    <w:lvl w:ilvl="0" w:tplc="F87A1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39D0682"/>
    <w:multiLevelType w:val="hybridMultilevel"/>
    <w:tmpl w:val="9F3EBA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E0D85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42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51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8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5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2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9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7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4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1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D570C3"/>
    <w:multiLevelType w:val="hybridMultilevel"/>
    <w:tmpl w:val="82E4C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D3BBA"/>
    <w:multiLevelType w:val="hybridMultilevel"/>
    <w:tmpl w:val="09DC9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51AD1"/>
    <w:multiLevelType w:val="hybridMultilevel"/>
    <w:tmpl w:val="FCE21C0C"/>
    <w:lvl w:ilvl="0" w:tplc="F87A1F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2965124">
    <w:abstractNumId w:val="12"/>
  </w:num>
  <w:num w:numId="2" w16cid:durableId="1940411985">
    <w:abstractNumId w:val="45"/>
  </w:num>
  <w:num w:numId="3" w16cid:durableId="446004617">
    <w:abstractNumId w:val="6"/>
  </w:num>
  <w:num w:numId="4" w16cid:durableId="1247303446">
    <w:abstractNumId w:val="34"/>
  </w:num>
  <w:num w:numId="5" w16cid:durableId="982008923">
    <w:abstractNumId w:val="31"/>
  </w:num>
  <w:num w:numId="6" w16cid:durableId="1591158580">
    <w:abstractNumId w:val="38"/>
  </w:num>
  <w:num w:numId="7" w16cid:durableId="561254566">
    <w:abstractNumId w:val="13"/>
  </w:num>
  <w:num w:numId="8" w16cid:durableId="1235819354">
    <w:abstractNumId w:val="1"/>
  </w:num>
  <w:num w:numId="9" w16cid:durableId="1909340410">
    <w:abstractNumId w:val="37"/>
  </w:num>
  <w:num w:numId="10" w16cid:durableId="444689808">
    <w:abstractNumId w:val="33"/>
  </w:num>
  <w:num w:numId="11" w16cid:durableId="1053653863">
    <w:abstractNumId w:val="32"/>
  </w:num>
  <w:num w:numId="12" w16cid:durableId="1847285896">
    <w:abstractNumId w:val="16"/>
  </w:num>
  <w:num w:numId="13" w16cid:durableId="1070810790">
    <w:abstractNumId w:val="35"/>
  </w:num>
  <w:num w:numId="14" w16cid:durableId="1521427785">
    <w:abstractNumId w:val="44"/>
  </w:num>
  <w:num w:numId="15" w16cid:durableId="1386097824">
    <w:abstractNumId w:val="21"/>
  </w:num>
  <w:num w:numId="16" w16cid:durableId="1590384349">
    <w:abstractNumId w:val="43"/>
  </w:num>
  <w:num w:numId="17" w16cid:durableId="189807705">
    <w:abstractNumId w:val="7"/>
  </w:num>
  <w:num w:numId="18" w16cid:durableId="1203254218">
    <w:abstractNumId w:val="0"/>
  </w:num>
  <w:num w:numId="19" w16cid:durableId="622617468">
    <w:abstractNumId w:val="25"/>
  </w:num>
  <w:num w:numId="20" w16cid:durableId="1037242927">
    <w:abstractNumId w:val="36"/>
  </w:num>
  <w:num w:numId="21" w16cid:durableId="1561744669">
    <w:abstractNumId w:val="26"/>
  </w:num>
  <w:num w:numId="22" w16cid:durableId="877740973">
    <w:abstractNumId w:val="27"/>
  </w:num>
  <w:num w:numId="23" w16cid:durableId="1386831796">
    <w:abstractNumId w:val="19"/>
  </w:num>
  <w:num w:numId="24" w16cid:durableId="1883666814">
    <w:abstractNumId w:val="8"/>
  </w:num>
  <w:num w:numId="25" w16cid:durableId="713890543">
    <w:abstractNumId w:val="2"/>
  </w:num>
  <w:num w:numId="26" w16cid:durableId="1991129076">
    <w:abstractNumId w:val="24"/>
  </w:num>
  <w:num w:numId="27" w16cid:durableId="2116442216">
    <w:abstractNumId w:val="3"/>
  </w:num>
  <w:num w:numId="28" w16cid:durableId="190070959">
    <w:abstractNumId w:val="22"/>
  </w:num>
  <w:num w:numId="29" w16cid:durableId="1938949048">
    <w:abstractNumId w:val="15"/>
  </w:num>
  <w:num w:numId="30" w16cid:durableId="945581905">
    <w:abstractNumId w:val="17"/>
  </w:num>
  <w:num w:numId="31" w16cid:durableId="1836532061">
    <w:abstractNumId w:val="41"/>
  </w:num>
  <w:num w:numId="32" w16cid:durableId="2064256034">
    <w:abstractNumId w:val="29"/>
  </w:num>
  <w:num w:numId="33" w16cid:durableId="1487890791">
    <w:abstractNumId w:val="9"/>
  </w:num>
  <w:num w:numId="34" w16cid:durableId="954093599">
    <w:abstractNumId w:val="4"/>
  </w:num>
  <w:num w:numId="35" w16cid:durableId="511532542">
    <w:abstractNumId w:val="18"/>
  </w:num>
  <w:num w:numId="36" w16cid:durableId="1085495045">
    <w:abstractNumId w:val="28"/>
  </w:num>
  <w:num w:numId="37" w16cid:durableId="1552687851">
    <w:abstractNumId w:val="14"/>
  </w:num>
  <w:num w:numId="38" w16cid:durableId="2049135517">
    <w:abstractNumId w:val="30"/>
  </w:num>
  <w:num w:numId="39" w16cid:durableId="1490487269">
    <w:abstractNumId w:val="5"/>
  </w:num>
  <w:num w:numId="40" w16cid:durableId="1913734388">
    <w:abstractNumId w:val="39"/>
  </w:num>
  <w:num w:numId="41" w16cid:durableId="864487225">
    <w:abstractNumId w:val="20"/>
  </w:num>
  <w:num w:numId="42" w16cid:durableId="1410736581">
    <w:abstractNumId w:val="42"/>
  </w:num>
  <w:num w:numId="43" w16cid:durableId="214898541">
    <w:abstractNumId w:val="11"/>
  </w:num>
  <w:num w:numId="44" w16cid:durableId="951984139">
    <w:abstractNumId w:val="40"/>
  </w:num>
  <w:num w:numId="45" w16cid:durableId="792747183">
    <w:abstractNumId w:val="23"/>
  </w:num>
  <w:num w:numId="46" w16cid:durableId="93863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1CA"/>
    <w:rsid w:val="00024B27"/>
    <w:rsid w:val="00031731"/>
    <w:rsid w:val="000332D7"/>
    <w:rsid w:val="00036778"/>
    <w:rsid w:val="00041A92"/>
    <w:rsid w:val="00042756"/>
    <w:rsid w:val="000429C3"/>
    <w:rsid w:val="00045235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971"/>
    <w:rsid w:val="000A3A9A"/>
    <w:rsid w:val="000A6916"/>
    <w:rsid w:val="000A7BB3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D2B"/>
    <w:rsid w:val="00191FD7"/>
    <w:rsid w:val="001A1793"/>
    <w:rsid w:val="001A2F4F"/>
    <w:rsid w:val="001A5FC6"/>
    <w:rsid w:val="001A6F54"/>
    <w:rsid w:val="001B0AEB"/>
    <w:rsid w:val="001B4F88"/>
    <w:rsid w:val="001C2DF5"/>
    <w:rsid w:val="001C6E05"/>
    <w:rsid w:val="001D113B"/>
    <w:rsid w:val="001E0DF7"/>
    <w:rsid w:val="001E5FBF"/>
    <w:rsid w:val="001F1729"/>
    <w:rsid w:val="001F345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318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0B8"/>
    <w:rsid w:val="002F4026"/>
    <w:rsid w:val="002F6C9F"/>
    <w:rsid w:val="0031415A"/>
    <w:rsid w:val="00316E09"/>
    <w:rsid w:val="00317914"/>
    <w:rsid w:val="00320CF7"/>
    <w:rsid w:val="0032634F"/>
    <w:rsid w:val="00332A01"/>
    <w:rsid w:val="0034240A"/>
    <w:rsid w:val="0034317B"/>
    <w:rsid w:val="00343C2D"/>
    <w:rsid w:val="00344369"/>
    <w:rsid w:val="00347B9F"/>
    <w:rsid w:val="00352DD8"/>
    <w:rsid w:val="003558A3"/>
    <w:rsid w:val="00362DF8"/>
    <w:rsid w:val="00373576"/>
    <w:rsid w:val="0037455E"/>
    <w:rsid w:val="003746ED"/>
    <w:rsid w:val="003819A7"/>
    <w:rsid w:val="003834DF"/>
    <w:rsid w:val="003934B6"/>
    <w:rsid w:val="00396EF2"/>
    <w:rsid w:val="003A0DB1"/>
    <w:rsid w:val="003A7FC0"/>
    <w:rsid w:val="003B191C"/>
    <w:rsid w:val="003D09DA"/>
    <w:rsid w:val="003D333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7FD"/>
    <w:rsid w:val="00402834"/>
    <w:rsid w:val="00414D31"/>
    <w:rsid w:val="00421C34"/>
    <w:rsid w:val="00423176"/>
    <w:rsid w:val="00424289"/>
    <w:rsid w:val="00425B78"/>
    <w:rsid w:val="0042723F"/>
    <w:rsid w:val="00431942"/>
    <w:rsid w:val="00435697"/>
    <w:rsid w:val="00453AB3"/>
    <w:rsid w:val="00460EF3"/>
    <w:rsid w:val="00471DDC"/>
    <w:rsid w:val="004761AD"/>
    <w:rsid w:val="00476A0B"/>
    <w:rsid w:val="00477DD3"/>
    <w:rsid w:val="00492D2F"/>
    <w:rsid w:val="004966EB"/>
    <w:rsid w:val="00497D5A"/>
    <w:rsid w:val="004A026F"/>
    <w:rsid w:val="004B018B"/>
    <w:rsid w:val="004B01F8"/>
    <w:rsid w:val="004B17DE"/>
    <w:rsid w:val="004C5CD8"/>
    <w:rsid w:val="004D0009"/>
    <w:rsid w:val="004D2F32"/>
    <w:rsid w:val="004D30A2"/>
    <w:rsid w:val="004D3973"/>
    <w:rsid w:val="004D5A15"/>
    <w:rsid w:val="00502A5D"/>
    <w:rsid w:val="005035A6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B3F"/>
    <w:rsid w:val="00584D37"/>
    <w:rsid w:val="00595D89"/>
    <w:rsid w:val="00596243"/>
    <w:rsid w:val="0059780C"/>
    <w:rsid w:val="005A3FFD"/>
    <w:rsid w:val="005C0885"/>
    <w:rsid w:val="005C2C70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0A6"/>
    <w:rsid w:val="00617D61"/>
    <w:rsid w:val="00617FE8"/>
    <w:rsid w:val="00620481"/>
    <w:rsid w:val="00622EA4"/>
    <w:rsid w:val="00625153"/>
    <w:rsid w:val="006277AF"/>
    <w:rsid w:val="00632F39"/>
    <w:rsid w:val="00636CAB"/>
    <w:rsid w:val="00637B22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B17"/>
    <w:rsid w:val="006B58B2"/>
    <w:rsid w:val="006B6EE4"/>
    <w:rsid w:val="006C3462"/>
    <w:rsid w:val="006E5A79"/>
    <w:rsid w:val="006F432E"/>
    <w:rsid w:val="006F6CE9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F0C"/>
    <w:rsid w:val="00765052"/>
    <w:rsid w:val="007654D3"/>
    <w:rsid w:val="00766A40"/>
    <w:rsid w:val="007675B7"/>
    <w:rsid w:val="0077512E"/>
    <w:rsid w:val="00777412"/>
    <w:rsid w:val="00780391"/>
    <w:rsid w:val="00787E7C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620"/>
    <w:rsid w:val="007F3823"/>
    <w:rsid w:val="008015C8"/>
    <w:rsid w:val="008041C3"/>
    <w:rsid w:val="00806A9C"/>
    <w:rsid w:val="00811620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A25"/>
    <w:rsid w:val="008649B2"/>
    <w:rsid w:val="00870986"/>
    <w:rsid w:val="00872F8B"/>
    <w:rsid w:val="008851E4"/>
    <w:rsid w:val="00892AD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5B7E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EBA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CE7"/>
    <w:rsid w:val="00A61EAE"/>
    <w:rsid w:val="00A625BA"/>
    <w:rsid w:val="00A62EC3"/>
    <w:rsid w:val="00A64714"/>
    <w:rsid w:val="00A748B1"/>
    <w:rsid w:val="00A773EE"/>
    <w:rsid w:val="00A81D11"/>
    <w:rsid w:val="00A86B2F"/>
    <w:rsid w:val="00A9033A"/>
    <w:rsid w:val="00A90A65"/>
    <w:rsid w:val="00A90CF0"/>
    <w:rsid w:val="00A94551"/>
    <w:rsid w:val="00A9552E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515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CC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12F6"/>
    <w:rsid w:val="00BE347C"/>
    <w:rsid w:val="00BE4DFE"/>
    <w:rsid w:val="00BE72A2"/>
    <w:rsid w:val="00BF0879"/>
    <w:rsid w:val="00BF3879"/>
    <w:rsid w:val="00BF6EFC"/>
    <w:rsid w:val="00C01B24"/>
    <w:rsid w:val="00C06DBD"/>
    <w:rsid w:val="00C116BA"/>
    <w:rsid w:val="00C125FE"/>
    <w:rsid w:val="00C166D0"/>
    <w:rsid w:val="00C169D0"/>
    <w:rsid w:val="00C20056"/>
    <w:rsid w:val="00C25DCE"/>
    <w:rsid w:val="00C3782E"/>
    <w:rsid w:val="00C45BF9"/>
    <w:rsid w:val="00C57D6B"/>
    <w:rsid w:val="00C6051F"/>
    <w:rsid w:val="00C61858"/>
    <w:rsid w:val="00C67796"/>
    <w:rsid w:val="00C7132C"/>
    <w:rsid w:val="00C742D1"/>
    <w:rsid w:val="00C819B3"/>
    <w:rsid w:val="00C8342C"/>
    <w:rsid w:val="00C8524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8B9"/>
    <w:rsid w:val="00CF0B79"/>
    <w:rsid w:val="00CF5BE8"/>
    <w:rsid w:val="00CF6192"/>
    <w:rsid w:val="00D04C14"/>
    <w:rsid w:val="00D06095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F97"/>
    <w:rsid w:val="00D7341B"/>
    <w:rsid w:val="00D736CB"/>
    <w:rsid w:val="00D832B7"/>
    <w:rsid w:val="00D91A41"/>
    <w:rsid w:val="00D93E9C"/>
    <w:rsid w:val="00D95EF0"/>
    <w:rsid w:val="00D97E0A"/>
    <w:rsid w:val="00DA13F3"/>
    <w:rsid w:val="00DB2051"/>
    <w:rsid w:val="00DC3C0A"/>
    <w:rsid w:val="00DE0A5F"/>
    <w:rsid w:val="00DE54A3"/>
    <w:rsid w:val="00DF28D8"/>
    <w:rsid w:val="00DF3C2F"/>
    <w:rsid w:val="00DF7391"/>
    <w:rsid w:val="00E04C79"/>
    <w:rsid w:val="00E05C46"/>
    <w:rsid w:val="00E11050"/>
    <w:rsid w:val="00E117FD"/>
    <w:rsid w:val="00E12C86"/>
    <w:rsid w:val="00E2491F"/>
    <w:rsid w:val="00E318DB"/>
    <w:rsid w:val="00E36DD5"/>
    <w:rsid w:val="00E42543"/>
    <w:rsid w:val="00E428C5"/>
    <w:rsid w:val="00E555A1"/>
    <w:rsid w:val="00E5685C"/>
    <w:rsid w:val="00E5725E"/>
    <w:rsid w:val="00E66B2E"/>
    <w:rsid w:val="00E72053"/>
    <w:rsid w:val="00E77E81"/>
    <w:rsid w:val="00E8031C"/>
    <w:rsid w:val="00E87A75"/>
    <w:rsid w:val="00E87B0B"/>
    <w:rsid w:val="00E92D8B"/>
    <w:rsid w:val="00EA1B4D"/>
    <w:rsid w:val="00EA2E1B"/>
    <w:rsid w:val="00EB2DCF"/>
    <w:rsid w:val="00EB4815"/>
    <w:rsid w:val="00EB486C"/>
    <w:rsid w:val="00EB7D8D"/>
    <w:rsid w:val="00ED7A60"/>
    <w:rsid w:val="00EE1E94"/>
    <w:rsid w:val="00EE4F20"/>
    <w:rsid w:val="00EE62E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CDC"/>
    <w:rsid w:val="00F57F1D"/>
    <w:rsid w:val="00F654ED"/>
    <w:rsid w:val="00F67C91"/>
    <w:rsid w:val="00F71191"/>
    <w:rsid w:val="00F724DF"/>
    <w:rsid w:val="00F76A45"/>
    <w:rsid w:val="00F77173"/>
    <w:rsid w:val="00F771CC"/>
    <w:rsid w:val="00F80D99"/>
    <w:rsid w:val="00F876B3"/>
    <w:rsid w:val="00F87C7D"/>
    <w:rsid w:val="00FA33FD"/>
    <w:rsid w:val="00FA3D38"/>
    <w:rsid w:val="00FB298C"/>
    <w:rsid w:val="00FB317C"/>
    <w:rsid w:val="00FB36A3"/>
    <w:rsid w:val="00FB4709"/>
    <w:rsid w:val="00FB5523"/>
    <w:rsid w:val="00FB6AE5"/>
    <w:rsid w:val="00FB6FF1"/>
    <w:rsid w:val="00FC59DA"/>
    <w:rsid w:val="00FD337F"/>
    <w:rsid w:val="00FE0414"/>
    <w:rsid w:val="00FE7963"/>
    <w:rsid w:val="00FE7C1B"/>
    <w:rsid w:val="00FF5CF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B5B9A"/>
  <w15:docId w15:val="{41FB53CC-BD86-4954-9FBF-5E28BC91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C2F"/>
    <w:rPr>
      <w:sz w:val="24"/>
      <w:szCs w:val="24"/>
    </w:rPr>
  </w:style>
  <w:style w:type="paragraph" w:styleId="Nadpis2">
    <w:name w:val="heading 2"/>
    <w:basedOn w:val="Normln"/>
    <w:next w:val="Normln"/>
    <w:qFormat/>
    <w:rsid w:val="00DF3C2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F3C2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F3C2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F3C2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F3C2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F3C2F"/>
    <w:rPr>
      <w:noProof/>
      <w:sz w:val="20"/>
      <w:szCs w:val="20"/>
    </w:rPr>
  </w:style>
  <w:style w:type="character" w:styleId="Znakapoznpodarou">
    <w:name w:val="footnote reference"/>
    <w:semiHidden/>
    <w:rsid w:val="00DF3C2F"/>
    <w:rPr>
      <w:vertAlign w:val="superscript"/>
    </w:rPr>
  </w:style>
  <w:style w:type="paragraph" w:customStyle="1" w:styleId="NormlnIMP">
    <w:name w:val="Normální_IMP"/>
    <w:basedOn w:val="Normln"/>
    <w:rsid w:val="00DF3C2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F3C2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F3C2F"/>
    <w:rPr>
      <w:sz w:val="20"/>
      <w:szCs w:val="20"/>
    </w:rPr>
  </w:style>
  <w:style w:type="paragraph" w:styleId="Zkladntextodsazen3">
    <w:name w:val="Body Text Indent 3"/>
    <w:basedOn w:val="Normln"/>
    <w:rsid w:val="00DF3C2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F3C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95EF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A9552E"/>
    <w:rPr>
      <w:sz w:val="24"/>
      <w:szCs w:val="24"/>
    </w:rPr>
  </w:style>
  <w:style w:type="paragraph" w:customStyle="1" w:styleId="PodpisovePole">
    <w:name w:val="PodpisovePole"/>
    <w:basedOn w:val="Normln"/>
    <w:rsid w:val="00477DD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5BEE-ADC4-4D04-8461-29292129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MST Chudčice</cp:lastModifiedBy>
  <cp:revision>10</cp:revision>
  <cp:lastPrinted>2024-03-06T13:21:00Z</cp:lastPrinted>
  <dcterms:created xsi:type="dcterms:W3CDTF">2024-03-11T14:41:00Z</dcterms:created>
  <dcterms:modified xsi:type="dcterms:W3CDTF">2024-04-26T08:01:00Z</dcterms:modified>
</cp:coreProperties>
</file>