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12F90" w14:textId="5ACCBA8D" w:rsidR="006B3B33" w:rsidRDefault="006B3B33" w:rsidP="00CE5CF3">
      <w:pPr>
        <w:autoSpaceDE w:val="0"/>
        <w:autoSpaceDN w:val="0"/>
        <w:adjustRightInd w:val="0"/>
        <w:spacing w:after="0" w:line="240" w:lineRule="auto"/>
        <w:jc w:val="center"/>
      </w:pPr>
    </w:p>
    <w:p w14:paraId="686734DD" w14:textId="791DED37" w:rsidR="009F471B" w:rsidRPr="002273BE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Hlk33431933"/>
      <w:r w:rsidRPr="002273B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ZASTUPITELSTVO OBCE DOLNÍ HABARTICE</w:t>
      </w:r>
    </w:p>
    <w:p w14:paraId="56948C9A" w14:textId="77777777" w:rsidR="002273BE" w:rsidRPr="002273BE" w:rsidRDefault="002273BE" w:rsidP="002273B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0"/>
          <w:szCs w:val="32"/>
        </w:rPr>
      </w:pPr>
    </w:p>
    <w:p w14:paraId="2E38E791" w14:textId="6FF64A7D" w:rsidR="002273BE" w:rsidRPr="002273BE" w:rsidRDefault="002273BE" w:rsidP="002273B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2273BE">
        <w:rPr>
          <w:rFonts w:ascii="Times New Roman" w:hAnsi="Times New Roman"/>
          <w:b/>
          <w:sz w:val="32"/>
          <w:szCs w:val="32"/>
        </w:rPr>
        <w:t>Obecně závazná vyhláška,</w:t>
      </w:r>
    </w:p>
    <w:p w14:paraId="581874A6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6"/>
        </w:rPr>
      </w:pPr>
    </w:p>
    <w:p w14:paraId="3D3FEF61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BE">
        <w:rPr>
          <w:rFonts w:ascii="Times New Roman" w:hAnsi="Times New Roman" w:cs="Times New Roman"/>
          <w:b/>
          <w:sz w:val="28"/>
          <w:szCs w:val="28"/>
        </w:rPr>
        <w:t xml:space="preserve">o stanovení výjimečných případů, </w:t>
      </w:r>
    </w:p>
    <w:p w14:paraId="58CF255E" w14:textId="2CCC7E6D" w:rsid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3BE">
        <w:rPr>
          <w:rFonts w:ascii="Times New Roman" w:hAnsi="Times New Roman" w:cs="Times New Roman"/>
          <w:b/>
          <w:sz w:val="28"/>
          <w:szCs w:val="28"/>
        </w:rPr>
        <w:t>kdy doba nočního klidu je vymezena dobou kratší</w:t>
      </w:r>
    </w:p>
    <w:p w14:paraId="3C1AECAC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24FFE" w14:textId="4D31E91D" w:rsidR="009F471B" w:rsidRPr="009F471B" w:rsidRDefault="009F471B" w:rsidP="002273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Dolní Habartice se na svém zasedání dne </w:t>
      </w:r>
      <w:r w:rsidR="00AF6B8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</w:t>
      </w:r>
      <w:r w:rsidR="005E63B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7E25B6"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června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202</w:t>
      </w:r>
      <w:r w:rsidR="00A267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usneslo usnesením č. </w:t>
      </w:r>
      <w:r w:rsidR="00AF6B8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167</w:t>
      </w:r>
      <w:r w:rsidR="007E25B6"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/202</w:t>
      </w:r>
      <w:r w:rsidR="00A2672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4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vydat na základě § 5 odst. </w:t>
      </w:r>
      <w:r w:rsid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</w:t>
      </w:r>
      <w:r w:rsidRPr="002273B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zákona č. 251/2016 Sb., o některých přestupcích, ve znění pozdějších předpisů (dále jen „zákon o některých přestupcích“), a na základě § 10 písm. d) a § 84 odst. 2 písm. h) zákona č. 128/2000 Sb., o obcích (obecní zřízení), ve znění pozdějších předpisů, a tuto</w:t>
      </w:r>
      <w:r w:rsidRPr="009F471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obecně závaznou vyhlášku (dále jen „vyhláška“):</w:t>
      </w:r>
    </w:p>
    <w:p w14:paraId="5A33A654" w14:textId="77777777" w:rsidR="009F471B" w:rsidRPr="009F471B" w:rsidRDefault="009F471B" w:rsidP="002273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A80C34E" w14:textId="77777777" w:rsidR="009F471B" w:rsidRPr="009F471B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5C7F7E1B" w14:textId="5B429BE1" w:rsidR="009F471B" w:rsidRPr="002273BE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273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Úvodní ustanovení</w:t>
      </w:r>
    </w:p>
    <w:p w14:paraId="2562FE8D" w14:textId="77777777" w:rsidR="002273BE" w:rsidRPr="002273BE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892007" w14:textId="77777777" w:rsidR="002273BE" w:rsidRPr="002273BE" w:rsidRDefault="002273BE" w:rsidP="002273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E">
        <w:rPr>
          <w:rFonts w:ascii="Times New Roman" w:hAnsi="Times New Roman" w:cs="Times New Roman"/>
          <w:sz w:val="24"/>
          <w:szCs w:val="24"/>
        </w:rPr>
        <w:t>Ochranu nočního klidu upravuje zvláštní zákon.</w:t>
      </w:r>
      <w:r w:rsidRPr="002273BE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2273B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A9E88A2" w14:textId="77777777" w:rsidR="002273BE" w:rsidRPr="002273BE" w:rsidRDefault="002273BE" w:rsidP="002273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3BE">
        <w:rPr>
          <w:rFonts w:ascii="Times New Roman" w:hAnsi="Times New Roman" w:cs="Times New Roman"/>
          <w:sz w:val="24"/>
          <w:szCs w:val="24"/>
        </w:rPr>
        <w:t>Předmětem této vyhlášky je zmírnění ochrany nočního klidu ve výjimečných případech, a 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2273BE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2273B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7ED8FA6" w14:textId="77777777" w:rsidR="002273BE" w:rsidRPr="00151DFF" w:rsidRDefault="002273BE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BC874CD" w14:textId="21F9D1AD" w:rsidR="009F471B" w:rsidRPr="00151DFF" w:rsidRDefault="009F471B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51D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5C39D727" w14:textId="77777777" w:rsidR="00151DFF" w:rsidRPr="00151DFF" w:rsidRDefault="00151DFF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DFF">
        <w:rPr>
          <w:rFonts w:ascii="Times New Roman" w:hAnsi="Times New Roman" w:cs="Times New Roman"/>
          <w:b/>
          <w:sz w:val="24"/>
          <w:szCs w:val="24"/>
        </w:rPr>
        <w:t xml:space="preserve">Výjimečné případy, kdy doba nočního klidu je vymezena dobou kratší </w:t>
      </w:r>
    </w:p>
    <w:p w14:paraId="70B59957" w14:textId="77777777" w:rsidR="002273BE" w:rsidRPr="00151DFF" w:rsidRDefault="002273BE" w:rsidP="00151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F84085" w14:textId="55F3F7FD" w:rsidR="009965C4" w:rsidRPr="00151DFF" w:rsidRDefault="002273BE" w:rsidP="00151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DFF">
        <w:rPr>
          <w:rFonts w:ascii="Times New Roman" w:hAnsi="Times New Roman" w:cs="Times New Roman"/>
          <w:sz w:val="24"/>
          <w:szCs w:val="24"/>
        </w:rPr>
        <w:t xml:space="preserve">Doba nočního klidu vymezena dobou kratší </w:t>
      </w:r>
      <w:r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území celé obce </w:t>
      </w:r>
      <w:r w:rsidR="00BC1518" w:rsidRPr="00151DFF">
        <w:rPr>
          <w:rFonts w:ascii="Times New Roman" w:hAnsi="Times New Roman" w:cs="Times New Roman"/>
          <w:sz w:val="24"/>
          <w:szCs w:val="24"/>
        </w:rPr>
        <w:t>na dobu</w:t>
      </w:r>
      <w:r w:rsidRPr="00151DFF">
        <w:rPr>
          <w:rFonts w:ascii="Times New Roman" w:hAnsi="Times New Roman" w:cs="Times New Roman"/>
          <w:sz w:val="24"/>
          <w:szCs w:val="24"/>
        </w:rPr>
        <w:t xml:space="preserve"> 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od 1:00 do 6:00 hodin v noci z 1</w:t>
      </w:r>
      <w:r w:rsidR="00A2672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9F471B"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>. srpna 202</w:t>
      </w:r>
      <w:r w:rsidR="00A2672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F471B"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A26722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9F471B"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>. srpna 202</w:t>
      </w:r>
      <w:r w:rsidR="00BC151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51D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965C4" w:rsidRPr="00151DFF">
        <w:rPr>
          <w:rFonts w:ascii="Times New Roman" w:hAnsi="Times New Roman" w:cs="Times New Roman"/>
          <w:sz w:val="24"/>
          <w:szCs w:val="24"/>
        </w:rPr>
        <w:t>a to pouze v případě, bude-li se konat v této době tradiční kulturní a společenské akce „Letní zahradní slavnost na fotbalovém hřišti“.</w:t>
      </w:r>
    </w:p>
    <w:p w14:paraId="1B4F7EDA" w14:textId="6CD00CCC" w:rsidR="009F471B" w:rsidRPr="00151DFF" w:rsidRDefault="009F471B" w:rsidP="0015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C22AAA" w14:textId="77777777" w:rsidR="009F471B" w:rsidRPr="009F471B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3</w:t>
      </w:r>
    </w:p>
    <w:p w14:paraId="1CAB6B2D" w14:textId="799C95C7" w:rsidR="009F471B" w:rsidRDefault="009F471B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072AD96D" w14:textId="77777777" w:rsidR="002273BE" w:rsidRPr="009F471B" w:rsidRDefault="002273BE" w:rsidP="00227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E320D5" w14:textId="47124F52" w:rsidR="009F471B" w:rsidRDefault="009F471B" w:rsidP="00227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Tato vyhláška nabývá účinnosti patnáctým dnem po dni vyhlášení a pozbývá platnosti dnem 1.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října</w:t>
      </w:r>
      <w:r w:rsidR="00DB38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A2672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9F471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F55D1C" w14:textId="77777777" w:rsidR="002273BE" w:rsidRPr="009F471B" w:rsidRDefault="002273BE" w:rsidP="00227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F471B" w:rsidRPr="009F471B" w14:paraId="42A5ACC8" w14:textId="77777777" w:rsidTr="00747B60">
        <w:tc>
          <w:tcPr>
            <w:tcW w:w="4606" w:type="dxa"/>
            <w:hideMark/>
          </w:tcPr>
          <w:p w14:paraId="4EF0DA9A" w14:textId="77777777" w:rsidR="009F471B" w:rsidRDefault="009F471B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E3514A1" w14:textId="5D3F3003" w:rsidR="009F471B" w:rsidRPr="009F471B" w:rsidRDefault="002273BE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</w:t>
            </w:r>
          </w:p>
        </w:tc>
        <w:tc>
          <w:tcPr>
            <w:tcW w:w="4606" w:type="dxa"/>
            <w:hideMark/>
          </w:tcPr>
          <w:p w14:paraId="3E92D245" w14:textId="77777777" w:rsidR="009F471B" w:rsidRDefault="009F471B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75651A0F" w14:textId="6F4D0A9A" w:rsidR="009F471B" w:rsidRPr="009F471B" w:rsidRDefault="002273BE" w:rsidP="0022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</w:t>
            </w:r>
          </w:p>
        </w:tc>
      </w:tr>
      <w:tr w:rsidR="009F471B" w:rsidRPr="009F471B" w14:paraId="1104C26F" w14:textId="77777777" w:rsidTr="00747B60">
        <w:tc>
          <w:tcPr>
            <w:tcW w:w="4606" w:type="dxa"/>
            <w:hideMark/>
          </w:tcPr>
          <w:p w14:paraId="68E24DE5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Otto Scháněl</w:t>
            </w:r>
          </w:p>
          <w:p w14:paraId="4CD330D8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místostarosta</w:t>
            </w:r>
          </w:p>
        </w:tc>
        <w:tc>
          <w:tcPr>
            <w:tcW w:w="4606" w:type="dxa"/>
            <w:hideMark/>
          </w:tcPr>
          <w:p w14:paraId="5D05A276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Petrovický</w:t>
            </w:r>
          </w:p>
          <w:p w14:paraId="3C367A76" w14:textId="77777777" w:rsidR="009F471B" w:rsidRPr="009F471B" w:rsidRDefault="009F471B" w:rsidP="009F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47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starosta</w:t>
            </w:r>
          </w:p>
        </w:tc>
      </w:tr>
      <w:bookmarkEnd w:id="0"/>
    </w:tbl>
    <w:p w14:paraId="25908B16" w14:textId="05606510" w:rsidR="009F471B" w:rsidRPr="00283B21" w:rsidRDefault="009F471B" w:rsidP="002273BE">
      <w:pPr>
        <w:spacing w:after="0" w:line="240" w:lineRule="auto"/>
        <w:jc w:val="both"/>
      </w:pPr>
    </w:p>
    <w:sectPr w:rsidR="009F471B" w:rsidRPr="00283B21" w:rsidSect="00283B21">
      <w:headerReference w:type="default" r:id="rId8"/>
      <w:pgSz w:w="11906" w:h="16838"/>
      <w:pgMar w:top="1050" w:right="1133" w:bottom="141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D6E83" w14:textId="77777777" w:rsidR="00B1280D" w:rsidRDefault="00B1280D" w:rsidP="00A5356A">
      <w:pPr>
        <w:spacing w:after="0" w:line="240" w:lineRule="auto"/>
      </w:pPr>
      <w:r>
        <w:separator/>
      </w:r>
    </w:p>
  </w:endnote>
  <w:endnote w:type="continuationSeparator" w:id="0">
    <w:p w14:paraId="748D142A" w14:textId="77777777" w:rsidR="00B1280D" w:rsidRDefault="00B1280D" w:rsidP="00A5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35F1E" w14:textId="77777777" w:rsidR="00B1280D" w:rsidRDefault="00B1280D" w:rsidP="00A5356A">
      <w:pPr>
        <w:spacing w:after="0" w:line="240" w:lineRule="auto"/>
      </w:pPr>
      <w:r>
        <w:separator/>
      </w:r>
    </w:p>
  </w:footnote>
  <w:footnote w:type="continuationSeparator" w:id="0">
    <w:p w14:paraId="343B31BA" w14:textId="77777777" w:rsidR="00B1280D" w:rsidRDefault="00B1280D" w:rsidP="00A5356A">
      <w:pPr>
        <w:spacing w:after="0" w:line="240" w:lineRule="auto"/>
      </w:pPr>
      <w:r>
        <w:continuationSeparator/>
      </w:r>
    </w:p>
  </w:footnote>
  <w:footnote w:id="1">
    <w:p w14:paraId="7EEC6B64" w14:textId="77777777" w:rsidR="002273BE" w:rsidRPr="003137E2" w:rsidRDefault="002273BE" w:rsidP="002273BE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4EE0D28A" w14:textId="77777777" w:rsidR="002273BE" w:rsidRPr="00944DB4" w:rsidRDefault="002273BE" w:rsidP="002273BE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B6EE2" w14:textId="27FE82EE" w:rsidR="00A5356A" w:rsidRDefault="00D616C2" w:rsidP="00D616C2">
    <w:pPr>
      <w:pStyle w:val="Zhlav"/>
      <w:pBdr>
        <w:bottom w:val="single" w:sz="4" w:space="1" w:color="auto"/>
      </w:pBdr>
      <w:rPr>
        <w:sz w:val="16"/>
      </w:rPr>
    </w:pPr>
    <w:r>
      <w:rPr>
        <w:b/>
        <w:bCs/>
        <w:noProof/>
        <w:sz w:val="3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91A22" wp14:editId="29A7C639">
              <wp:simplePos x="0" y="0"/>
              <wp:positionH relativeFrom="column">
                <wp:posOffset>1055370</wp:posOffset>
              </wp:positionH>
              <wp:positionV relativeFrom="paragraph">
                <wp:posOffset>3810</wp:posOffset>
              </wp:positionV>
              <wp:extent cx="5227320" cy="914400"/>
              <wp:effectExtent l="0" t="0" r="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732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DDA924" w14:textId="77777777" w:rsidR="002976DF" w:rsidRDefault="002976DF" w:rsidP="00F91F20">
                          <w:pPr>
                            <w:pStyle w:val="Zhlav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06A59923" w14:textId="1F182E3C" w:rsidR="00D616C2" w:rsidRPr="00655E2B" w:rsidRDefault="006C4BC2" w:rsidP="00655E2B">
                          <w:pPr>
                            <w:pStyle w:val="Zhlav"/>
                            <w:rPr>
                              <w:sz w:val="48"/>
                            </w:rPr>
                          </w:pP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O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B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C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D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O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L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N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Í</w:t>
                          </w:r>
                          <w:r w:rsidR="00655E2B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 H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A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B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A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R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T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I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C</w:t>
                          </w:r>
                          <w:r w:rsidR="002976DF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D616C2" w:rsidRPr="00655E2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E91A2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83.1pt;margin-top:.3pt;width:411.6pt;height:1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SmKwIAAFQEAAAOAAAAZHJzL2Uyb0RvYy54bWysVF1v2yAUfZ+0/4B4X+y4SdtZcaosVaZJ&#10;UVspnfpMMMSWMJcBiZ39+l2w87FuT9Ne8IV7uR/nHDx76BpFDsK6GnRBx6OUEqE5lLXeFfT76+rT&#10;PSXOM10yBVoU9CgcfZh//DBrTS4yqECVwhJMol3emoJW3ps8SRyvRMPcCIzQ6JRgG+Zxa3dJaVmL&#10;2RuVZGl6m7RgS2OBC+fw9LF30nnML6Xg/llKJzxRBcXefFxtXLdhTeYzlu8sM1XNhzbYP3TRsFpj&#10;0XOqR+YZ2dv6j1RNzS04kH7EoUlAypqLOANOM07fTbOpmBFxFgTHmTNM7v+l5U+HjXmxxHdfoEMC&#10;AyCtcbnDwzBPJ20TvtgpQT9CeDzDJjpPOB5Os+zuJkMXR9/n8WSSRlyTy21jnf8qoCHBKKhFWiJa&#10;7LB2Hiti6CkkFHOg6nJVKxU3QQpiqSw5MCRR+dgj3vgtSmnSFvT2ZprGxBrC9T6z0ljgMlOwfLft&#10;hkG3UB5xfgu9NJzhqxqbXDPnX5hFLeBcqG//jItUgEVgsCipwP7823mIR4rQS0mL2iqo+7FnVlCi&#10;vmkkL2KEYoybyfQuYGevPdtrj943S8DJx/iSDI9miPfqZEoLzRs+g0Woii6mOdYuqD+ZS98rHp8R&#10;F4tFDEL5GebXemN4SB2QDhS8dm/MmoEnjww/wUmFLH9HVx8bbmpY7D3IOnIZAO5RHXBH6UaKh2cW&#10;3sb1PkZdfgbzXwAAAP//AwBQSwMEFAAGAAgAAAAhADipV//fAAAACAEAAA8AAABkcnMvZG93bnJl&#10;di54bWxMj0tPwzAQhO9I/Adrkbgg6tAG04Y4FUI8JG40PMTNjZckIl5HsZuEf89yguPsjGa/ybez&#10;68SIQ2g9abhYJCCQKm9bqjW8lPfnaxAhGrKm84QavjHAtjg+yk1m/UTPOO5iLbiEQmY0NDH2mZSh&#10;atCZsPA9EnuffnAmshxqaQczcbnr5DJJlHSmJf7QmB5vG6y+dgen4eOsfn8K88PrtLpc9XePY3n1&#10;ZkutT0/mm2sQEef4F4ZffEaHgpn2/kA2iI61UkuOalAg2N6sNymIPd/TVIEscvl/QPEDAAD//wMA&#10;UEsBAi0AFAAGAAgAAAAhALaDOJL+AAAA4QEAABMAAAAAAAAAAAAAAAAAAAAAAFtDb250ZW50X1R5&#10;cGVzXS54bWxQSwECLQAUAAYACAAAACEAOP0h/9YAAACUAQAACwAAAAAAAAAAAAAAAAAvAQAAX3Jl&#10;bHMvLnJlbHNQSwECLQAUAAYACAAAACEATNikpisCAABUBAAADgAAAAAAAAAAAAAAAAAuAgAAZHJz&#10;L2Uyb0RvYy54bWxQSwECLQAUAAYACAAAACEAOKlX/98AAAAIAQAADwAAAAAAAAAAAAAAAACFBAAA&#10;ZHJzL2Rvd25yZXYueG1sUEsFBgAAAAAEAAQA8wAAAJEFAAAAAA==&#10;" fillcolor="white [3201]" stroked="f" strokeweight=".5pt">
              <v:textbox>
                <w:txbxContent>
                  <w:p w14:paraId="38DDA924" w14:textId="77777777" w:rsidR="002976DF" w:rsidRDefault="002976DF" w:rsidP="00F91F20">
                    <w:pPr>
                      <w:pStyle w:val="Zhlav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  <w:p w14:paraId="06A59923" w14:textId="1F182E3C" w:rsidR="00D616C2" w:rsidRPr="00655E2B" w:rsidRDefault="006C4BC2" w:rsidP="00655E2B">
                    <w:pPr>
                      <w:pStyle w:val="Zhlav"/>
                      <w:rPr>
                        <w:sz w:val="48"/>
                      </w:rPr>
                    </w:pP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O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B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E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655E2B">
                      <w:rPr>
                        <w:b/>
                        <w:bCs/>
                        <w:sz w:val="44"/>
                        <w:szCs w:val="44"/>
                      </w:rPr>
                      <w:t>C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D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O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L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N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Í</w:t>
                    </w:r>
                    <w:r w:rsidR="00655E2B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 H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A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B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A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R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T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I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C</w:t>
                    </w:r>
                    <w:r w:rsidR="002976DF" w:rsidRPr="00655E2B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D616C2" w:rsidRPr="00655E2B">
                      <w:rPr>
                        <w:b/>
                        <w:bCs/>
                        <w:sz w:val="44"/>
                        <w:szCs w:val="44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C37CEE" w:rsidRPr="00C37CEE">
      <w:rPr>
        <w:b/>
        <w:bCs/>
        <w:sz w:val="36"/>
      </w:rPr>
      <w:t xml:space="preserve"> </w:t>
    </w:r>
    <w:r>
      <w:rPr>
        <w:rFonts w:ascii="Gill Sans Ultra Bold" w:hAnsi="Gill Sans Ultra Bold"/>
        <w:noProof/>
        <w:color w:val="FF0000"/>
        <w:sz w:val="20"/>
        <w:szCs w:val="20"/>
        <w:lang w:eastAsia="cs-CZ"/>
      </w:rPr>
      <w:drawing>
        <wp:inline distT="0" distB="0" distL="0" distR="0" wp14:anchorId="545A965C" wp14:editId="32472456">
          <wp:extent cx="891540" cy="914400"/>
          <wp:effectExtent l="0" t="0" r="0" b="0"/>
          <wp:docPr id="7" name="Obrázek 7" descr="C:\Users\starosta\AppData\Local\Microsoft\Windows\INetCache\Content.Word\DOLNÍ HABARTICE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sta\AppData\Local\Microsoft\Windows\INetCache\Content.Word\DOLNÍ HABARTICE ZNAK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33" t="-8182" r="-6712" b="-6363"/>
                  <a:stretch/>
                </pic:blipFill>
                <pic:spPr bwMode="auto">
                  <a:xfrm>
                    <a:off x="0" y="0"/>
                    <a:ext cx="8915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6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A"/>
    <w:rsid w:val="00026E21"/>
    <w:rsid w:val="000569E4"/>
    <w:rsid w:val="00093712"/>
    <w:rsid w:val="000C63F2"/>
    <w:rsid w:val="000F744E"/>
    <w:rsid w:val="00102E56"/>
    <w:rsid w:val="00123496"/>
    <w:rsid w:val="00151DFF"/>
    <w:rsid w:val="00164065"/>
    <w:rsid w:val="00166BEB"/>
    <w:rsid w:val="001E4EFA"/>
    <w:rsid w:val="001F0EFC"/>
    <w:rsid w:val="002213C8"/>
    <w:rsid w:val="00222EFA"/>
    <w:rsid w:val="002273BE"/>
    <w:rsid w:val="00283A94"/>
    <w:rsid w:val="00283B21"/>
    <w:rsid w:val="00285B22"/>
    <w:rsid w:val="002976DF"/>
    <w:rsid w:val="002A63EA"/>
    <w:rsid w:val="002C2900"/>
    <w:rsid w:val="002C7E5C"/>
    <w:rsid w:val="00303AAE"/>
    <w:rsid w:val="00341CFB"/>
    <w:rsid w:val="00354313"/>
    <w:rsid w:val="003679A9"/>
    <w:rsid w:val="003E5451"/>
    <w:rsid w:val="003F48A9"/>
    <w:rsid w:val="00440338"/>
    <w:rsid w:val="004A4636"/>
    <w:rsid w:val="004F3E6C"/>
    <w:rsid w:val="005018C2"/>
    <w:rsid w:val="00544E60"/>
    <w:rsid w:val="00545BF2"/>
    <w:rsid w:val="005504BC"/>
    <w:rsid w:val="00573415"/>
    <w:rsid w:val="005B1840"/>
    <w:rsid w:val="005B3BB0"/>
    <w:rsid w:val="005E63BB"/>
    <w:rsid w:val="005E79B5"/>
    <w:rsid w:val="00606DCC"/>
    <w:rsid w:val="00655E2B"/>
    <w:rsid w:val="0067311E"/>
    <w:rsid w:val="006B3B33"/>
    <w:rsid w:val="006C4BC2"/>
    <w:rsid w:val="006D6CBA"/>
    <w:rsid w:val="006E142F"/>
    <w:rsid w:val="006F536E"/>
    <w:rsid w:val="006F5791"/>
    <w:rsid w:val="00701196"/>
    <w:rsid w:val="007078DC"/>
    <w:rsid w:val="00720B90"/>
    <w:rsid w:val="0072534A"/>
    <w:rsid w:val="00730EF4"/>
    <w:rsid w:val="00754506"/>
    <w:rsid w:val="007602A1"/>
    <w:rsid w:val="007643E8"/>
    <w:rsid w:val="00774213"/>
    <w:rsid w:val="007852B9"/>
    <w:rsid w:val="00787F47"/>
    <w:rsid w:val="007E25B6"/>
    <w:rsid w:val="008117A7"/>
    <w:rsid w:val="00854714"/>
    <w:rsid w:val="0089242E"/>
    <w:rsid w:val="008D3F59"/>
    <w:rsid w:val="009201A5"/>
    <w:rsid w:val="00991C42"/>
    <w:rsid w:val="009965C4"/>
    <w:rsid w:val="009A6AAE"/>
    <w:rsid w:val="009B78DD"/>
    <w:rsid w:val="009F471B"/>
    <w:rsid w:val="00A26722"/>
    <w:rsid w:val="00A5356A"/>
    <w:rsid w:val="00A65884"/>
    <w:rsid w:val="00A87A32"/>
    <w:rsid w:val="00AA0645"/>
    <w:rsid w:val="00AC3519"/>
    <w:rsid w:val="00AD146F"/>
    <w:rsid w:val="00AE313E"/>
    <w:rsid w:val="00AF282C"/>
    <w:rsid w:val="00AF6B86"/>
    <w:rsid w:val="00B0456D"/>
    <w:rsid w:val="00B06C3C"/>
    <w:rsid w:val="00B1280D"/>
    <w:rsid w:val="00B55EEB"/>
    <w:rsid w:val="00B9463F"/>
    <w:rsid w:val="00BA2A86"/>
    <w:rsid w:val="00BC1518"/>
    <w:rsid w:val="00BD742A"/>
    <w:rsid w:val="00BF081C"/>
    <w:rsid w:val="00C106B3"/>
    <w:rsid w:val="00C170A9"/>
    <w:rsid w:val="00C37CEE"/>
    <w:rsid w:val="00C43687"/>
    <w:rsid w:val="00C56E3D"/>
    <w:rsid w:val="00C80822"/>
    <w:rsid w:val="00C96B31"/>
    <w:rsid w:val="00CB3746"/>
    <w:rsid w:val="00CC5B1C"/>
    <w:rsid w:val="00CE5CF3"/>
    <w:rsid w:val="00CF1D62"/>
    <w:rsid w:val="00D51189"/>
    <w:rsid w:val="00D616C2"/>
    <w:rsid w:val="00D62C8E"/>
    <w:rsid w:val="00D63A40"/>
    <w:rsid w:val="00D94169"/>
    <w:rsid w:val="00DB383E"/>
    <w:rsid w:val="00DC08AD"/>
    <w:rsid w:val="00DC3716"/>
    <w:rsid w:val="00E4671E"/>
    <w:rsid w:val="00E47F51"/>
    <w:rsid w:val="00E50B71"/>
    <w:rsid w:val="00E616F6"/>
    <w:rsid w:val="00E7198E"/>
    <w:rsid w:val="00E7461A"/>
    <w:rsid w:val="00EB39B8"/>
    <w:rsid w:val="00EC16C7"/>
    <w:rsid w:val="00EC598F"/>
    <w:rsid w:val="00F05274"/>
    <w:rsid w:val="00F173DE"/>
    <w:rsid w:val="00F54A40"/>
    <w:rsid w:val="00F61BF2"/>
    <w:rsid w:val="00F6359D"/>
    <w:rsid w:val="00F661DE"/>
    <w:rsid w:val="00F91F20"/>
    <w:rsid w:val="00F966A2"/>
    <w:rsid w:val="00FA2B37"/>
    <w:rsid w:val="00FC0EA4"/>
    <w:rsid w:val="00FF0742"/>
    <w:rsid w:val="00FF0BCA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595B6"/>
  <w15:docId w15:val="{6E754BDC-CA1D-45CA-BFC9-C77C3554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56A"/>
  </w:style>
  <w:style w:type="paragraph" w:styleId="Zpat">
    <w:name w:val="footer"/>
    <w:basedOn w:val="Normln"/>
    <w:link w:val="ZpatChar"/>
    <w:uiPriority w:val="99"/>
    <w:unhideWhenUsed/>
    <w:rsid w:val="00A5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56A"/>
  </w:style>
  <w:style w:type="paragraph" w:styleId="Textbubliny">
    <w:name w:val="Balloon Text"/>
    <w:basedOn w:val="Normln"/>
    <w:link w:val="TextbublinyChar"/>
    <w:uiPriority w:val="99"/>
    <w:semiHidden/>
    <w:unhideWhenUsed/>
    <w:rsid w:val="00A5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56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671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1F20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semiHidden/>
    <w:rsid w:val="00297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76D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976DF"/>
    <w:rPr>
      <w:vertAlign w:val="superscript"/>
    </w:rPr>
  </w:style>
  <w:style w:type="paragraph" w:customStyle="1" w:styleId="ZkladntextIMP">
    <w:name w:val="Základní text_IMP"/>
    <w:basedOn w:val="Normln"/>
    <w:rsid w:val="002273BE"/>
    <w:pPr>
      <w:suppressAutoHyphens/>
      <w:overflowPunct w:val="0"/>
      <w:autoSpaceDE w:val="0"/>
      <w:autoSpaceDN w:val="0"/>
      <w:adjustRightInd w:val="0"/>
      <w:spacing w:after="0"/>
      <w:ind w:left="480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99A3-C355-42DC-A67C-017212E2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Petr Petrovický</cp:lastModifiedBy>
  <cp:revision>4</cp:revision>
  <cp:lastPrinted>2024-06-24T14:03:00Z</cp:lastPrinted>
  <dcterms:created xsi:type="dcterms:W3CDTF">2024-06-05T14:20:00Z</dcterms:created>
  <dcterms:modified xsi:type="dcterms:W3CDTF">2024-06-24T14:08:00Z</dcterms:modified>
</cp:coreProperties>
</file>