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E2C1" w14:textId="77777777" w:rsidR="00692F63" w:rsidRDefault="00692F63" w:rsidP="00692F63">
      <w:pPr>
        <w:pStyle w:val="Zhlav"/>
        <w:tabs>
          <w:tab w:val="clear" w:pos="4536"/>
          <w:tab w:val="clear" w:pos="9072"/>
        </w:tabs>
        <w:rPr>
          <w:bCs/>
        </w:rPr>
      </w:pPr>
    </w:p>
    <w:p w14:paraId="5B7CC6DA" w14:textId="72E34A71" w:rsidR="00692F63" w:rsidRPr="0047068F" w:rsidRDefault="00692F63" w:rsidP="00692F63">
      <w:pPr>
        <w:tabs>
          <w:tab w:val="left" w:pos="3544"/>
        </w:tabs>
        <w:jc w:val="center"/>
        <w:rPr>
          <w:rFonts w:ascii="Arial" w:hAnsi="Arial" w:cs="Arial"/>
          <w:b/>
          <w:bCs/>
        </w:rPr>
      </w:pPr>
      <w:r w:rsidRPr="0047068F">
        <w:rPr>
          <w:rFonts w:ascii="Arial" w:hAnsi="Arial" w:cs="Arial"/>
          <w:b/>
          <w:bCs/>
        </w:rPr>
        <w:t>OBEC</w:t>
      </w:r>
      <w:r>
        <w:rPr>
          <w:rFonts w:ascii="Arial" w:hAnsi="Arial" w:cs="Arial"/>
          <w:b/>
          <w:bCs/>
        </w:rPr>
        <w:t xml:space="preserve"> MIKOLAJICE</w:t>
      </w:r>
    </w:p>
    <w:p w14:paraId="5CE570A3" w14:textId="7EDDC810" w:rsidR="00692F63" w:rsidRPr="0047068F" w:rsidRDefault="00692F63" w:rsidP="00692F63">
      <w:pPr>
        <w:spacing w:line="276" w:lineRule="auto"/>
        <w:jc w:val="center"/>
        <w:rPr>
          <w:rFonts w:ascii="Arial" w:hAnsi="Arial" w:cs="Arial"/>
          <w:b/>
        </w:rPr>
      </w:pPr>
      <w:r w:rsidRPr="0047068F">
        <w:rPr>
          <w:rFonts w:ascii="Arial" w:hAnsi="Arial" w:cs="Arial"/>
          <w:b/>
          <w:bCs/>
        </w:rPr>
        <w:t xml:space="preserve">Zastupitelstvo obce </w:t>
      </w:r>
      <w:r>
        <w:rPr>
          <w:rFonts w:ascii="Arial" w:hAnsi="Arial" w:cs="Arial"/>
          <w:b/>
          <w:bCs/>
        </w:rPr>
        <w:t>Mikolajice</w:t>
      </w:r>
    </w:p>
    <w:p w14:paraId="691EF614" w14:textId="40653018" w:rsidR="00692F63" w:rsidRPr="0047068F" w:rsidRDefault="00692F63" w:rsidP="00692F63">
      <w:pPr>
        <w:spacing w:line="276" w:lineRule="auto"/>
        <w:jc w:val="center"/>
        <w:rPr>
          <w:rFonts w:ascii="Arial" w:hAnsi="Arial" w:cs="Arial"/>
          <w:b/>
        </w:rPr>
      </w:pPr>
      <w:r w:rsidRPr="0047068F">
        <w:rPr>
          <w:rFonts w:ascii="Arial" w:hAnsi="Arial" w:cs="Arial"/>
          <w:b/>
        </w:rPr>
        <w:t xml:space="preserve">Obecně závazná vyhláška obce </w:t>
      </w:r>
      <w:r>
        <w:rPr>
          <w:rFonts w:ascii="Arial" w:hAnsi="Arial" w:cs="Arial"/>
          <w:b/>
        </w:rPr>
        <w:t>Mikolajice</w:t>
      </w:r>
    </w:p>
    <w:p w14:paraId="63D34770" w14:textId="77777777" w:rsidR="00692F63" w:rsidRDefault="00692F63" w:rsidP="00692F63">
      <w:pPr>
        <w:pStyle w:val="NormlnIMP"/>
        <w:spacing w:line="240" w:lineRule="auto"/>
        <w:jc w:val="center"/>
        <w:rPr>
          <w:rFonts w:ascii="Arial" w:hAnsi="Arial" w:cs="Arial"/>
          <w:b/>
          <w:color w:val="000000"/>
          <w:sz w:val="22"/>
          <w:szCs w:val="22"/>
        </w:rPr>
      </w:pPr>
    </w:p>
    <w:p w14:paraId="3B687C4A" w14:textId="77777777" w:rsidR="00692F63" w:rsidRDefault="00692F63" w:rsidP="00692F63">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3274EC3D" w14:textId="77777777" w:rsidR="00692F63" w:rsidRDefault="00692F63" w:rsidP="00692F63">
      <w:pPr>
        <w:rPr>
          <w:rFonts w:ascii="Arial" w:hAnsi="Arial" w:cs="Arial"/>
          <w:b/>
          <w:sz w:val="22"/>
          <w:szCs w:val="22"/>
          <w:u w:val="single"/>
        </w:rPr>
      </w:pPr>
    </w:p>
    <w:p w14:paraId="4A97B355" w14:textId="3CE9E864" w:rsidR="00692F63" w:rsidRDefault="00692F63" w:rsidP="00692F63">
      <w:pPr>
        <w:spacing w:after="120"/>
        <w:jc w:val="both"/>
        <w:rPr>
          <w:rFonts w:ascii="Arial" w:hAnsi="Arial" w:cs="Arial"/>
          <w:sz w:val="22"/>
          <w:szCs w:val="22"/>
        </w:rPr>
      </w:pPr>
      <w:r>
        <w:rPr>
          <w:rFonts w:ascii="Arial" w:hAnsi="Arial" w:cs="Arial"/>
          <w:sz w:val="22"/>
          <w:szCs w:val="22"/>
        </w:rPr>
        <w:t xml:space="preserve">Zastupitelstvo obce Mikolajice se na svém zasedání dne 19. 6. 2023 usnesením č. </w:t>
      </w:r>
      <w:r w:rsidR="00B67EA2">
        <w:rPr>
          <w:rFonts w:ascii="Arial" w:hAnsi="Arial" w:cs="Arial"/>
          <w:sz w:val="22"/>
          <w:szCs w:val="22"/>
        </w:rPr>
        <w:t>15/18</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38C78F2F" w14:textId="77777777" w:rsidR="00692F63" w:rsidRDefault="00692F63" w:rsidP="00692F63">
      <w:pPr>
        <w:spacing w:after="120"/>
        <w:jc w:val="both"/>
        <w:rPr>
          <w:rFonts w:ascii="Arial" w:hAnsi="Arial" w:cs="Arial"/>
          <w:sz w:val="22"/>
          <w:szCs w:val="22"/>
        </w:rPr>
      </w:pPr>
    </w:p>
    <w:p w14:paraId="5ACCC69A" w14:textId="77777777" w:rsidR="00692F63" w:rsidRDefault="00692F63" w:rsidP="00692F63">
      <w:pPr>
        <w:jc w:val="center"/>
        <w:rPr>
          <w:rFonts w:ascii="Arial" w:hAnsi="Arial" w:cs="Arial"/>
          <w:b/>
          <w:sz w:val="22"/>
          <w:szCs w:val="22"/>
        </w:rPr>
      </w:pPr>
      <w:r>
        <w:rPr>
          <w:rFonts w:ascii="Arial" w:hAnsi="Arial" w:cs="Arial"/>
          <w:b/>
          <w:sz w:val="22"/>
          <w:szCs w:val="22"/>
        </w:rPr>
        <w:t>Čl. 1</w:t>
      </w:r>
    </w:p>
    <w:p w14:paraId="7CEBFB8D" w14:textId="77777777" w:rsidR="00692F63" w:rsidRDefault="00692F63" w:rsidP="00692F63">
      <w:pPr>
        <w:jc w:val="center"/>
        <w:rPr>
          <w:rFonts w:ascii="Arial" w:hAnsi="Arial" w:cs="Arial"/>
          <w:b/>
          <w:sz w:val="22"/>
          <w:szCs w:val="22"/>
        </w:rPr>
      </w:pPr>
      <w:r>
        <w:rPr>
          <w:rFonts w:ascii="Arial" w:hAnsi="Arial" w:cs="Arial"/>
          <w:b/>
          <w:sz w:val="22"/>
          <w:szCs w:val="22"/>
        </w:rPr>
        <w:t xml:space="preserve">Předmět </w:t>
      </w:r>
    </w:p>
    <w:p w14:paraId="041E48DC" w14:textId="77777777" w:rsidR="00692F63" w:rsidRDefault="00692F63" w:rsidP="00692F63">
      <w:pPr>
        <w:jc w:val="both"/>
        <w:rPr>
          <w:rFonts w:ascii="Arial" w:hAnsi="Arial" w:cs="Arial"/>
          <w:b/>
          <w:sz w:val="22"/>
          <w:szCs w:val="22"/>
        </w:rPr>
      </w:pPr>
    </w:p>
    <w:p w14:paraId="18DDE47C" w14:textId="77777777" w:rsidR="00692F63" w:rsidRDefault="00692F63" w:rsidP="00692F63">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w:t>
      </w:r>
      <w:r w:rsidRPr="00692F63">
        <w:rPr>
          <w:rFonts w:ascii="Arial" w:hAnsi="Arial" w:cs="Arial"/>
          <w:sz w:val="22"/>
          <w:szCs w:val="22"/>
        </w:rPr>
        <w:t>kratší nebo při nichž nemusí být doba nočního klidu dodržována.</w:t>
      </w:r>
    </w:p>
    <w:p w14:paraId="0EE22509" w14:textId="77777777" w:rsidR="00692F63" w:rsidRPr="009A3B45" w:rsidRDefault="00692F63" w:rsidP="00692F63">
      <w:pPr>
        <w:spacing w:after="120"/>
        <w:jc w:val="both"/>
        <w:rPr>
          <w:rFonts w:ascii="Arial" w:hAnsi="Arial" w:cs="Arial"/>
          <w:sz w:val="22"/>
          <w:szCs w:val="22"/>
        </w:rPr>
      </w:pPr>
    </w:p>
    <w:p w14:paraId="14B37AD3" w14:textId="77777777" w:rsidR="00692F63" w:rsidRDefault="00692F63" w:rsidP="00692F63">
      <w:pPr>
        <w:jc w:val="center"/>
        <w:rPr>
          <w:rFonts w:ascii="Arial" w:hAnsi="Arial" w:cs="Arial"/>
          <w:b/>
          <w:sz w:val="22"/>
          <w:szCs w:val="22"/>
        </w:rPr>
      </w:pPr>
      <w:r>
        <w:rPr>
          <w:rFonts w:ascii="Arial" w:hAnsi="Arial" w:cs="Arial"/>
          <w:b/>
          <w:sz w:val="22"/>
          <w:szCs w:val="22"/>
        </w:rPr>
        <w:t>Čl. 2</w:t>
      </w:r>
    </w:p>
    <w:p w14:paraId="447BBF1A" w14:textId="77777777" w:rsidR="00692F63" w:rsidRDefault="00692F63" w:rsidP="00692F63">
      <w:pPr>
        <w:jc w:val="center"/>
        <w:rPr>
          <w:rFonts w:ascii="Arial" w:hAnsi="Arial" w:cs="Arial"/>
          <w:b/>
          <w:sz w:val="22"/>
          <w:szCs w:val="22"/>
        </w:rPr>
      </w:pPr>
      <w:r>
        <w:rPr>
          <w:rFonts w:ascii="Arial" w:hAnsi="Arial" w:cs="Arial"/>
          <w:b/>
          <w:sz w:val="22"/>
          <w:szCs w:val="22"/>
        </w:rPr>
        <w:t>Doba nočního klidu</w:t>
      </w:r>
    </w:p>
    <w:p w14:paraId="5A5F291A" w14:textId="77777777" w:rsidR="00692F63" w:rsidRDefault="00692F63" w:rsidP="00692F63">
      <w:pPr>
        <w:jc w:val="center"/>
        <w:rPr>
          <w:rFonts w:ascii="Arial" w:hAnsi="Arial" w:cs="Arial"/>
          <w:b/>
          <w:sz w:val="22"/>
          <w:szCs w:val="22"/>
        </w:rPr>
      </w:pPr>
    </w:p>
    <w:p w14:paraId="0FB8B06D" w14:textId="77777777" w:rsidR="00692F63" w:rsidRDefault="00692F63" w:rsidP="00692F63">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3B55013E" w14:textId="77777777" w:rsidR="00692F63" w:rsidRDefault="00692F63" w:rsidP="00692F63">
      <w:pPr>
        <w:spacing w:after="120"/>
        <w:rPr>
          <w:rFonts w:ascii="Arial" w:hAnsi="Arial" w:cs="Arial"/>
          <w:sz w:val="22"/>
          <w:szCs w:val="22"/>
        </w:rPr>
      </w:pPr>
    </w:p>
    <w:p w14:paraId="471D717A" w14:textId="77777777" w:rsidR="00692F63" w:rsidRDefault="00692F63" w:rsidP="00692F63">
      <w:pPr>
        <w:jc w:val="center"/>
        <w:rPr>
          <w:rFonts w:ascii="Arial" w:hAnsi="Arial" w:cs="Arial"/>
          <w:b/>
          <w:sz w:val="22"/>
          <w:szCs w:val="22"/>
        </w:rPr>
      </w:pPr>
      <w:r>
        <w:rPr>
          <w:rFonts w:ascii="Arial" w:hAnsi="Arial" w:cs="Arial"/>
          <w:b/>
          <w:sz w:val="22"/>
          <w:szCs w:val="22"/>
        </w:rPr>
        <w:t>Čl. 3</w:t>
      </w:r>
    </w:p>
    <w:p w14:paraId="4F9739E0" w14:textId="77777777" w:rsidR="00692F63" w:rsidRDefault="00692F63" w:rsidP="00692F63">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692F63">
        <w:rPr>
          <w:rFonts w:ascii="Arial" w:hAnsi="Arial" w:cs="Arial"/>
          <w:b/>
          <w:sz w:val="22"/>
          <w:szCs w:val="22"/>
        </w:rPr>
        <w:t>kratší nebo při nichž nemusí být doba nočního klidu dodržována</w:t>
      </w:r>
    </w:p>
    <w:p w14:paraId="74339BEF" w14:textId="28C35503" w:rsidR="00692F63" w:rsidRDefault="00692F63" w:rsidP="00692F63">
      <w:pPr>
        <w:tabs>
          <w:tab w:val="left" w:pos="284"/>
        </w:tabs>
        <w:spacing w:after="120"/>
        <w:rPr>
          <w:rFonts w:ascii="Arial" w:hAnsi="Arial" w:cs="Arial"/>
          <w:sz w:val="22"/>
          <w:szCs w:val="22"/>
        </w:rPr>
      </w:pPr>
    </w:p>
    <w:p w14:paraId="0D67658F" w14:textId="77777777" w:rsidR="004E7DE9" w:rsidRDefault="00692F63" w:rsidP="00692F63">
      <w:pPr>
        <w:pStyle w:val="Odstavecseseznamem"/>
        <w:numPr>
          <w:ilvl w:val="0"/>
          <w:numId w:val="2"/>
        </w:numPr>
        <w:tabs>
          <w:tab w:val="left" w:pos="284"/>
        </w:tabs>
        <w:spacing w:after="120"/>
        <w:rPr>
          <w:rFonts w:ascii="Arial" w:hAnsi="Arial" w:cs="Arial"/>
          <w:sz w:val="22"/>
          <w:szCs w:val="22"/>
        </w:rPr>
      </w:pPr>
      <w:r w:rsidRPr="004E7DE9">
        <w:rPr>
          <w:rFonts w:ascii="Arial" w:hAnsi="Arial" w:cs="Arial"/>
          <w:sz w:val="22"/>
          <w:szCs w:val="22"/>
        </w:rPr>
        <w:t xml:space="preserve">Doba nočního klidu </w:t>
      </w:r>
      <w:r w:rsidRPr="004E7DE9">
        <w:rPr>
          <w:rFonts w:ascii="Arial" w:hAnsi="Arial" w:cs="Arial"/>
          <w:b/>
          <w:bCs/>
          <w:sz w:val="22"/>
          <w:szCs w:val="22"/>
        </w:rPr>
        <w:t>nemusí být dodržována</w:t>
      </w:r>
      <w:r w:rsidRPr="004E7DE9">
        <w:rPr>
          <w:rFonts w:ascii="Arial" w:hAnsi="Arial" w:cs="Arial"/>
          <w:sz w:val="22"/>
          <w:szCs w:val="22"/>
        </w:rPr>
        <w:t>:</w:t>
      </w:r>
    </w:p>
    <w:p w14:paraId="243FEF3C" w14:textId="43C99B33" w:rsidR="004E7DE9" w:rsidRDefault="00692F63" w:rsidP="00206FDA">
      <w:pPr>
        <w:pStyle w:val="Odstavecseseznamem"/>
        <w:numPr>
          <w:ilvl w:val="1"/>
          <w:numId w:val="2"/>
        </w:numPr>
        <w:tabs>
          <w:tab w:val="left" w:pos="284"/>
        </w:tabs>
        <w:spacing w:after="120"/>
        <w:jc w:val="both"/>
        <w:rPr>
          <w:rFonts w:ascii="Arial" w:hAnsi="Arial" w:cs="Arial"/>
          <w:sz w:val="22"/>
          <w:szCs w:val="22"/>
        </w:rPr>
      </w:pPr>
      <w:r w:rsidRPr="004E7DE9">
        <w:rPr>
          <w:rFonts w:ascii="Arial" w:hAnsi="Arial" w:cs="Arial"/>
          <w:sz w:val="22"/>
          <w:szCs w:val="22"/>
        </w:rPr>
        <w:t>v noci z 31. prosince na 1. ledna z důvodu konání oslav příchodu nového roku</w:t>
      </w:r>
      <w:r w:rsidR="004E7DE9">
        <w:rPr>
          <w:rFonts w:ascii="Arial" w:hAnsi="Arial" w:cs="Arial"/>
          <w:sz w:val="22"/>
          <w:szCs w:val="22"/>
        </w:rPr>
        <w:t>,</w:t>
      </w:r>
    </w:p>
    <w:p w14:paraId="52BEE110" w14:textId="77777777" w:rsidR="004E7DE9" w:rsidRDefault="00692F63" w:rsidP="00206FDA">
      <w:pPr>
        <w:pStyle w:val="Odstavecseseznamem"/>
        <w:numPr>
          <w:ilvl w:val="1"/>
          <w:numId w:val="2"/>
        </w:numPr>
        <w:tabs>
          <w:tab w:val="left" w:pos="284"/>
        </w:tabs>
        <w:spacing w:after="120"/>
        <w:jc w:val="both"/>
        <w:rPr>
          <w:rFonts w:ascii="Arial" w:hAnsi="Arial" w:cs="Arial"/>
          <w:sz w:val="22"/>
          <w:szCs w:val="22"/>
        </w:rPr>
      </w:pPr>
      <w:r w:rsidRPr="004E7DE9">
        <w:rPr>
          <w:rFonts w:ascii="Arial" w:hAnsi="Arial" w:cs="Arial"/>
          <w:sz w:val="22"/>
          <w:szCs w:val="22"/>
        </w:rPr>
        <w:t xml:space="preserve">v noci ze dne konání tradiční akce </w:t>
      </w:r>
      <w:r w:rsidR="007556DA" w:rsidRPr="004E7DE9">
        <w:rPr>
          <w:rFonts w:ascii="Arial" w:hAnsi="Arial" w:cs="Arial"/>
          <w:sz w:val="22"/>
          <w:szCs w:val="22"/>
        </w:rPr>
        <w:t>„Den obce“</w:t>
      </w:r>
      <w:r w:rsidRPr="004E7DE9">
        <w:rPr>
          <w:rFonts w:ascii="Arial" w:hAnsi="Arial" w:cs="Arial"/>
          <w:sz w:val="22"/>
          <w:szCs w:val="22"/>
        </w:rPr>
        <w:t xml:space="preserve"> na de</w:t>
      </w:r>
      <w:r w:rsidR="004E7DE9">
        <w:rPr>
          <w:rFonts w:ascii="Arial" w:hAnsi="Arial" w:cs="Arial"/>
          <w:sz w:val="22"/>
          <w:szCs w:val="22"/>
        </w:rPr>
        <w:t xml:space="preserve">n následující konané jednu noc </w:t>
      </w:r>
      <w:r w:rsidRPr="004E7DE9">
        <w:rPr>
          <w:rFonts w:ascii="Arial" w:hAnsi="Arial" w:cs="Arial"/>
          <w:sz w:val="22"/>
          <w:szCs w:val="22"/>
        </w:rPr>
        <w:t xml:space="preserve">ze soboty na neděli v měsíci </w:t>
      </w:r>
      <w:r w:rsidR="007556DA" w:rsidRPr="004E7DE9">
        <w:rPr>
          <w:rFonts w:ascii="Arial" w:hAnsi="Arial" w:cs="Arial"/>
          <w:sz w:val="22"/>
          <w:szCs w:val="22"/>
        </w:rPr>
        <w:t>červnu</w:t>
      </w:r>
      <w:r w:rsidR="00B21E2B" w:rsidRPr="004E7DE9">
        <w:rPr>
          <w:rFonts w:ascii="Arial" w:hAnsi="Arial" w:cs="Arial"/>
          <w:sz w:val="22"/>
          <w:szCs w:val="22"/>
        </w:rPr>
        <w:t>,</w:t>
      </w:r>
    </w:p>
    <w:p w14:paraId="542CFC40" w14:textId="77777777" w:rsidR="004E7DE9" w:rsidRDefault="00692F63" w:rsidP="00206FDA">
      <w:pPr>
        <w:pStyle w:val="Odstavecseseznamem"/>
        <w:numPr>
          <w:ilvl w:val="1"/>
          <w:numId w:val="2"/>
        </w:numPr>
        <w:tabs>
          <w:tab w:val="left" w:pos="284"/>
        </w:tabs>
        <w:spacing w:after="120"/>
        <w:jc w:val="both"/>
        <w:rPr>
          <w:rFonts w:ascii="Arial" w:hAnsi="Arial" w:cs="Arial"/>
          <w:sz w:val="22"/>
          <w:szCs w:val="22"/>
        </w:rPr>
      </w:pPr>
      <w:r w:rsidRPr="004E7DE9">
        <w:rPr>
          <w:rFonts w:ascii="Arial" w:hAnsi="Arial" w:cs="Arial"/>
          <w:sz w:val="22"/>
          <w:szCs w:val="22"/>
        </w:rPr>
        <w:t>v noci ze dne konání tradiční akce „</w:t>
      </w:r>
      <w:r w:rsidR="007556DA" w:rsidRPr="004E7DE9">
        <w:rPr>
          <w:rFonts w:ascii="Arial" w:hAnsi="Arial" w:cs="Arial"/>
          <w:sz w:val="22"/>
          <w:szCs w:val="22"/>
        </w:rPr>
        <w:t>Hubertova jízda</w:t>
      </w:r>
      <w:r w:rsidRPr="004E7DE9">
        <w:rPr>
          <w:rFonts w:ascii="Arial" w:hAnsi="Arial" w:cs="Arial"/>
          <w:sz w:val="22"/>
          <w:szCs w:val="22"/>
        </w:rPr>
        <w:t xml:space="preserve">“ na den následující konané jeden víkend v noci z pátku na sobotu a v noci ze soboty na neděli v měsíci </w:t>
      </w:r>
      <w:r w:rsidR="007556DA" w:rsidRPr="004E7DE9">
        <w:rPr>
          <w:rFonts w:ascii="Arial" w:hAnsi="Arial" w:cs="Arial"/>
          <w:sz w:val="22"/>
          <w:szCs w:val="22"/>
        </w:rPr>
        <w:t>říjnu</w:t>
      </w:r>
      <w:r w:rsidR="006658C8" w:rsidRPr="004E7DE9">
        <w:rPr>
          <w:rFonts w:ascii="Arial" w:hAnsi="Arial" w:cs="Arial"/>
          <w:sz w:val="22"/>
          <w:szCs w:val="22"/>
        </w:rPr>
        <w:t>.</w:t>
      </w:r>
    </w:p>
    <w:p w14:paraId="0E3E02BE" w14:textId="77777777" w:rsidR="004E7DE9" w:rsidRDefault="00692F63" w:rsidP="00206FDA">
      <w:pPr>
        <w:pStyle w:val="Odstavecseseznamem"/>
        <w:numPr>
          <w:ilvl w:val="0"/>
          <w:numId w:val="2"/>
        </w:numPr>
        <w:tabs>
          <w:tab w:val="left" w:pos="284"/>
        </w:tabs>
        <w:spacing w:after="120"/>
        <w:jc w:val="both"/>
        <w:rPr>
          <w:rFonts w:ascii="Arial" w:hAnsi="Arial" w:cs="Arial"/>
          <w:sz w:val="22"/>
          <w:szCs w:val="22"/>
        </w:rPr>
      </w:pPr>
      <w:r w:rsidRPr="004E7DE9">
        <w:rPr>
          <w:rFonts w:ascii="Arial" w:hAnsi="Arial" w:cs="Arial"/>
          <w:sz w:val="22"/>
          <w:szCs w:val="22"/>
        </w:rPr>
        <w:t xml:space="preserve">Doba nočního klidu se vymezuje od </w:t>
      </w:r>
      <w:r w:rsidR="006658C8" w:rsidRPr="004E7DE9">
        <w:rPr>
          <w:rFonts w:ascii="Arial" w:hAnsi="Arial" w:cs="Arial"/>
          <w:sz w:val="22"/>
          <w:szCs w:val="22"/>
        </w:rPr>
        <w:t>02:</w:t>
      </w:r>
      <w:r w:rsidR="007556DA" w:rsidRPr="004E7DE9">
        <w:rPr>
          <w:rFonts w:ascii="Arial" w:hAnsi="Arial" w:cs="Arial"/>
          <w:sz w:val="22"/>
          <w:szCs w:val="22"/>
        </w:rPr>
        <w:t>00</w:t>
      </w:r>
      <w:r w:rsidRPr="004E7DE9">
        <w:rPr>
          <w:rFonts w:ascii="Arial" w:hAnsi="Arial" w:cs="Arial"/>
          <w:sz w:val="22"/>
          <w:szCs w:val="22"/>
        </w:rPr>
        <w:t xml:space="preserve"> do </w:t>
      </w:r>
      <w:r w:rsidR="006658C8" w:rsidRPr="004E7DE9">
        <w:rPr>
          <w:rFonts w:ascii="Arial" w:hAnsi="Arial" w:cs="Arial"/>
          <w:sz w:val="22"/>
          <w:szCs w:val="22"/>
        </w:rPr>
        <w:t>0</w:t>
      </w:r>
      <w:r w:rsidR="007556DA" w:rsidRPr="004E7DE9">
        <w:rPr>
          <w:rFonts w:ascii="Arial" w:hAnsi="Arial" w:cs="Arial"/>
          <w:sz w:val="22"/>
          <w:szCs w:val="22"/>
        </w:rPr>
        <w:t>6</w:t>
      </w:r>
      <w:r w:rsidR="006658C8" w:rsidRPr="004E7DE9">
        <w:rPr>
          <w:rFonts w:ascii="Arial" w:hAnsi="Arial" w:cs="Arial"/>
          <w:sz w:val="22"/>
          <w:szCs w:val="22"/>
        </w:rPr>
        <w:t>:</w:t>
      </w:r>
      <w:r w:rsidR="007556DA" w:rsidRPr="004E7DE9">
        <w:rPr>
          <w:rFonts w:ascii="Arial" w:hAnsi="Arial" w:cs="Arial"/>
          <w:sz w:val="22"/>
          <w:szCs w:val="22"/>
        </w:rPr>
        <w:t>00</w:t>
      </w:r>
      <w:r w:rsidRPr="004E7DE9">
        <w:rPr>
          <w:rFonts w:ascii="Arial" w:hAnsi="Arial" w:cs="Arial"/>
          <w:sz w:val="22"/>
          <w:szCs w:val="22"/>
        </w:rPr>
        <w:t xml:space="preserve"> hodin, a to v následujících případech:</w:t>
      </w:r>
    </w:p>
    <w:p w14:paraId="19D74DB0" w14:textId="753059BF" w:rsidR="004E7DE9" w:rsidRDefault="00692F63" w:rsidP="00206FDA">
      <w:pPr>
        <w:pStyle w:val="Odstavecseseznamem"/>
        <w:numPr>
          <w:ilvl w:val="1"/>
          <w:numId w:val="2"/>
        </w:numPr>
        <w:tabs>
          <w:tab w:val="left" w:pos="284"/>
        </w:tabs>
        <w:spacing w:after="120"/>
        <w:jc w:val="both"/>
        <w:rPr>
          <w:rFonts w:ascii="Arial" w:hAnsi="Arial" w:cs="Arial"/>
          <w:sz w:val="22"/>
          <w:szCs w:val="22"/>
        </w:rPr>
      </w:pPr>
      <w:r w:rsidRPr="004E7DE9">
        <w:rPr>
          <w:rFonts w:ascii="Arial" w:hAnsi="Arial" w:cs="Arial"/>
          <w:sz w:val="22"/>
          <w:szCs w:val="22"/>
        </w:rPr>
        <w:t xml:space="preserve">v noci ze dne konání tradiční akce </w:t>
      </w:r>
      <w:r w:rsidR="007556DA" w:rsidRPr="004E7DE9">
        <w:rPr>
          <w:rFonts w:ascii="Arial" w:hAnsi="Arial" w:cs="Arial"/>
          <w:sz w:val="22"/>
          <w:szCs w:val="22"/>
        </w:rPr>
        <w:t>„Myslivecký ples“</w:t>
      </w:r>
      <w:r w:rsidRPr="004E7DE9">
        <w:rPr>
          <w:rFonts w:ascii="Arial" w:hAnsi="Arial" w:cs="Arial"/>
          <w:sz w:val="22"/>
          <w:szCs w:val="22"/>
        </w:rPr>
        <w:t xml:space="preserve"> na de</w:t>
      </w:r>
      <w:r w:rsidR="004E7DE9">
        <w:rPr>
          <w:rFonts w:ascii="Arial" w:hAnsi="Arial" w:cs="Arial"/>
          <w:sz w:val="22"/>
          <w:szCs w:val="22"/>
        </w:rPr>
        <w:t xml:space="preserve">n následující konané jednu noc </w:t>
      </w:r>
      <w:r w:rsidRPr="004E7DE9">
        <w:rPr>
          <w:rFonts w:ascii="Arial" w:hAnsi="Arial" w:cs="Arial"/>
          <w:sz w:val="22"/>
          <w:szCs w:val="22"/>
        </w:rPr>
        <w:t xml:space="preserve">ze soboty na neděli v měsíci </w:t>
      </w:r>
      <w:r w:rsidR="007556DA" w:rsidRPr="004E7DE9">
        <w:rPr>
          <w:rFonts w:ascii="Arial" w:hAnsi="Arial" w:cs="Arial"/>
          <w:sz w:val="22"/>
          <w:szCs w:val="22"/>
        </w:rPr>
        <w:t>lednu</w:t>
      </w:r>
      <w:r w:rsidR="006658C8" w:rsidRPr="004E7DE9">
        <w:rPr>
          <w:rFonts w:ascii="Arial" w:hAnsi="Arial" w:cs="Arial"/>
          <w:sz w:val="22"/>
          <w:szCs w:val="22"/>
        </w:rPr>
        <w:t>,</w:t>
      </w:r>
    </w:p>
    <w:p w14:paraId="1999C586" w14:textId="77777777" w:rsidR="004E7DE9" w:rsidRDefault="00692F63" w:rsidP="00206FDA">
      <w:pPr>
        <w:pStyle w:val="Odstavecseseznamem"/>
        <w:numPr>
          <w:ilvl w:val="1"/>
          <w:numId w:val="2"/>
        </w:numPr>
        <w:tabs>
          <w:tab w:val="left" w:pos="284"/>
        </w:tabs>
        <w:spacing w:after="120"/>
        <w:jc w:val="both"/>
        <w:rPr>
          <w:rFonts w:ascii="Arial" w:hAnsi="Arial" w:cs="Arial"/>
          <w:sz w:val="22"/>
          <w:szCs w:val="22"/>
        </w:rPr>
      </w:pPr>
      <w:r w:rsidRPr="004E7DE9">
        <w:rPr>
          <w:rFonts w:ascii="Arial" w:hAnsi="Arial" w:cs="Arial"/>
          <w:sz w:val="22"/>
          <w:szCs w:val="22"/>
        </w:rPr>
        <w:t>v noci ze dne konání tradiční akce „</w:t>
      </w:r>
      <w:r w:rsidR="007556DA" w:rsidRPr="004E7DE9">
        <w:rPr>
          <w:rFonts w:ascii="Arial" w:hAnsi="Arial" w:cs="Arial"/>
          <w:sz w:val="22"/>
          <w:szCs w:val="22"/>
        </w:rPr>
        <w:t>Hasičský ples</w:t>
      </w:r>
      <w:r w:rsidRPr="004E7DE9">
        <w:rPr>
          <w:rFonts w:ascii="Arial" w:hAnsi="Arial" w:cs="Arial"/>
          <w:sz w:val="22"/>
          <w:szCs w:val="22"/>
        </w:rPr>
        <w:t>“ na den následující konané jed</w:t>
      </w:r>
      <w:r w:rsidR="007556DA" w:rsidRPr="004E7DE9">
        <w:rPr>
          <w:rFonts w:ascii="Arial" w:hAnsi="Arial" w:cs="Arial"/>
          <w:sz w:val="22"/>
          <w:szCs w:val="22"/>
        </w:rPr>
        <w:t>nu noc</w:t>
      </w:r>
      <w:r w:rsidRPr="004E7DE9">
        <w:rPr>
          <w:rFonts w:ascii="Arial" w:hAnsi="Arial" w:cs="Arial"/>
          <w:sz w:val="22"/>
          <w:szCs w:val="22"/>
        </w:rPr>
        <w:t xml:space="preserve">  ze soboty na neděli v měsíci </w:t>
      </w:r>
      <w:r w:rsidR="007556DA" w:rsidRPr="004E7DE9">
        <w:rPr>
          <w:rFonts w:ascii="Arial" w:hAnsi="Arial" w:cs="Arial"/>
          <w:sz w:val="22"/>
          <w:szCs w:val="22"/>
        </w:rPr>
        <w:t>únoru</w:t>
      </w:r>
      <w:r w:rsidR="006658C8" w:rsidRPr="004E7DE9">
        <w:rPr>
          <w:rFonts w:ascii="Arial" w:hAnsi="Arial" w:cs="Arial"/>
          <w:sz w:val="22"/>
          <w:szCs w:val="22"/>
        </w:rPr>
        <w:t>.</w:t>
      </w:r>
    </w:p>
    <w:p w14:paraId="43FE3380" w14:textId="4C38B336" w:rsidR="00692F63" w:rsidRDefault="00692F63" w:rsidP="00206FDA">
      <w:pPr>
        <w:pStyle w:val="Odstavecseseznamem"/>
        <w:numPr>
          <w:ilvl w:val="0"/>
          <w:numId w:val="2"/>
        </w:numPr>
        <w:tabs>
          <w:tab w:val="left" w:pos="284"/>
        </w:tabs>
        <w:spacing w:after="120"/>
        <w:jc w:val="both"/>
        <w:rPr>
          <w:rFonts w:ascii="Arial" w:hAnsi="Arial" w:cs="Arial"/>
          <w:sz w:val="22"/>
          <w:szCs w:val="22"/>
        </w:rPr>
      </w:pPr>
      <w:r w:rsidRPr="004E7DE9">
        <w:rPr>
          <w:rFonts w:ascii="Arial" w:hAnsi="Arial" w:cs="Arial"/>
          <w:sz w:val="22"/>
          <w:szCs w:val="22"/>
        </w:rPr>
        <w:t xml:space="preserve">Informace o konkrétním termínu konání akcí uvedených v odst. </w:t>
      </w:r>
      <w:r w:rsidR="007556DA" w:rsidRPr="004E7DE9">
        <w:rPr>
          <w:rFonts w:ascii="Arial" w:hAnsi="Arial" w:cs="Arial"/>
          <w:sz w:val="22"/>
          <w:szCs w:val="22"/>
        </w:rPr>
        <w:t>1</w:t>
      </w:r>
      <w:r w:rsidR="006658C8" w:rsidRPr="004E7DE9">
        <w:rPr>
          <w:rFonts w:ascii="Arial" w:hAnsi="Arial" w:cs="Arial"/>
          <w:sz w:val="22"/>
          <w:szCs w:val="22"/>
        </w:rPr>
        <w:t xml:space="preserve"> písm. b) a c)</w:t>
      </w:r>
      <w:r w:rsidR="007556DA" w:rsidRPr="004E7DE9">
        <w:rPr>
          <w:rFonts w:ascii="Arial" w:hAnsi="Arial" w:cs="Arial"/>
          <w:sz w:val="22"/>
          <w:szCs w:val="22"/>
        </w:rPr>
        <w:t xml:space="preserve"> a</w:t>
      </w:r>
      <w:r w:rsidR="006658C8" w:rsidRPr="004E7DE9">
        <w:rPr>
          <w:rFonts w:ascii="Arial" w:hAnsi="Arial" w:cs="Arial"/>
          <w:sz w:val="22"/>
          <w:szCs w:val="22"/>
        </w:rPr>
        <w:t xml:space="preserve"> odst.</w:t>
      </w:r>
      <w:r w:rsidR="007556DA" w:rsidRPr="004E7DE9">
        <w:rPr>
          <w:rFonts w:ascii="Arial" w:hAnsi="Arial" w:cs="Arial"/>
          <w:sz w:val="22"/>
          <w:szCs w:val="22"/>
        </w:rPr>
        <w:t xml:space="preserve"> 2</w:t>
      </w:r>
      <w:r w:rsidRPr="004E7DE9">
        <w:rPr>
          <w:rFonts w:ascii="Arial" w:hAnsi="Arial" w:cs="Arial"/>
          <w:sz w:val="22"/>
          <w:szCs w:val="22"/>
        </w:rPr>
        <w:t xml:space="preserve"> tohoto článku obecně závazné vyhlášky bude zveřejněna obecním úřadem na úřed</w:t>
      </w:r>
      <w:r w:rsidR="006658C8" w:rsidRPr="004E7DE9">
        <w:rPr>
          <w:rFonts w:ascii="Arial" w:hAnsi="Arial" w:cs="Arial"/>
          <w:sz w:val="22"/>
          <w:szCs w:val="22"/>
        </w:rPr>
        <w:t xml:space="preserve">ní desce minimálně 5 dnů </w:t>
      </w:r>
      <w:r w:rsidRPr="004E7DE9">
        <w:rPr>
          <w:rFonts w:ascii="Arial" w:hAnsi="Arial" w:cs="Arial"/>
          <w:sz w:val="22"/>
          <w:szCs w:val="22"/>
        </w:rPr>
        <w:t xml:space="preserve">před datem konání. </w:t>
      </w:r>
    </w:p>
    <w:p w14:paraId="36400472" w14:textId="77777777" w:rsidR="00206FDA" w:rsidRPr="004E7DE9" w:rsidRDefault="00206FDA" w:rsidP="00206FDA">
      <w:pPr>
        <w:pStyle w:val="Odstavecseseznamem"/>
        <w:tabs>
          <w:tab w:val="left" w:pos="284"/>
        </w:tabs>
        <w:spacing w:after="120"/>
        <w:jc w:val="both"/>
        <w:rPr>
          <w:rFonts w:ascii="Arial" w:hAnsi="Arial" w:cs="Arial"/>
          <w:sz w:val="22"/>
          <w:szCs w:val="22"/>
        </w:rPr>
      </w:pPr>
    </w:p>
    <w:p w14:paraId="4C9C1D7B" w14:textId="77777777" w:rsidR="00692F63" w:rsidRDefault="00692F63" w:rsidP="00692F63">
      <w:pPr>
        <w:tabs>
          <w:tab w:val="left" w:pos="284"/>
        </w:tabs>
        <w:spacing w:after="120"/>
        <w:rPr>
          <w:rFonts w:ascii="Arial" w:hAnsi="Arial" w:cs="Arial"/>
          <w:i/>
          <w:color w:val="FF0000"/>
          <w:sz w:val="22"/>
          <w:szCs w:val="22"/>
        </w:rPr>
      </w:pPr>
    </w:p>
    <w:p w14:paraId="26F5BEA9" w14:textId="2E808597" w:rsidR="00692F63" w:rsidRDefault="006658C8" w:rsidP="00692F63">
      <w:pPr>
        <w:jc w:val="center"/>
        <w:rPr>
          <w:rFonts w:ascii="Arial" w:hAnsi="Arial" w:cs="Arial"/>
          <w:b/>
          <w:sz w:val="22"/>
          <w:szCs w:val="22"/>
        </w:rPr>
      </w:pPr>
      <w:r>
        <w:rPr>
          <w:rFonts w:ascii="Arial" w:hAnsi="Arial" w:cs="Arial"/>
          <w:b/>
          <w:sz w:val="22"/>
          <w:szCs w:val="22"/>
        </w:rPr>
        <w:lastRenderedPageBreak/>
        <w:t>Čl. 4</w:t>
      </w:r>
    </w:p>
    <w:p w14:paraId="3CA02B97" w14:textId="552CC001" w:rsidR="00692F63" w:rsidRDefault="00134559" w:rsidP="00692F63">
      <w:pPr>
        <w:jc w:val="center"/>
        <w:rPr>
          <w:rFonts w:ascii="Arial" w:hAnsi="Arial" w:cs="Arial"/>
          <w:b/>
          <w:sz w:val="22"/>
          <w:szCs w:val="22"/>
        </w:rPr>
      </w:pPr>
      <w:r>
        <w:rPr>
          <w:rFonts w:ascii="Arial" w:hAnsi="Arial" w:cs="Arial"/>
          <w:b/>
          <w:sz w:val="22"/>
          <w:szCs w:val="22"/>
        </w:rPr>
        <w:t>Zrušovací ustanovení</w:t>
      </w:r>
    </w:p>
    <w:p w14:paraId="011385D8" w14:textId="77777777" w:rsidR="00134559" w:rsidRPr="00961185" w:rsidRDefault="00134559" w:rsidP="00134559">
      <w:pPr>
        <w:jc w:val="both"/>
        <w:rPr>
          <w:rFonts w:ascii="Arial" w:hAnsi="Arial" w:cs="Arial"/>
          <w:sz w:val="22"/>
          <w:szCs w:val="22"/>
        </w:rPr>
      </w:pPr>
      <w:r w:rsidRPr="00961185">
        <w:rPr>
          <w:rFonts w:ascii="Arial" w:hAnsi="Arial" w:cs="Arial"/>
          <w:sz w:val="22"/>
          <w:szCs w:val="22"/>
        </w:rPr>
        <w:t>Zrušuje se obecně závazná vyhláška č. 4/2016, o nočním klidu, ze dne 12. 9. 2016.</w:t>
      </w:r>
    </w:p>
    <w:p w14:paraId="30CED8C8" w14:textId="77777777" w:rsidR="00134559" w:rsidRDefault="00134559" w:rsidP="00692F63">
      <w:pPr>
        <w:jc w:val="center"/>
        <w:rPr>
          <w:rFonts w:ascii="Arial" w:hAnsi="Arial" w:cs="Arial"/>
          <w:b/>
          <w:sz w:val="22"/>
          <w:szCs w:val="22"/>
        </w:rPr>
      </w:pPr>
    </w:p>
    <w:p w14:paraId="688749BB" w14:textId="29247974" w:rsidR="00134559" w:rsidRDefault="00134559" w:rsidP="00692F63">
      <w:pPr>
        <w:jc w:val="center"/>
        <w:rPr>
          <w:rFonts w:ascii="Arial" w:hAnsi="Arial" w:cs="Arial"/>
          <w:b/>
          <w:sz w:val="22"/>
          <w:szCs w:val="22"/>
        </w:rPr>
      </w:pPr>
    </w:p>
    <w:p w14:paraId="73720428" w14:textId="1C465FA1" w:rsidR="00134559" w:rsidRDefault="00134559" w:rsidP="00134559">
      <w:pPr>
        <w:jc w:val="center"/>
        <w:rPr>
          <w:rFonts w:ascii="Arial" w:hAnsi="Arial" w:cs="Arial"/>
          <w:b/>
          <w:sz w:val="22"/>
          <w:szCs w:val="22"/>
        </w:rPr>
      </w:pPr>
      <w:r>
        <w:rPr>
          <w:rFonts w:ascii="Arial" w:hAnsi="Arial" w:cs="Arial"/>
          <w:b/>
          <w:sz w:val="22"/>
          <w:szCs w:val="22"/>
        </w:rPr>
        <w:t>Čl. 5</w:t>
      </w:r>
    </w:p>
    <w:p w14:paraId="77542DE8" w14:textId="6F2C1452" w:rsidR="00134559" w:rsidRDefault="00134559" w:rsidP="00134559">
      <w:pPr>
        <w:jc w:val="center"/>
        <w:rPr>
          <w:rFonts w:ascii="Arial" w:hAnsi="Arial" w:cs="Arial"/>
          <w:b/>
          <w:sz w:val="22"/>
          <w:szCs w:val="22"/>
        </w:rPr>
      </w:pPr>
      <w:r>
        <w:rPr>
          <w:rFonts w:ascii="Arial" w:hAnsi="Arial" w:cs="Arial"/>
          <w:b/>
          <w:sz w:val="22"/>
          <w:szCs w:val="22"/>
        </w:rPr>
        <w:t>Účinnost</w:t>
      </w:r>
    </w:p>
    <w:p w14:paraId="67B523A8" w14:textId="77777777" w:rsidR="00692F63" w:rsidRDefault="00692F63" w:rsidP="00692F63">
      <w:pPr>
        <w:jc w:val="center"/>
        <w:rPr>
          <w:rFonts w:ascii="Arial" w:hAnsi="Arial" w:cs="Arial"/>
          <w:b/>
          <w:sz w:val="22"/>
          <w:szCs w:val="22"/>
        </w:rPr>
      </w:pPr>
    </w:p>
    <w:p w14:paraId="2B25E223" w14:textId="08C3E9A3" w:rsidR="00692F63" w:rsidRDefault="00692F63" w:rsidP="00692F63">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5EE6C40A" w14:textId="55FBABD1" w:rsidR="006658C8" w:rsidRDefault="006658C8" w:rsidP="00692F63">
      <w:pPr>
        <w:jc w:val="both"/>
        <w:rPr>
          <w:rFonts w:ascii="Arial" w:hAnsi="Arial" w:cs="Arial"/>
          <w:sz w:val="22"/>
          <w:szCs w:val="22"/>
        </w:rPr>
      </w:pPr>
    </w:p>
    <w:p w14:paraId="32FB5841" w14:textId="77777777" w:rsidR="006658C8" w:rsidRPr="00E836B1" w:rsidRDefault="006658C8" w:rsidP="00692F63">
      <w:pPr>
        <w:jc w:val="both"/>
        <w:rPr>
          <w:rFonts w:ascii="Arial" w:hAnsi="Arial" w:cs="Arial"/>
          <w:sz w:val="22"/>
          <w:szCs w:val="22"/>
        </w:rPr>
      </w:pPr>
    </w:p>
    <w:p w14:paraId="67612716" w14:textId="77777777" w:rsidR="00692F63" w:rsidRDefault="00692F63" w:rsidP="00692F63">
      <w:pPr>
        <w:spacing w:after="120"/>
        <w:rPr>
          <w:rFonts w:ascii="Arial" w:hAnsi="Arial" w:cs="Arial"/>
          <w:sz w:val="22"/>
          <w:szCs w:val="22"/>
        </w:rPr>
      </w:pPr>
    </w:p>
    <w:p w14:paraId="6723EA5D" w14:textId="77777777" w:rsidR="006658C8" w:rsidRDefault="006658C8" w:rsidP="006658C8">
      <w:pPr>
        <w:tabs>
          <w:tab w:val="left" w:pos="1321"/>
          <w:tab w:val="left" w:pos="7380"/>
        </w:tabs>
        <w:autoSpaceDE w:val="0"/>
        <w:autoSpaceDN w:val="0"/>
        <w:adjustRightInd w:val="0"/>
        <w:spacing w:line="240" w:lineRule="atLeast"/>
        <w:jc w:val="both"/>
        <w:rPr>
          <w:color w:val="000000"/>
        </w:rPr>
      </w:pPr>
      <w:r>
        <w:rPr>
          <w:color w:val="000000"/>
        </w:rPr>
        <w:tab/>
        <w:t>…………….</w:t>
      </w:r>
      <w:r>
        <w:rPr>
          <w:color w:val="000000"/>
        </w:rPr>
        <w:tab/>
        <w:t>………………</w:t>
      </w:r>
    </w:p>
    <w:p w14:paraId="67E2DA9C" w14:textId="77777777" w:rsidR="006658C8" w:rsidRPr="006658C8" w:rsidRDefault="006658C8" w:rsidP="006658C8">
      <w:pPr>
        <w:tabs>
          <w:tab w:val="left" w:pos="1196"/>
        </w:tabs>
        <w:autoSpaceDE w:val="0"/>
        <w:autoSpaceDN w:val="0"/>
        <w:adjustRightInd w:val="0"/>
        <w:spacing w:line="240" w:lineRule="atLeast"/>
        <w:jc w:val="both"/>
        <w:rPr>
          <w:rFonts w:ascii="Arial" w:hAnsi="Arial" w:cs="Arial"/>
          <w:color w:val="000000"/>
          <w:sz w:val="22"/>
        </w:rPr>
      </w:pPr>
      <w:r>
        <w:rPr>
          <w:color w:val="000000"/>
        </w:rPr>
        <w:tab/>
      </w:r>
      <w:r w:rsidRPr="006658C8">
        <w:rPr>
          <w:rFonts w:ascii="Arial" w:hAnsi="Arial" w:cs="Arial"/>
          <w:color w:val="000000"/>
          <w:sz w:val="22"/>
        </w:rPr>
        <w:t>Petr Jedlička v. r.</w:t>
      </w:r>
      <w:r w:rsidRPr="006658C8">
        <w:rPr>
          <w:rFonts w:ascii="Arial" w:hAnsi="Arial" w:cs="Arial"/>
          <w:color w:val="000000"/>
          <w:sz w:val="22"/>
        </w:rPr>
        <w:tab/>
      </w:r>
      <w:r w:rsidRPr="006658C8">
        <w:rPr>
          <w:rFonts w:ascii="Arial" w:hAnsi="Arial" w:cs="Arial"/>
          <w:color w:val="000000"/>
          <w:sz w:val="22"/>
        </w:rPr>
        <w:tab/>
      </w:r>
      <w:r w:rsidRPr="006658C8">
        <w:rPr>
          <w:rFonts w:ascii="Arial" w:hAnsi="Arial" w:cs="Arial"/>
          <w:color w:val="000000"/>
          <w:sz w:val="22"/>
        </w:rPr>
        <w:tab/>
      </w:r>
      <w:r w:rsidRPr="006658C8">
        <w:rPr>
          <w:rFonts w:ascii="Arial" w:hAnsi="Arial" w:cs="Arial"/>
          <w:color w:val="000000"/>
          <w:sz w:val="22"/>
        </w:rPr>
        <w:tab/>
      </w:r>
      <w:r w:rsidRPr="006658C8">
        <w:rPr>
          <w:rFonts w:ascii="Arial" w:hAnsi="Arial" w:cs="Arial"/>
          <w:color w:val="000000"/>
          <w:sz w:val="22"/>
        </w:rPr>
        <w:tab/>
        <w:t xml:space="preserve">      Ing. Tomáš Kejha v. r.</w:t>
      </w:r>
    </w:p>
    <w:p w14:paraId="04E970F0" w14:textId="77777777" w:rsidR="006658C8" w:rsidRPr="006658C8" w:rsidRDefault="006658C8" w:rsidP="006658C8">
      <w:pPr>
        <w:tabs>
          <w:tab w:val="left" w:pos="1361"/>
          <w:tab w:val="left" w:pos="7740"/>
        </w:tabs>
        <w:autoSpaceDE w:val="0"/>
        <w:autoSpaceDN w:val="0"/>
        <w:adjustRightInd w:val="0"/>
        <w:spacing w:line="240" w:lineRule="atLeast"/>
        <w:jc w:val="both"/>
        <w:rPr>
          <w:rFonts w:ascii="Arial" w:hAnsi="Arial" w:cs="Arial"/>
          <w:color w:val="000000"/>
          <w:sz w:val="22"/>
        </w:rPr>
      </w:pPr>
      <w:r w:rsidRPr="006658C8">
        <w:rPr>
          <w:rFonts w:ascii="Arial" w:hAnsi="Arial" w:cs="Arial"/>
          <w:color w:val="000000"/>
          <w:sz w:val="22"/>
        </w:rPr>
        <w:tab/>
        <w:t>místostarosta</w:t>
      </w:r>
      <w:r w:rsidRPr="006658C8">
        <w:rPr>
          <w:rFonts w:ascii="Arial" w:hAnsi="Arial" w:cs="Arial"/>
          <w:color w:val="000000"/>
          <w:sz w:val="22"/>
        </w:rPr>
        <w:tab/>
        <w:t>starosta</w:t>
      </w:r>
    </w:p>
    <w:p w14:paraId="19C3807C" w14:textId="5471970A" w:rsidR="00692F63" w:rsidRPr="006658C8" w:rsidRDefault="00692F63" w:rsidP="006658C8">
      <w:pPr>
        <w:spacing w:after="120"/>
        <w:rPr>
          <w:rFonts w:ascii="Arial" w:hAnsi="Arial" w:cs="Arial"/>
          <w:sz w:val="20"/>
          <w:szCs w:val="22"/>
        </w:rPr>
      </w:pPr>
    </w:p>
    <w:sectPr w:rsidR="00692F63" w:rsidRPr="006658C8"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4D9D" w14:textId="77777777" w:rsidR="00692F63" w:rsidRDefault="00692F63" w:rsidP="00692F63">
      <w:r>
        <w:separator/>
      </w:r>
    </w:p>
  </w:endnote>
  <w:endnote w:type="continuationSeparator" w:id="0">
    <w:p w14:paraId="3FAB8C36" w14:textId="77777777" w:rsidR="00692F63" w:rsidRDefault="00692F63" w:rsidP="0069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1382B" w14:textId="77777777" w:rsidR="00692F63" w:rsidRDefault="00692F63" w:rsidP="00692F63">
      <w:r>
        <w:separator/>
      </w:r>
    </w:p>
  </w:footnote>
  <w:footnote w:type="continuationSeparator" w:id="0">
    <w:p w14:paraId="4B22BEDC" w14:textId="77777777" w:rsidR="00692F63" w:rsidRDefault="00692F63" w:rsidP="00692F63">
      <w:r>
        <w:continuationSeparator/>
      </w:r>
    </w:p>
  </w:footnote>
  <w:footnote w:id="1">
    <w:p w14:paraId="4A7C3962" w14:textId="77777777" w:rsidR="00692F63" w:rsidRDefault="00692F63" w:rsidP="00692F63">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AB24197" w14:textId="77777777" w:rsidR="00692F63" w:rsidRPr="006B0B8B" w:rsidRDefault="00692F63" w:rsidP="00692F63">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D1869"/>
    <w:multiLevelType w:val="hybridMultilevel"/>
    <w:tmpl w:val="3530F946"/>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34458430">
    <w:abstractNumId w:val="0"/>
  </w:num>
  <w:num w:numId="2" w16cid:durableId="1742170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63"/>
    <w:rsid w:val="00134559"/>
    <w:rsid w:val="001E1ACB"/>
    <w:rsid w:val="00206FDA"/>
    <w:rsid w:val="0032048B"/>
    <w:rsid w:val="0036481B"/>
    <w:rsid w:val="004E7DE9"/>
    <w:rsid w:val="005A675F"/>
    <w:rsid w:val="006658C8"/>
    <w:rsid w:val="00692F63"/>
    <w:rsid w:val="007556DA"/>
    <w:rsid w:val="00961185"/>
    <w:rsid w:val="00B21E2B"/>
    <w:rsid w:val="00B32FB8"/>
    <w:rsid w:val="00B67EA2"/>
    <w:rsid w:val="00FB3B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98F9"/>
  <w15:chartTrackingRefBased/>
  <w15:docId w15:val="{318F20B1-C669-493C-AA12-18C7636F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2F63"/>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92F63"/>
    <w:pPr>
      <w:tabs>
        <w:tab w:val="center" w:pos="4536"/>
        <w:tab w:val="right" w:pos="9072"/>
      </w:tabs>
    </w:pPr>
    <w:rPr>
      <w:szCs w:val="20"/>
    </w:rPr>
  </w:style>
  <w:style w:type="character" w:customStyle="1" w:styleId="ZhlavChar">
    <w:name w:val="Záhlaví Char"/>
    <w:basedOn w:val="Standardnpsmoodstavce"/>
    <w:link w:val="Zhlav"/>
    <w:rsid w:val="00692F63"/>
    <w:rPr>
      <w:rFonts w:ascii="Times New Roman" w:eastAsia="Times New Roman" w:hAnsi="Times New Roman" w:cs="Times New Roman"/>
      <w:kern w:val="0"/>
      <w:sz w:val="24"/>
      <w:szCs w:val="20"/>
      <w:lang w:eastAsia="cs-CZ"/>
      <w14:ligatures w14:val="none"/>
    </w:rPr>
  </w:style>
  <w:style w:type="paragraph" w:styleId="Textpoznpodarou">
    <w:name w:val="footnote text"/>
    <w:basedOn w:val="Normln"/>
    <w:link w:val="TextpoznpodarouChar"/>
    <w:uiPriority w:val="99"/>
    <w:rsid w:val="00692F63"/>
    <w:rPr>
      <w:noProof/>
      <w:sz w:val="20"/>
      <w:szCs w:val="20"/>
    </w:rPr>
  </w:style>
  <w:style w:type="character" w:customStyle="1" w:styleId="TextpoznpodarouChar">
    <w:name w:val="Text pozn. pod čarou Char"/>
    <w:basedOn w:val="Standardnpsmoodstavce"/>
    <w:link w:val="Textpoznpodarou"/>
    <w:uiPriority w:val="99"/>
    <w:rsid w:val="00692F63"/>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uiPriority w:val="99"/>
    <w:semiHidden/>
    <w:rsid w:val="00692F63"/>
    <w:rPr>
      <w:vertAlign w:val="superscript"/>
    </w:rPr>
  </w:style>
  <w:style w:type="paragraph" w:customStyle="1" w:styleId="NormlnIMP">
    <w:name w:val="Normální_IMP"/>
    <w:basedOn w:val="Normln"/>
    <w:rsid w:val="00692F63"/>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692F63"/>
    <w:pPr>
      <w:ind w:left="720"/>
      <w:contextualSpacing/>
    </w:pPr>
  </w:style>
  <w:style w:type="paragraph" w:customStyle="1" w:styleId="Text">
    <w:name w:val="Text"/>
    <w:basedOn w:val="Normln"/>
    <w:link w:val="TextChar"/>
    <w:rsid w:val="00692F63"/>
    <w:rPr>
      <w:rFonts w:ascii="Arial" w:hAnsi="Arial" w:cs="Arial"/>
    </w:rPr>
  </w:style>
  <w:style w:type="character" w:customStyle="1" w:styleId="TextChar">
    <w:name w:val="Text Char"/>
    <w:link w:val="Text"/>
    <w:locked/>
    <w:rsid w:val="00692F63"/>
    <w:rPr>
      <w:rFonts w:ascii="Arial" w:eastAsia="Times New Roman" w:hAnsi="Arial" w:cs="Arial"/>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1908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Účetní</dc:creator>
  <cp:keywords/>
  <dc:description/>
  <cp:lastModifiedBy>Účetní</cp:lastModifiedBy>
  <cp:revision>2</cp:revision>
  <cp:lastPrinted>2023-06-20T06:47:00Z</cp:lastPrinted>
  <dcterms:created xsi:type="dcterms:W3CDTF">2023-06-20T06:49:00Z</dcterms:created>
  <dcterms:modified xsi:type="dcterms:W3CDTF">2023-06-20T06:49:00Z</dcterms:modified>
</cp:coreProperties>
</file>