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AF43" w14:textId="4E7C6116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DB57DC">
        <w:rPr>
          <w:b/>
        </w:rPr>
        <w:t>Třemešná</w:t>
      </w:r>
    </w:p>
    <w:p w14:paraId="22EE6ABE" w14:textId="458453FC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DB57DC">
        <w:rPr>
          <w:b/>
        </w:rPr>
        <w:t>Třemešná</w:t>
      </w:r>
    </w:p>
    <w:p w14:paraId="2F81C6DA" w14:textId="77777777" w:rsidR="0000066F" w:rsidRDefault="0000066F" w:rsidP="00D260CF">
      <w:pPr>
        <w:rPr>
          <w:b/>
          <w:bCs/>
        </w:rPr>
      </w:pPr>
    </w:p>
    <w:p w14:paraId="20B66C25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115F7DD8" w14:textId="02F287E2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DB57DC">
        <w:rPr>
          <w:b/>
          <w:bCs/>
        </w:rPr>
        <w:t>Třemešná</w:t>
      </w:r>
      <w:r>
        <w:rPr>
          <w:b/>
          <w:bCs/>
        </w:rPr>
        <w:t>,</w:t>
      </w:r>
    </w:p>
    <w:p w14:paraId="176B7601" w14:textId="6BF5B884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DB57DC">
        <w:rPr>
          <w:b/>
          <w:bCs/>
        </w:rPr>
        <w:t>Třemešná</w:t>
      </w:r>
      <w:r>
        <w:rPr>
          <w:b/>
          <w:bCs/>
        </w:rPr>
        <w:t xml:space="preserve">    </w:t>
      </w:r>
    </w:p>
    <w:p w14:paraId="109AB020" w14:textId="77777777" w:rsidR="0000066F" w:rsidRDefault="0000066F">
      <w:pPr>
        <w:jc w:val="center"/>
      </w:pPr>
    </w:p>
    <w:p w14:paraId="1963721A" w14:textId="77777777" w:rsidR="0000066F" w:rsidRDefault="0000066F">
      <w:pPr>
        <w:jc w:val="center"/>
      </w:pPr>
    </w:p>
    <w:p w14:paraId="171D04F2" w14:textId="77777777" w:rsidR="0000066F" w:rsidRDefault="0000066F">
      <w:pPr>
        <w:jc w:val="center"/>
      </w:pPr>
    </w:p>
    <w:p w14:paraId="4F5385EA" w14:textId="6FCD0502" w:rsidR="0000066F" w:rsidRDefault="0000066F">
      <w:pPr>
        <w:pStyle w:val="Zkladntextodsazen2"/>
      </w:pPr>
      <w:r>
        <w:t xml:space="preserve">Zastupitelstvo obce </w:t>
      </w:r>
      <w:r w:rsidR="00DB57DC">
        <w:t>Třemešná</w:t>
      </w:r>
      <w:r>
        <w:t xml:space="preserve"> se na svém zasedání dne </w:t>
      </w:r>
      <w:r w:rsidR="007B56B9" w:rsidRPr="007B56B9">
        <w:t>29. 08. 2024</w:t>
      </w:r>
      <w:r>
        <w:t xml:space="preserve"> usnesením č.</w:t>
      </w:r>
      <w:r w:rsidR="007B56B9">
        <w:t xml:space="preserve"> </w:t>
      </w:r>
      <w:r w:rsidR="007B56B9" w:rsidRPr="007B56B9">
        <w:t>231/19/2024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52453F38" w14:textId="77777777" w:rsidR="0000066F" w:rsidRDefault="0000066F">
      <w:pPr>
        <w:pStyle w:val="Nadpis2"/>
        <w:jc w:val="center"/>
      </w:pPr>
    </w:p>
    <w:p w14:paraId="45971FAF" w14:textId="77777777" w:rsidR="0000066F" w:rsidRDefault="0000066F"/>
    <w:p w14:paraId="51A75C55" w14:textId="77777777" w:rsidR="0000066F" w:rsidRDefault="0000066F">
      <w:pPr>
        <w:pStyle w:val="Nadpis2"/>
        <w:jc w:val="center"/>
      </w:pPr>
    </w:p>
    <w:p w14:paraId="1C8E07F7" w14:textId="77777777" w:rsidR="00516CF9" w:rsidRDefault="00516CF9" w:rsidP="00516CF9">
      <w:pPr>
        <w:pStyle w:val="Nadpis2"/>
        <w:jc w:val="center"/>
      </w:pPr>
      <w:r>
        <w:t>Čl. 1</w:t>
      </w:r>
    </w:p>
    <w:p w14:paraId="0FD45577" w14:textId="77777777" w:rsidR="00516CF9" w:rsidRPr="00A51C66" w:rsidRDefault="00516CF9" w:rsidP="00516CF9">
      <w:pPr>
        <w:jc w:val="center"/>
      </w:pPr>
      <w:r>
        <w:t>Zrušovací ustanovení</w:t>
      </w:r>
    </w:p>
    <w:p w14:paraId="5FDF7BB0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1B98F764" w14:textId="4078D0CA" w:rsidR="00965747" w:rsidRPr="00935AAA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</w:t>
      </w:r>
      <w:r w:rsidR="0000066F" w:rsidRPr="00935AAA">
        <w:t xml:space="preserve">. </w:t>
      </w:r>
      <w:r w:rsidR="00DB57DC" w:rsidRPr="00935AAA">
        <w:t>1</w:t>
      </w:r>
      <w:r w:rsidR="0000066F" w:rsidRPr="00935AAA">
        <w:t>/20</w:t>
      </w:r>
      <w:r w:rsidR="00DB57DC" w:rsidRPr="00935AAA">
        <w:t>17</w:t>
      </w:r>
      <w:r w:rsidR="00935AAA">
        <w:t>,</w:t>
      </w:r>
      <w:r w:rsidR="00DB57DC" w:rsidRPr="00935AAA">
        <w:t xml:space="preserve"> o místním poplatku za provoz systému shromažďování, sběru, přepravy, třídění, využívání a odstraňován í komunálních odpadů,</w:t>
      </w:r>
      <w:r w:rsidR="00965747" w:rsidRPr="00935AAA">
        <w:rPr>
          <w:color w:val="0000FF"/>
          <w:szCs w:val="20"/>
        </w:rPr>
        <w:t xml:space="preserve"> </w:t>
      </w:r>
      <w:r w:rsidR="00965747" w:rsidRPr="00935AAA">
        <w:rPr>
          <w:szCs w:val="20"/>
        </w:rPr>
        <w:t>ze dne</w:t>
      </w:r>
      <w:r w:rsidR="00DB57DC" w:rsidRPr="00935AAA">
        <w:rPr>
          <w:szCs w:val="20"/>
        </w:rPr>
        <w:t xml:space="preserve"> 30. 11. 2017</w:t>
      </w:r>
      <w:r w:rsidR="00965747" w:rsidRPr="00935AAA">
        <w:rPr>
          <w:szCs w:val="20"/>
        </w:rPr>
        <w:t>.</w:t>
      </w:r>
    </w:p>
    <w:p w14:paraId="0E7D3242" w14:textId="479F51E1" w:rsidR="00DB57DC" w:rsidRPr="00935AAA" w:rsidRDefault="00965747" w:rsidP="00935AAA">
      <w:pPr>
        <w:numPr>
          <w:ilvl w:val="0"/>
          <w:numId w:val="21"/>
        </w:numPr>
        <w:jc w:val="both"/>
        <w:rPr>
          <w:color w:val="0000FF"/>
        </w:rPr>
      </w:pPr>
      <w:r w:rsidRPr="00935AAA">
        <w:t xml:space="preserve"> </w:t>
      </w:r>
      <w:r w:rsidR="0054342A" w:rsidRPr="00935AAA">
        <w:t>O</w:t>
      </w:r>
      <w:r w:rsidRPr="00935AAA">
        <w:t xml:space="preserve">becně závazná vyhláška č. </w:t>
      </w:r>
      <w:r w:rsidR="00DB57DC" w:rsidRPr="00935AAA">
        <w:t>6</w:t>
      </w:r>
      <w:r w:rsidRPr="00935AAA">
        <w:t>/20</w:t>
      </w:r>
      <w:r w:rsidR="00DB57DC" w:rsidRPr="00935AAA">
        <w:t>14</w:t>
      </w:r>
      <w:r w:rsidR="00935AAA">
        <w:t xml:space="preserve">, </w:t>
      </w:r>
      <w:r w:rsidR="00DB57DC" w:rsidRPr="00935AAA">
        <w:t>o zákazu konzumace alkoholických nápojů na veřejném prostranství</w:t>
      </w:r>
      <w:r w:rsidR="00935AAA">
        <w:t>,</w:t>
      </w:r>
      <w:r w:rsidRPr="00935AAA">
        <w:rPr>
          <w:color w:val="0000FF"/>
          <w:szCs w:val="20"/>
        </w:rPr>
        <w:t xml:space="preserve"> </w:t>
      </w:r>
      <w:r w:rsidRPr="00935AAA">
        <w:rPr>
          <w:szCs w:val="20"/>
        </w:rPr>
        <w:t xml:space="preserve">ze dne </w:t>
      </w:r>
      <w:r w:rsidR="00DB57DC" w:rsidRPr="00935AAA">
        <w:t>25. 9. 2014</w:t>
      </w:r>
      <w:r w:rsidR="00935AAA">
        <w:t>.</w:t>
      </w:r>
    </w:p>
    <w:p w14:paraId="73D9E4CC" w14:textId="0045BDDC" w:rsidR="00965747" w:rsidRPr="00935AAA" w:rsidRDefault="0054342A" w:rsidP="00965747">
      <w:pPr>
        <w:numPr>
          <w:ilvl w:val="0"/>
          <w:numId w:val="21"/>
        </w:numPr>
        <w:jc w:val="both"/>
      </w:pPr>
      <w:r w:rsidRPr="00935AAA">
        <w:t>O</w:t>
      </w:r>
      <w:r w:rsidR="00965747" w:rsidRPr="00935AAA">
        <w:t xml:space="preserve">becně závazná vyhláška č. </w:t>
      </w:r>
      <w:r w:rsidR="00DB57DC" w:rsidRPr="00935AAA">
        <w:t>1</w:t>
      </w:r>
      <w:r w:rsidR="00965747" w:rsidRPr="00935AAA">
        <w:t>/2</w:t>
      </w:r>
      <w:r w:rsidR="00DB57DC" w:rsidRPr="00935AAA">
        <w:t>019</w:t>
      </w:r>
      <w:r w:rsidR="00935AAA">
        <w:t xml:space="preserve">, </w:t>
      </w:r>
      <w:r w:rsidR="00DB57DC" w:rsidRPr="00935AAA">
        <w:rPr>
          <w:szCs w:val="20"/>
        </w:rPr>
        <w:t>o ochraně před hlukem</w:t>
      </w:r>
      <w:r w:rsidR="00935AAA">
        <w:rPr>
          <w:szCs w:val="20"/>
        </w:rPr>
        <w:t>,</w:t>
      </w:r>
      <w:r w:rsidR="00965747" w:rsidRPr="00935AAA">
        <w:rPr>
          <w:szCs w:val="20"/>
        </w:rPr>
        <w:t xml:space="preserve"> ze dne </w:t>
      </w:r>
      <w:r w:rsidR="004B6962" w:rsidRPr="00935AAA">
        <w:rPr>
          <w:szCs w:val="20"/>
        </w:rPr>
        <w:t>25. 4. 2019</w:t>
      </w:r>
      <w:r w:rsidR="00935AAA">
        <w:rPr>
          <w:szCs w:val="20"/>
        </w:rPr>
        <w:t>.</w:t>
      </w:r>
    </w:p>
    <w:p w14:paraId="092B5708" w14:textId="77777777" w:rsidR="0000066F" w:rsidRDefault="00D47273" w:rsidP="004B6962">
      <w:pPr>
        <w:ind w:left="1065"/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 w:rsidR="0000066F">
        <w:rPr>
          <w:color w:val="0000FF"/>
          <w:szCs w:val="20"/>
        </w:rPr>
        <w:t xml:space="preserve"> </w:t>
      </w:r>
    </w:p>
    <w:p w14:paraId="5EB67731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9076FDD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4D5B3BB0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400DB6F0" w14:textId="311524B7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</w:t>
      </w:r>
      <w:r w:rsidR="00935AAA">
        <w:t xml:space="preserve">počátkem patnáctého dne následujícího po dni jejího vyhlášení. </w:t>
      </w:r>
      <w:r>
        <w:t xml:space="preserve">  </w:t>
      </w:r>
    </w:p>
    <w:p w14:paraId="692FF38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F9E2974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1A935D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3822AFA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3B79E6C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6457AC4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>Podpis</w:t>
      </w:r>
      <w:r>
        <w:rPr>
          <w:i/>
          <w:iCs/>
          <w:color w:val="000000"/>
        </w:rPr>
        <w:tab/>
        <w:t>Podpis</w:t>
      </w:r>
    </w:p>
    <w:p w14:paraId="02836967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066F50BD" w14:textId="23F743C4" w:rsidR="0000066F" w:rsidRDefault="0000066F" w:rsidP="00935AAA">
      <w:pPr>
        <w:tabs>
          <w:tab w:val="left" w:pos="1196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B6962">
        <w:rPr>
          <w:color w:val="000000"/>
        </w:rPr>
        <w:t xml:space="preserve">   Filip Pašas</w:t>
      </w:r>
      <w:r w:rsidR="00935AAA">
        <w:rPr>
          <w:color w:val="000000"/>
        </w:rPr>
        <w:t xml:space="preserve"> v. r.</w:t>
      </w:r>
      <w:r>
        <w:rPr>
          <w:color w:val="000000"/>
        </w:rPr>
        <w:tab/>
      </w:r>
      <w:r w:rsidR="004B6962">
        <w:rPr>
          <w:color w:val="000000"/>
        </w:rPr>
        <w:t>Zbyšek Pecháček</w:t>
      </w:r>
      <w:r w:rsidR="00935AAA">
        <w:rPr>
          <w:color w:val="000000"/>
        </w:rPr>
        <w:t xml:space="preserve"> v. r.</w:t>
      </w:r>
    </w:p>
    <w:p w14:paraId="77791E9A" w14:textId="51CB57B5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7B56B9">
        <w:rPr>
          <w:color w:val="000000"/>
        </w:rPr>
        <w:t>M</w:t>
      </w:r>
      <w:r>
        <w:rPr>
          <w:color w:val="000000"/>
        </w:rPr>
        <w:t>ístostarosta</w:t>
      </w:r>
      <w:r w:rsidR="007B56B9">
        <w:rPr>
          <w:color w:val="000000"/>
        </w:rPr>
        <w:tab/>
      </w:r>
      <w:r>
        <w:rPr>
          <w:color w:val="000000"/>
        </w:rPr>
        <w:t>starosta</w:t>
      </w:r>
    </w:p>
    <w:p w14:paraId="7C97F6C3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6CE29F6F" w14:textId="77777777" w:rsidR="0000066F" w:rsidRDefault="0000066F"/>
    <w:p w14:paraId="4D0B4442" w14:textId="77777777" w:rsidR="0000066F" w:rsidRDefault="0000066F"/>
    <w:p w14:paraId="44467736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5607256">
    <w:abstractNumId w:val="3"/>
  </w:num>
  <w:num w:numId="2" w16cid:durableId="591285076">
    <w:abstractNumId w:val="12"/>
  </w:num>
  <w:num w:numId="3" w16cid:durableId="890075547">
    <w:abstractNumId w:val="17"/>
  </w:num>
  <w:num w:numId="4" w16cid:durableId="721640495">
    <w:abstractNumId w:val="2"/>
  </w:num>
  <w:num w:numId="5" w16cid:durableId="1599369813">
    <w:abstractNumId w:val="0"/>
  </w:num>
  <w:num w:numId="6" w16cid:durableId="692922413">
    <w:abstractNumId w:val="14"/>
  </w:num>
  <w:num w:numId="7" w16cid:durableId="877932681">
    <w:abstractNumId w:val="8"/>
  </w:num>
  <w:num w:numId="8" w16cid:durableId="2093745119">
    <w:abstractNumId w:val="19"/>
  </w:num>
  <w:num w:numId="9" w16cid:durableId="767508468">
    <w:abstractNumId w:val="11"/>
  </w:num>
  <w:num w:numId="10" w16cid:durableId="17590671">
    <w:abstractNumId w:val="18"/>
  </w:num>
  <w:num w:numId="11" w16cid:durableId="506601251">
    <w:abstractNumId w:val="5"/>
  </w:num>
  <w:num w:numId="12" w16cid:durableId="1672682988">
    <w:abstractNumId w:val="20"/>
  </w:num>
  <w:num w:numId="13" w16cid:durableId="175191060">
    <w:abstractNumId w:val="13"/>
  </w:num>
  <w:num w:numId="14" w16cid:durableId="2056002116">
    <w:abstractNumId w:val="10"/>
  </w:num>
  <w:num w:numId="15" w16cid:durableId="1179469288">
    <w:abstractNumId w:val="9"/>
  </w:num>
  <w:num w:numId="16" w16cid:durableId="227111379">
    <w:abstractNumId w:val="16"/>
  </w:num>
  <w:num w:numId="17" w16cid:durableId="1826701347">
    <w:abstractNumId w:val="1"/>
  </w:num>
  <w:num w:numId="18" w16cid:durableId="1873573152">
    <w:abstractNumId w:val="7"/>
  </w:num>
  <w:num w:numId="19" w16cid:durableId="1849640698">
    <w:abstractNumId w:val="4"/>
  </w:num>
  <w:num w:numId="20" w16cid:durableId="1289815621">
    <w:abstractNumId w:val="15"/>
  </w:num>
  <w:num w:numId="21" w16cid:durableId="183202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4B6962"/>
    <w:rsid w:val="00516CF9"/>
    <w:rsid w:val="0054342A"/>
    <w:rsid w:val="00712F18"/>
    <w:rsid w:val="007750CC"/>
    <w:rsid w:val="007B56B9"/>
    <w:rsid w:val="008358F0"/>
    <w:rsid w:val="00935AAA"/>
    <w:rsid w:val="00965747"/>
    <w:rsid w:val="00974C60"/>
    <w:rsid w:val="009904EE"/>
    <w:rsid w:val="00B628F5"/>
    <w:rsid w:val="00B63AD7"/>
    <w:rsid w:val="00D260CF"/>
    <w:rsid w:val="00D47273"/>
    <w:rsid w:val="00D6710F"/>
    <w:rsid w:val="00DB57DC"/>
    <w:rsid w:val="00E34091"/>
    <w:rsid w:val="00E8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24B48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GoldPC.cz</cp:lastModifiedBy>
  <cp:revision>5</cp:revision>
  <cp:lastPrinted>2004-06-11T12:19:00Z</cp:lastPrinted>
  <dcterms:created xsi:type="dcterms:W3CDTF">2024-06-20T09:29:00Z</dcterms:created>
  <dcterms:modified xsi:type="dcterms:W3CDTF">2024-12-13T07:27:00Z</dcterms:modified>
</cp:coreProperties>
</file>