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6C34" w14:textId="77777777" w:rsidR="00EB473C" w:rsidRPr="001F6221" w:rsidRDefault="00EB473C" w:rsidP="00EB473C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F6221">
        <w:rPr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1BED62A" wp14:editId="512AE9D7">
            <wp:simplePos x="895350" y="62865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883820"/>
            <wp:effectExtent l="0" t="0" r="0" b="0"/>
            <wp:wrapSquare wrapText="bothSides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  <w:t>783 47 Hněvotín 47</w:t>
      </w:r>
      <w:r w:rsidRPr="001F6221">
        <w:rPr>
          <w:rFonts w:ascii="Arial" w:hAnsi="Arial" w:cs="Arial"/>
          <w:bCs/>
          <w:sz w:val="18"/>
          <w:szCs w:val="18"/>
        </w:rPr>
        <w:br/>
        <w:t>Tel. +420 585 944 808</w:t>
      </w:r>
      <w:r w:rsidRPr="001F6221">
        <w:rPr>
          <w:rFonts w:ascii="Arial" w:hAnsi="Arial" w:cs="Arial"/>
          <w:bCs/>
          <w:sz w:val="18"/>
          <w:szCs w:val="18"/>
        </w:rPr>
        <w:br/>
        <w:t xml:space="preserve">e-mail: </w:t>
      </w:r>
      <w:hyperlink r:id="rId6" w:history="1">
        <w:r w:rsidRPr="001F6221">
          <w:rPr>
            <w:rStyle w:val="Hypertextovodkaz"/>
            <w:rFonts w:ascii="Arial" w:hAnsi="Arial" w:cs="Arial"/>
            <w:bCs/>
            <w:sz w:val="18"/>
            <w:szCs w:val="18"/>
          </w:rPr>
          <w:t>ou.hnevotin@volny.cz</w:t>
        </w:r>
      </w:hyperlink>
      <w:r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09FAB029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7144DB8D" w14:textId="77777777" w:rsidR="00FD072A" w:rsidRPr="00716BDE" w:rsidRDefault="00876459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BA4575" w:rsidRPr="00716BDE">
        <w:rPr>
          <w:rFonts w:ascii="Arial" w:hAnsi="Arial" w:cs="Arial"/>
          <w:b/>
        </w:rPr>
        <w:t>Hněvotín</w:t>
      </w:r>
    </w:p>
    <w:p w14:paraId="79A79513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 w:rsidRPr="00716BDE">
        <w:rPr>
          <w:rFonts w:ascii="Arial" w:hAnsi="Arial" w:cs="Arial"/>
          <w:b/>
          <w:bCs/>
        </w:rPr>
        <w:t xml:space="preserve">Zastupitelstvo </w:t>
      </w:r>
      <w:r w:rsidR="00876459" w:rsidRPr="00716BDE">
        <w:rPr>
          <w:rFonts w:ascii="Arial" w:hAnsi="Arial" w:cs="Arial"/>
          <w:b/>
          <w:bCs/>
        </w:rPr>
        <w:t>obce</w:t>
      </w:r>
      <w:r w:rsidR="001422A7" w:rsidRPr="00716BDE">
        <w:rPr>
          <w:rFonts w:ascii="Arial" w:hAnsi="Arial" w:cs="Arial"/>
          <w:b/>
          <w:bCs/>
        </w:rPr>
        <w:t xml:space="preserve"> </w:t>
      </w:r>
      <w:r w:rsidR="00BA4575" w:rsidRPr="00716BDE">
        <w:rPr>
          <w:rFonts w:ascii="Arial" w:hAnsi="Arial" w:cs="Arial"/>
          <w:b/>
          <w:bCs/>
        </w:rPr>
        <w:t>Hněvotín</w:t>
      </w:r>
    </w:p>
    <w:p w14:paraId="2D0EE6A0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2FB2512E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66E12F5F" w14:textId="77777777" w:rsidR="009B442E" w:rsidRPr="00F129D0" w:rsidRDefault="009B442E" w:rsidP="009B4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Pr="00C64987">
        <w:rPr>
          <w:rFonts w:ascii="Arial" w:hAnsi="Arial" w:cs="Arial"/>
          <w:b/>
          <w:bCs/>
        </w:rPr>
        <w:t xml:space="preserve">    </w:t>
      </w:r>
    </w:p>
    <w:p w14:paraId="67E32B4C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1100F002" w14:textId="77777777" w:rsidR="00FD072A" w:rsidRPr="00C64987" w:rsidRDefault="000540C4" w:rsidP="000540C4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0437B1" w14:textId="6C387975"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B929B4">
        <w:rPr>
          <w:rFonts w:ascii="Arial" w:hAnsi="Arial" w:cs="Arial"/>
        </w:rPr>
        <w:t xml:space="preserve">Zastupitelstvo </w:t>
      </w:r>
      <w:r w:rsidR="00876459" w:rsidRPr="00716BDE">
        <w:rPr>
          <w:rFonts w:ascii="Arial" w:hAnsi="Arial" w:cs="Arial"/>
        </w:rPr>
        <w:t>obce</w:t>
      </w:r>
      <w:r w:rsidRPr="00716BDE">
        <w:rPr>
          <w:rFonts w:ascii="Arial" w:hAnsi="Arial" w:cs="Arial"/>
        </w:rPr>
        <w:t xml:space="preserve"> </w:t>
      </w:r>
      <w:r w:rsidR="00BA4575" w:rsidRPr="00716BDE">
        <w:rPr>
          <w:rFonts w:ascii="Arial" w:hAnsi="Arial" w:cs="Arial"/>
        </w:rPr>
        <w:t>Hněvotín</w:t>
      </w:r>
      <w:r w:rsidR="00BA4575" w:rsidRPr="00BA4575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na svém zasedání </w:t>
      </w:r>
      <w:r w:rsidRPr="00716BDE">
        <w:rPr>
          <w:rFonts w:ascii="Arial" w:hAnsi="Arial" w:cs="Arial"/>
        </w:rPr>
        <w:t xml:space="preserve">dne </w:t>
      </w:r>
      <w:r w:rsidR="00BA4575" w:rsidRPr="00716BDE">
        <w:rPr>
          <w:rFonts w:ascii="Arial" w:hAnsi="Arial" w:cs="Arial"/>
        </w:rPr>
        <w:t>11. 04</w:t>
      </w:r>
      <w:r w:rsidR="009B442E" w:rsidRPr="00716BDE">
        <w:rPr>
          <w:rFonts w:ascii="Arial" w:hAnsi="Arial" w:cs="Arial"/>
        </w:rPr>
        <w:t>.</w:t>
      </w:r>
      <w:r w:rsidR="00615EF3" w:rsidRPr="00716BDE">
        <w:rPr>
          <w:rFonts w:ascii="Arial" w:hAnsi="Arial" w:cs="Arial"/>
        </w:rPr>
        <w:t xml:space="preserve"> 2023</w:t>
      </w:r>
      <w:r w:rsidRPr="00C64987">
        <w:rPr>
          <w:rFonts w:ascii="Arial" w:hAnsi="Arial" w:cs="Arial"/>
        </w:rPr>
        <w:t xml:space="preserve">, usnesením </w:t>
      </w:r>
      <w:r w:rsidRPr="00417B61">
        <w:rPr>
          <w:rFonts w:ascii="Arial" w:hAnsi="Arial" w:cs="Arial"/>
        </w:rPr>
        <w:t>č.</w:t>
      </w:r>
      <w:r w:rsidR="00417B61">
        <w:rPr>
          <w:rFonts w:ascii="Arial" w:hAnsi="Arial" w:cs="Arial"/>
        </w:rPr>
        <w:t xml:space="preserve"> 10/4Z/2023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2F514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78D97FA0" w14:textId="77777777" w:rsidR="00D05F60" w:rsidRDefault="00D05F60" w:rsidP="00D05F60">
      <w:pPr>
        <w:ind w:firstLine="708"/>
        <w:jc w:val="both"/>
        <w:rPr>
          <w:rFonts w:ascii="Arial" w:hAnsi="Arial" w:cs="Arial"/>
        </w:rPr>
      </w:pPr>
    </w:p>
    <w:p w14:paraId="4B0226EB" w14:textId="77777777" w:rsidR="00FE3C42" w:rsidRPr="00C64987" w:rsidRDefault="00FE3C42" w:rsidP="00D05F60">
      <w:pPr>
        <w:ind w:firstLine="708"/>
        <w:jc w:val="both"/>
        <w:rPr>
          <w:rFonts w:ascii="Arial" w:hAnsi="Arial" w:cs="Arial"/>
        </w:rPr>
      </w:pPr>
    </w:p>
    <w:p w14:paraId="2C9BE0B6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730869B3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4CBF216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3F130BC9" w14:textId="77777777" w:rsidR="009B442E" w:rsidRDefault="009B442E" w:rsidP="009B4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58B7F708" w14:textId="77777777" w:rsidR="00BA4575" w:rsidRPr="00372A3E" w:rsidRDefault="009B442E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A3E">
        <w:rPr>
          <w:rFonts w:ascii="Arial" w:hAnsi="Arial" w:cs="Arial"/>
        </w:rPr>
        <w:t xml:space="preserve">Obecně závazná vyhláška obce č. </w:t>
      </w:r>
      <w:r w:rsidR="00BA4575" w:rsidRPr="00372A3E">
        <w:rPr>
          <w:rFonts w:ascii="Arial" w:hAnsi="Arial" w:cs="Arial"/>
        </w:rPr>
        <w:t>2</w:t>
      </w:r>
      <w:r w:rsidR="00FE3C42" w:rsidRPr="00372A3E">
        <w:rPr>
          <w:rFonts w:ascii="Arial" w:hAnsi="Arial" w:cs="Arial"/>
        </w:rPr>
        <w:t>/</w:t>
      </w:r>
      <w:r w:rsidR="00BA4575" w:rsidRPr="00372A3E">
        <w:rPr>
          <w:rFonts w:ascii="Arial" w:hAnsi="Arial" w:cs="Arial"/>
          <w:iCs/>
        </w:rPr>
        <w:t>2007</w:t>
      </w:r>
      <w:r w:rsidR="00FE3C42" w:rsidRPr="00372A3E">
        <w:rPr>
          <w:rFonts w:ascii="Arial" w:hAnsi="Arial" w:cs="Arial"/>
          <w:iCs/>
        </w:rPr>
        <w:t>,</w:t>
      </w:r>
      <w:r w:rsidR="00BA4575" w:rsidRPr="00372A3E">
        <w:rPr>
          <w:rFonts w:ascii="Arial" w:hAnsi="Arial" w:cs="Arial"/>
          <w:iCs/>
        </w:rPr>
        <w:t xml:space="preserve"> kterou se zakazují některé druhy paliv pro malé spalovací zdroje znečišťování, ze dne 19. 04. 2007,</w:t>
      </w:r>
    </w:p>
    <w:p w14:paraId="248CE605" w14:textId="77777777" w:rsidR="00BA4575" w:rsidRPr="00D406B6" w:rsidRDefault="00BA4575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06B6">
        <w:rPr>
          <w:rFonts w:ascii="Arial" w:hAnsi="Arial" w:cs="Arial"/>
        </w:rPr>
        <w:t>Obecně závazná vyhláška obce č. 1/</w:t>
      </w:r>
      <w:r w:rsidRPr="00D406B6">
        <w:rPr>
          <w:rFonts w:ascii="Arial" w:hAnsi="Arial" w:cs="Arial"/>
          <w:iCs/>
        </w:rPr>
        <w:t>2014, o pravidlech pro pohyb psů</w:t>
      </w:r>
      <w:r w:rsidR="009E5EEF" w:rsidRPr="00D406B6">
        <w:rPr>
          <w:rFonts w:ascii="Arial" w:hAnsi="Arial" w:cs="Arial"/>
          <w:iCs/>
        </w:rPr>
        <w:br/>
      </w:r>
      <w:r w:rsidRPr="00D406B6">
        <w:rPr>
          <w:rFonts w:ascii="Arial" w:hAnsi="Arial" w:cs="Arial"/>
          <w:iCs/>
        </w:rPr>
        <w:t>na veřejném prostranství a vymezení prostor pro volné pobíhání psů, ze dne 18. 02. 2014,</w:t>
      </w:r>
    </w:p>
    <w:p w14:paraId="4C6107CF" w14:textId="77777777" w:rsidR="00BA4575" w:rsidRPr="004B3584" w:rsidRDefault="00BA4575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B681D">
        <w:rPr>
          <w:rFonts w:ascii="Arial" w:hAnsi="Arial" w:cs="Arial"/>
        </w:rPr>
        <w:t>Obecně závazná vyhláška obce č. 2/</w:t>
      </w:r>
      <w:r w:rsidRPr="00DB681D">
        <w:rPr>
          <w:rFonts w:ascii="Arial" w:hAnsi="Arial" w:cs="Arial"/>
          <w:iCs/>
        </w:rPr>
        <w:t>2010, o místním poplatku ze vstupného, ze dne 16. 12. 2010,</w:t>
      </w:r>
    </w:p>
    <w:p w14:paraId="73CA8223" w14:textId="379ED9D7" w:rsidR="004B3584" w:rsidRPr="005B4F34" w:rsidRDefault="004B3584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Obecně závazná vyhláška obce č. 1/2015, o zákazu podomního a pochůzkového prodeje</w:t>
      </w:r>
      <w:r w:rsidR="00E37BDD">
        <w:rPr>
          <w:rFonts w:ascii="Arial" w:hAnsi="Arial" w:cs="Arial"/>
          <w:iCs/>
        </w:rPr>
        <w:t xml:space="preserve"> na území obce</w:t>
      </w:r>
      <w:r w:rsidR="00F624FD">
        <w:rPr>
          <w:rFonts w:ascii="Arial" w:hAnsi="Arial" w:cs="Arial"/>
          <w:iCs/>
        </w:rPr>
        <w:t>, ze dne 10. 2. 2015.</w:t>
      </w:r>
    </w:p>
    <w:p w14:paraId="15665A19" w14:textId="714A769D" w:rsidR="005B4F34" w:rsidRPr="005B4F34" w:rsidRDefault="005B4F34" w:rsidP="005B4F3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Obecně závazná vyhláška obce č. 1/2020, o</w:t>
      </w:r>
      <w:r w:rsidR="00ED187E">
        <w:rPr>
          <w:rFonts w:ascii="Arial" w:hAnsi="Arial" w:cs="Arial"/>
          <w:iCs/>
        </w:rPr>
        <w:t xml:space="preserve"> místním poplatku za provoz systému shromažďování, sběru</w:t>
      </w:r>
      <w:r w:rsidR="00A552B6">
        <w:rPr>
          <w:rFonts w:ascii="Arial" w:hAnsi="Arial" w:cs="Arial"/>
          <w:iCs/>
        </w:rPr>
        <w:t>, přepravy, třídění, využívání a odstraňování komunálních odpadů</w:t>
      </w:r>
      <w:r>
        <w:rPr>
          <w:rFonts w:ascii="Arial" w:hAnsi="Arial" w:cs="Arial"/>
          <w:iCs/>
        </w:rPr>
        <w:t>.</w:t>
      </w:r>
    </w:p>
    <w:p w14:paraId="50D51BB4" w14:textId="77777777" w:rsidR="00FE3C42" w:rsidRDefault="00FE3C42" w:rsidP="00FE3C42">
      <w:pPr>
        <w:ind w:left="720"/>
        <w:jc w:val="both"/>
        <w:rPr>
          <w:rFonts w:ascii="Arial" w:hAnsi="Arial" w:cs="Arial"/>
        </w:rPr>
      </w:pPr>
    </w:p>
    <w:p w14:paraId="1A94BB09" w14:textId="77777777" w:rsidR="00FE3C42" w:rsidRPr="00FE3C42" w:rsidRDefault="00FE3C42" w:rsidP="00FE3C42">
      <w:pPr>
        <w:ind w:left="720"/>
        <w:jc w:val="both"/>
        <w:rPr>
          <w:rFonts w:ascii="Arial" w:hAnsi="Arial" w:cs="Arial"/>
        </w:rPr>
      </w:pPr>
    </w:p>
    <w:p w14:paraId="56D7F84C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365D6602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74663785" w14:textId="77777777" w:rsidR="00AC64E6" w:rsidRDefault="00AC64E6" w:rsidP="00AC64E6">
      <w:pPr>
        <w:pStyle w:val="Zkladntext"/>
        <w:tabs>
          <w:tab w:val="left" w:pos="540"/>
        </w:tabs>
        <w:rPr>
          <w:rFonts w:ascii="Arial" w:hAnsi="Arial" w:cs="Arial"/>
          <w:b/>
        </w:rPr>
      </w:pPr>
    </w:p>
    <w:p w14:paraId="1FC8F501" w14:textId="7A96218C" w:rsidR="001B1A58" w:rsidRPr="001B1A58" w:rsidRDefault="001B1A58" w:rsidP="00AC64E6">
      <w:pPr>
        <w:pStyle w:val="Zkladntext"/>
        <w:tabs>
          <w:tab w:val="left" w:pos="540"/>
        </w:tabs>
        <w:ind w:left="540"/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7B6BFBA8" w14:textId="77777777" w:rsidR="00D216AF" w:rsidRPr="00C64987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8A2432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3F646C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A06B2B0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E6BB8C" w14:textId="5F95E35D" w:rsidR="00DB681D" w:rsidRDefault="00E37BDD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lastRenderedPageBreak/>
        <w:t>……………………………..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>………………………..</w:t>
      </w:r>
    </w:p>
    <w:p w14:paraId="774A54F5" w14:textId="4AC904EC" w:rsidR="001B1A58" w:rsidRPr="00BB45E8" w:rsidRDefault="00DB681D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Mgr. Lucie Přikrylová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 xml:space="preserve">Petr </w:t>
      </w:r>
      <w:proofErr w:type="spellStart"/>
      <w:r>
        <w:rPr>
          <w:rFonts w:ascii="Arial" w:hAnsi="Arial" w:cs="Arial"/>
          <w:b w:val="0"/>
          <w:color w:val="000000"/>
          <w:szCs w:val="24"/>
        </w:rPr>
        <w:t>Niessner</w:t>
      </w:r>
      <w:proofErr w:type="spellEnd"/>
      <w:r w:rsidR="001B1A58" w:rsidRPr="00BB45E8">
        <w:rPr>
          <w:rFonts w:ascii="Arial" w:hAnsi="Arial" w:cs="Arial"/>
          <w:b w:val="0"/>
          <w:color w:val="000000"/>
          <w:szCs w:val="24"/>
        </w:rPr>
        <w:t>, v. r</w:t>
      </w:r>
      <w:r w:rsidR="00E37BDD">
        <w:rPr>
          <w:rFonts w:ascii="Arial" w:hAnsi="Arial" w:cs="Arial"/>
          <w:b w:val="0"/>
          <w:color w:val="000000"/>
          <w:szCs w:val="24"/>
        </w:rPr>
        <w:t>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</w:p>
    <w:p w14:paraId="79AA2B18" w14:textId="77777777" w:rsidR="001B1A58" w:rsidRPr="00BB45E8" w:rsidRDefault="001B1A58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</w:t>
      </w:r>
      <w:r w:rsidRPr="00DB681D">
        <w:rPr>
          <w:rFonts w:ascii="Arial" w:hAnsi="Arial" w:cs="Arial"/>
          <w:b w:val="0"/>
          <w:color w:val="000000"/>
          <w:szCs w:val="24"/>
        </w:rPr>
        <w:t>místostarosta</w:t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385C4FE9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77912">
    <w:abstractNumId w:val="0"/>
  </w:num>
  <w:num w:numId="2" w16cid:durableId="21007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E1991"/>
    <w:rsid w:val="00101E66"/>
    <w:rsid w:val="001422A7"/>
    <w:rsid w:val="00171880"/>
    <w:rsid w:val="001B1A58"/>
    <w:rsid w:val="002A0E70"/>
    <w:rsid w:val="002F5148"/>
    <w:rsid w:val="00372A3E"/>
    <w:rsid w:val="00376CFE"/>
    <w:rsid w:val="003B076E"/>
    <w:rsid w:val="00417B61"/>
    <w:rsid w:val="004B3584"/>
    <w:rsid w:val="00560B04"/>
    <w:rsid w:val="005B4F34"/>
    <w:rsid w:val="00615EF3"/>
    <w:rsid w:val="00716BDE"/>
    <w:rsid w:val="007930C0"/>
    <w:rsid w:val="007D1056"/>
    <w:rsid w:val="00876459"/>
    <w:rsid w:val="008F1247"/>
    <w:rsid w:val="00906648"/>
    <w:rsid w:val="00914C68"/>
    <w:rsid w:val="009B442E"/>
    <w:rsid w:val="009E5EEF"/>
    <w:rsid w:val="00A41BBC"/>
    <w:rsid w:val="00A552B6"/>
    <w:rsid w:val="00AA023C"/>
    <w:rsid w:val="00AC64E6"/>
    <w:rsid w:val="00B24EF1"/>
    <w:rsid w:val="00B929B4"/>
    <w:rsid w:val="00BA4575"/>
    <w:rsid w:val="00BB45E8"/>
    <w:rsid w:val="00BC3847"/>
    <w:rsid w:val="00BE7809"/>
    <w:rsid w:val="00C64987"/>
    <w:rsid w:val="00C85E2D"/>
    <w:rsid w:val="00CC384B"/>
    <w:rsid w:val="00D01DC6"/>
    <w:rsid w:val="00D05F60"/>
    <w:rsid w:val="00D216AF"/>
    <w:rsid w:val="00D26BF8"/>
    <w:rsid w:val="00D406B6"/>
    <w:rsid w:val="00D615F9"/>
    <w:rsid w:val="00DB681D"/>
    <w:rsid w:val="00E025CD"/>
    <w:rsid w:val="00E20A4F"/>
    <w:rsid w:val="00E37BDD"/>
    <w:rsid w:val="00E829CB"/>
    <w:rsid w:val="00E83062"/>
    <w:rsid w:val="00EB473C"/>
    <w:rsid w:val="00ED187E"/>
    <w:rsid w:val="00EE1532"/>
    <w:rsid w:val="00F1073C"/>
    <w:rsid w:val="00F624FD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8673E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rsid w:val="00EB4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hnevotin@voln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Aneta Glogarová</cp:lastModifiedBy>
  <cp:revision>15</cp:revision>
  <cp:lastPrinted>2023-04-12T08:36:00Z</cp:lastPrinted>
  <dcterms:created xsi:type="dcterms:W3CDTF">2023-03-23T11:34:00Z</dcterms:created>
  <dcterms:modified xsi:type="dcterms:W3CDTF">2023-04-12T09:02:00Z</dcterms:modified>
</cp:coreProperties>
</file>