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650A2" w:rsidRPr="00C42966" w:rsidRDefault="00185268" w:rsidP="00C42966">
      <w:pPr>
        <w:ind w:left="5664" w:firstLine="708"/>
        <w:jc w:val="center"/>
        <w:rPr>
          <w:rFonts w:ascii="Bookman Old Style" w:hAnsi="Bookman Old Style"/>
          <w:b/>
          <w:sz w:val="28"/>
        </w:rPr>
      </w:pPr>
      <w:r w:rsidRPr="00C42966">
        <w:rPr>
          <w:rFonts w:ascii="Bookman Old Style" w:hAnsi="Bookman Old Style"/>
          <w:b/>
          <w:sz w:val="28"/>
        </w:rPr>
        <w:t>10</w:t>
      </w:r>
      <w:r w:rsidR="00473198" w:rsidRPr="00C42966">
        <w:rPr>
          <w:rFonts w:ascii="Bookman Old Style" w:hAnsi="Bookman Old Style"/>
          <w:b/>
          <w:sz w:val="28"/>
        </w:rPr>
        <w:t>/2004</w:t>
      </w:r>
    </w:p>
    <w:p w:rsidR="005650A2" w:rsidRPr="00C42966" w:rsidRDefault="005650A2" w:rsidP="005650A2">
      <w:pPr>
        <w:jc w:val="center"/>
        <w:rPr>
          <w:rFonts w:ascii="Bookman Old Style" w:hAnsi="Bookman Old Style"/>
          <w:sz w:val="28"/>
        </w:rPr>
      </w:pPr>
      <w:r w:rsidRPr="00C42966">
        <w:rPr>
          <w:rFonts w:ascii="Bookman Old Style" w:hAnsi="Bookman Old Style"/>
          <w:sz w:val="28"/>
        </w:rPr>
        <w:t>Obecně závazná vyhláška</w:t>
      </w:r>
    </w:p>
    <w:p w:rsidR="005650A2" w:rsidRDefault="005650A2" w:rsidP="005650A2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Města Jablonce nad Nisou</w:t>
      </w:r>
    </w:p>
    <w:p w:rsidR="005650A2" w:rsidRDefault="005650A2" w:rsidP="005650A2">
      <w:pPr>
        <w:jc w:val="center"/>
        <w:rPr>
          <w:rFonts w:ascii="Bookman Old Style" w:hAnsi="Bookman Old Style"/>
          <w:bCs/>
        </w:rPr>
      </w:pPr>
    </w:p>
    <w:p w:rsidR="005650A2" w:rsidRPr="00C42966" w:rsidRDefault="005650A2" w:rsidP="005650A2">
      <w:pPr>
        <w:jc w:val="center"/>
        <w:rPr>
          <w:rFonts w:ascii="Bookman Old Style" w:hAnsi="Bookman Old Style"/>
          <w:b/>
          <w:caps/>
          <w:sz w:val="36"/>
        </w:rPr>
      </w:pPr>
      <w:r w:rsidRPr="00C42966">
        <w:rPr>
          <w:rFonts w:ascii="Bookman Old Style" w:hAnsi="Bookman Old Style"/>
          <w:b/>
          <w:caps/>
          <w:sz w:val="36"/>
        </w:rPr>
        <w:t xml:space="preserve">kterou se mění a doplňuje </w:t>
      </w:r>
    </w:p>
    <w:p w:rsidR="005650A2" w:rsidRPr="00C42966" w:rsidRDefault="005650A2" w:rsidP="005650A2">
      <w:pPr>
        <w:jc w:val="center"/>
        <w:rPr>
          <w:rFonts w:ascii="Bookman Old Style" w:hAnsi="Bookman Old Style"/>
          <w:b/>
          <w:caps/>
          <w:sz w:val="36"/>
        </w:rPr>
      </w:pPr>
    </w:p>
    <w:p w:rsidR="005650A2" w:rsidRPr="00C42966" w:rsidRDefault="005650A2" w:rsidP="005650A2">
      <w:pPr>
        <w:jc w:val="center"/>
        <w:rPr>
          <w:rFonts w:ascii="Bookman Old Style" w:hAnsi="Bookman Old Style"/>
          <w:b/>
          <w:caps/>
          <w:sz w:val="36"/>
        </w:rPr>
      </w:pPr>
      <w:r w:rsidRPr="00C42966">
        <w:rPr>
          <w:rFonts w:ascii="Bookman Old Style" w:hAnsi="Bookman Old Style"/>
          <w:b/>
          <w:caps/>
          <w:sz w:val="36"/>
        </w:rPr>
        <w:t>Obecně závazná vyhláška</w:t>
      </w:r>
    </w:p>
    <w:p w:rsidR="005650A2" w:rsidRPr="00C42966" w:rsidRDefault="005650A2" w:rsidP="005650A2">
      <w:pPr>
        <w:jc w:val="center"/>
        <w:rPr>
          <w:rFonts w:ascii="Bookman Old Style" w:hAnsi="Bookman Old Style"/>
          <w:b/>
          <w:caps/>
          <w:sz w:val="36"/>
        </w:rPr>
      </w:pPr>
      <w:r w:rsidRPr="00C42966">
        <w:rPr>
          <w:rFonts w:ascii="Bookman Old Style" w:hAnsi="Bookman Old Style"/>
          <w:b/>
          <w:caps/>
          <w:sz w:val="36"/>
        </w:rPr>
        <w:t>Města Jablonce nad Nisou č. 5/2002</w:t>
      </w:r>
    </w:p>
    <w:p w:rsidR="005650A2" w:rsidRPr="00C42966" w:rsidRDefault="005650A2" w:rsidP="00C42966">
      <w:pPr>
        <w:jc w:val="center"/>
        <w:rPr>
          <w:rFonts w:ascii="Bookman Old Style" w:hAnsi="Bookman Old Style"/>
          <w:b/>
          <w:caps/>
          <w:sz w:val="36"/>
        </w:rPr>
      </w:pPr>
      <w:r w:rsidRPr="00C42966">
        <w:rPr>
          <w:rFonts w:ascii="Bookman Old Style" w:hAnsi="Bookman Old Style"/>
          <w:b/>
          <w:caps/>
          <w:sz w:val="36"/>
        </w:rPr>
        <w:t>„o závazných částech územního plánu města Jablonce nad Nisou „</w:t>
      </w:r>
    </w:p>
    <w:p w:rsidR="005650A2" w:rsidRDefault="005650A2" w:rsidP="005650A2">
      <w:pPr>
        <w:rPr>
          <w:rFonts w:ascii="Bookman Old Style" w:hAnsi="Bookman Old Style"/>
          <w:sz w:val="20"/>
        </w:rPr>
      </w:pPr>
    </w:p>
    <w:p w:rsidR="005650A2" w:rsidRPr="00C42966" w:rsidRDefault="005650A2" w:rsidP="005650A2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C42966">
        <w:rPr>
          <w:rFonts w:ascii="Arial" w:hAnsi="Arial" w:cs="Arial"/>
          <w:sz w:val="22"/>
          <w:szCs w:val="22"/>
        </w:rPr>
        <w:t>Zastupitelstvo města Jabl</w:t>
      </w:r>
      <w:r w:rsidR="00473198" w:rsidRPr="00C42966">
        <w:rPr>
          <w:rFonts w:ascii="Arial" w:hAnsi="Arial" w:cs="Arial"/>
          <w:sz w:val="22"/>
          <w:szCs w:val="22"/>
        </w:rPr>
        <w:t xml:space="preserve">once nad Nisou se dne </w:t>
      </w:r>
      <w:r w:rsidR="00185268" w:rsidRPr="00C42966">
        <w:rPr>
          <w:rFonts w:ascii="Arial" w:hAnsi="Arial" w:cs="Arial"/>
          <w:sz w:val="22"/>
          <w:szCs w:val="22"/>
        </w:rPr>
        <w:t>9</w:t>
      </w:r>
      <w:r w:rsidR="00473198" w:rsidRPr="00C42966">
        <w:rPr>
          <w:rFonts w:ascii="Arial" w:hAnsi="Arial" w:cs="Arial"/>
          <w:sz w:val="22"/>
          <w:szCs w:val="22"/>
        </w:rPr>
        <w:t xml:space="preserve">. </w:t>
      </w:r>
      <w:r w:rsidR="00185268" w:rsidRPr="00C42966">
        <w:rPr>
          <w:rFonts w:ascii="Arial" w:hAnsi="Arial" w:cs="Arial"/>
          <w:sz w:val="22"/>
          <w:szCs w:val="22"/>
        </w:rPr>
        <w:t>prosince</w:t>
      </w:r>
      <w:r w:rsidR="00473198" w:rsidRPr="00C42966">
        <w:rPr>
          <w:rFonts w:ascii="Arial" w:hAnsi="Arial" w:cs="Arial"/>
          <w:sz w:val="22"/>
          <w:szCs w:val="22"/>
        </w:rPr>
        <w:t xml:space="preserve"> 2004</w:t>
      </w:r>
      <w:r w:rsidRPr="00C42966">
        <w:rPr>
          <w:rFonts w:ascii="Arial" w:hAnsi="Arial" w:cs="Arial"/>
          <w:sz w:val="22"/>
          <w:szCs w:val="22"/>
        </w:rPr>
        <w:t xml:space="preserve"> usneslo vydat podle § 84 odst. 2, písm. i) zákona č. 128/2000 Sb</w:t>
      </w:r>
      <w:r w:rsidR="00C42966" w:rsidRPr="00C42966">
        <w:rPr>
          <w:rFonts w:ascii="Arial" w:hAnsi="Arial" w:cs="Arial"/>
          <w:sz w:val="22"/>
          <w:szCs w:val="22"/>
        </w:rPr>
        <w:t>.</w:t>
      </w:r>
      <w:r w:rsidRPr="00C42966">
        <w:rPr>
          <w:rFonts w:ascii="Arial" w:hAnsi="Arial" w:cs="Arial"/>
          <w:sz w:val="22"/>
          <w:szCs w:val="22"/>
        </w:rPr>
        <w:t xml:space="preserve"> o obcích (obecní zřízení) ve znění pozdějších předpisů a na základě § 29 odst. 3 zákona č. 50/1976 Sb. o územním plánování a stavebním řádu ve znění pozdějších předpisů tuto obecně závaznou vyhlášku.</w:t>
      </w:r>
    </w:p>
    <w:p w:rsidR="005650A2" w:rsidRPr="00C42966" w:rsidRDefault="005650A2" w:rsidP="005650A2">
      <w:pPr>
        <w:jc w:val="both"/>
        <w:rPr>
          <w:rFonts w:ascii="Arial" w:hAnsi="Arial" w:cs="Arial"/>
          <w:sz w:val="22"/>
          <w:szCs w:val="22"/>
        </w:rPr>
      </w:pPr>
    </w:p>
    <w:p w:rsidR="005650A2" w:rsidRPr="00C42966" w:rsidRDefault="005650A2" w:rsidP="005650A2">
      <w:pPr>
        <w:jc w:val="center"/>
        <w:rPr>
          <w:rFonts w:ascii="Arial" w:hAnsi="Arial" w:cs="Arial"/>
          <w:b/>
          <w:snapToGrid w:val="0"/>
          <w:sz w:val="22"/>
          <w:szCs w:val="22"/>
        </w:rPr>
      </w:pPr>
      <w:r w:rsidRPr="00C42966">
        <w:rPr>
          <w:rFonts w:ascii="Arial" w:hAnsi="Arial" w:cs="Arial"/>
          <w:b/>
          <w:snapToGrid w:val="0"/>
          <w:sz w:val="22"/>
          <w:szCs w:val="22"/>
        </w:rPr>
        <w:t>Článek 1</w:t>
      </w:r>
    </w:p>
    <w:p w:rsidR="005650A2" w:rsidRPr="00C42966" w:rsidRDefault="005650A2" w:rsidP="005650A2">
      <w:pPr>
        <w:rPr>
          <w:rFonts w:ascii="Arial" w:hAnsi="Arial" w:cs="Arial"/>
          <w:sz w:val="22"/>
          <w:szCs w:val="22"/>
        </w:rPr>
      </w:pPr>
    </w:p>
    <w:p w:rsidR="005650A2" w:rsidRPr="00C42966" w:rsidRDefault="005650A2" w:rsidP="00395051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C42966">
        <w:rPr>
          <w:rFonts w:ascii="Arial" w:hAnsi="Arial" w:cs="Arial"/>
          <w:sz w:val="22"/>
          <w:szCs w:val="22"/>
        </w:rPr>
        <w:t>Obecně závazná vyhláška Města Jablonce na</w:t>
      </w:r>
      <w:r w:rsidR="00042B83" w:rsidRPr="00C42966">
        <w:rPr>
          <w:rFonts w:ascii="Arial" w:hAnsi="Arial" w:cs="Arial"/>
          <w:sz w:val="22"/>
          <w:szCs w:val="22"/>
        </w:rPr>
        <w:t>d Nisou č. 5/</w:t>
      </w:r>
      <w:proofErr w:type="gramStart"/>
      <w:r w:rsidR="00042B83" w:rsidRPr="00C42966">
        <w:rPr>
          <w:rFonts w:ascii="Arial" w:hAnsi="Arial" w:cs="Arial"/>
          <w:sz w:val="22"/>
          <w:szCs w:val="22"/>
        </w:rPr>
        <w:t xml:space="preserve">2002 </w:t>
      </w:r>
      <w:r w:rsidRPr="00C42966">
        <w:rPr>
          <w:rFonts w:ascii="Arial" w:hAnsi="Arial" w:cs="Arial"/>
          <w:sz w:val="22"/>
          <w:szCs w:val="22"/>
        </w:rPr>
        <w:t xml:space="preserve"> o</w:t>
      </w:r>
      <w:proofErr w:type="gramEnd"/>
      <w:r w:rsidRPr="00C42966">
        <w:rPr>
          <w:rFonts w:ascii="Arial" w:hAnsi="Arial" w:cs="Arial"/>
          <w:sz w:val="22"/>
          <w:szCs w:val="22"/>
        </w:rPr>
        <w:t xml:space="preserve"> závazných částech územního plánu města Jablonce nad Nisou</w:t>
      </w:r>
      <w:r w:rsidR="00042B83" w:rsidRPr="00C42966">
        <w:rPr>
          <w:rFonts w:ascii="Arial" w:hAnsi="Arial" w:cs="Arial"/>
          <w:sz w:val="22"/>
          <w:szCs w:val="22"/>
        </w:rPr>
        <w:t>, ve znění obecně závazné vyhlášky č. 7/2003</w:t>
      </w:r>
      <w:r w:rsidR="00395051" w:rsidRPr="00C42966">
        <w:rPr>
          <w:rFonts w:ascii="Arial" w:hAnsi="Arial" w:cs="Arial"/>
          <w:sz w:val="22"/>
          <w:szCs w:val="22"/>
        </w:rPr>
        <w:t>, 1/2004 a 2/2004</w:t>
      </w:r>
      <w:r w:rsidR="00185268" w:rsidRPr="00C42966">
        <w:rPr>
          <w:rFonts w:ascii="Arial" w:hAnsi="Arial" w:cs="Arial"/>
          <w:sz w:val="22"/>
          <w:szCs w:val="22"/>
        </w:rPr>
        <w:t>, 3/2004</w:t>
      </w:r>
      <w:r w:rsidR="00BF5E86" w:rsidRPr="00C42966">
        <w:rPr>
          <w:rFonts w:ascii="Arial" w:hAnsi="Arial" w:cs="Arial"/>
          <w:sz w:val="22"/>
          <w:szCs w:val="22"/>
        </w:rPr>
        <w:t>, 4/2004</w:t>
      </w:r>
      <w:r w:rsidRPr="00C42966">
        <w:rPr>
          <w:rFonts w:ascii="Arial" w:hAnsi="Arial" w:cs="Arial"/>
          <w:sz w:val="22"/>
          <w:szCs w:val="22"/>
        </w:rPr>
        <w:t xml:space="preserve"> se mění a doplňuje takto:</w:t>
      </w:r>
    </w:p>
    <w:p w:rsidR="005650A2" w:rsidRPr="00C42966" w:rsidRDefault="005650A2" w:rsidP="005650A2">
      <w:pPr>
        <w:rPr>
          <w:rFonts w:ascii="Arial" w:hAnsi="Arial" w:cs="Arial"/>
          <w:sz w:val="22"/>
          <w:szCs w:val="22"/>
        </w:rPr>
      </w:pPr>
    </w:p>
    <w:p w:rsidR="005650A2" w:rsidRPr="00C42966" w:rsidRDefault="00871E42" w:rsidP="005650A2">
      <w:pPr>
        <w:rPr>
          <w:rFonts w:ascii="Arial" w:hAnsi="Arial" w:cs="Arial"/>
          <w:snapToGrid w:val="0"/>
          <w:sz w:val="22"/>
          <w:szCs w:val="22"/>
        </w:rPr>
      </w:pPr>
      <w:r w:rsidRPr="00C42966">
        <w:rPr>
          <w:rFonts w:ascii="Arial" w:hAnsi="Arial" w:cs="Arial"/>
          <w:b/>
          <w:snapToGrid w:val="0"/>
          <w:sz w:val="22"/>
          <w:szCs w:val="22"/>
        </w:rPr>
        <w:t xml:space="preserve">1. </w:t>
      </w:r>
      <w:r w:rsidR="005650A2" w:rsidRPr="00C42966">
        <w:rPr>
          <w:rFonts w:ascii="Arial" w:hAnsi="Arial" w:cs="Arial"/>
          <w:b/>
          <w:snapToGrid w:val="0"/>
          <w:sz w:val="22"/>
          <w:szCs w:val="22"/>
        </w:rPr>
        <w:t>Článek 1 „Účel vyhlášky</w:t>
      </w:r>
      <w:proofErr w:type="gramStart"/>
      <w:r w:rsidR="005650A2" w:rsidRPr="00C42966">
        <w:rPr>
          <w:rFonts w:ascii="Arial" w:hAnsi="Arial" w:cs="Arial"/>
          <w:b/>
          <w:snapToGrid w:val="0"/>
          <w:sz w:val="22"/>
          <w:szCs w:val="22"/>
        </w:rPr>
        <w:t xml:space="preserve">“  </w:t>
      </w:r>
      <w:r w:rsidR="005650A2" w:rsidRPr="00C42966">
        <w:rPr>
          <w:rFonts w:ascii="Arial" w:hAnsi="Arial" w:cs="Arial"/>
          <w:snapToGrid w:val="0"/>
          <w:sz w:val="22"/>
          <w:szCs w:val="22"/>
        </w:rPr>
        <w:t>-</w:t>
      </w:r>
      <w:proofErr w:type="gramEnd"/>
      <w:r w:rsidR="005650A2" w:rsidRPr="00C42966">
        <w:rPr>
          <w:rFonts w:ascii="Arial" w:hAnsi="Arial" w:cs="Arial"/>
          <w:snapToGrid w:val="0"/>
          <w:sz w:val="22"/>
          <w:szCs w:val="22"/>
        </w:rPr>
        <w:t xml:space="preserve"> doplňuje se nově odstavec </w:t>
      </w:r>
      <w:r w:rsidR="00042B83" w:rsidRPr="00C42966">
        <w:rPr>
          <w:rFonts w:ascii="Arial" w:hAnsi="Arial" w:cs="Arial"/>
          <w:snapToGrid w:val="0"/>
          <w:sz w:val="22"/>
          <w:szCs w:val="22"/>
        </w:rPr>
        <w:t>1</w:t>
      </w:r>
      <w:r w:rsidR="00185268" w:rsidRPr="00C42966">
        <w:rPr>
          <w:rFonts w:ascii="Arial" w:hAnsi="Arial" w:cs="Arial"/>
          <w:snapToGrid w:val="0"/>
          <w:sz w:val="22"/>
          <w:szCs w:val="22"/>
        </w:rPr>
        <w:t>3</w:t>
      </w:r>
      <w:r w:rsidR="00042B83" w:rsidRPr="00C42966">
        <w:rPr>
          <w:rFonts w:ascii="Arial" w:hAnsi="Arial" w:cs="Arial"/>
          <w:snapToGrid w:val="0"/>
          <w:sz w:val="22"/>
          <w:szCs w:val="22"/>
        </w:rPr>
        <w:t>) tohoto znění</w:t>
      </w:r>
    </w:p>
    <w:p w:rsidR="005650A2" w:rsidRPr="00C42966" w:rsidRDefault="00473198" w:rsidP="002B621E">
      <w:pPr>
        <w:ind w:left="180"/>
        <w:jc w:val="both"/>
        <w:rPr>
          <w:rFonts w:ascii="Arial" w:hAnsi="Arial" w:cs="Arial"/>
          <w:sz w:val="22"/>
          <w:szCs w:val="22"/>
        </w:rPr>
      </w:pPr>
      <w:r w:rsidRPr="00C42966">
        <w:rPr>
          <w:rFonts w:ascii="Arial" w:hAnsi="Arial" w:cs="Arial"/>
          <w:sz w:val="22"/>
          <w:szCs w:val="22"/>
        </w:rPr>
        <w:t>1</w:t>
      </w:r>
      <w:r w:rsidR="00185268" w:rsidRPr="00C42966">
        <w:rPr>
          <w:rFonts w:ascii="Arial" w:hAnsi="Arial" w:cs="Arial"/>
          <w:sz w:val="22"/>
          <w:szCs w:val="22"/>
        </w:rPr>
        <w:t>3</w:t>
      </w:r>
      <w:r w:rsidRPr="00C42966">
        <w:rPr>
          <w:rFonts w:ascii="Arial" w:hAnsi="Arial" w:cs="Arial"/>
          <w:sz w:val="22"/>
          <w:szCs w:val="22"/>
        </w:rPr>
        <w:t xml:space="preserve">)   Vyhláška </w:t>
      </w:r>
      <w:proofErr w:type="gramStart"/>
      <w:r w:rsidRPr="00C42966">
        <w:rPr>
          <w:rFonts w:ascii="Arial" w:hAnsi="Arial" w:cs="Arial"/>
          <w:sz w:val="22"/>
          <w:szCs w:val="22"/>
        </w:rPr>
        <w:t xml:space="preserve">vyhlašuje  </w:t>
      </w:r>
      <w:r w:rsidR="00185268" w:rsidRPr="00C42966">
        <w:rPr>
          <w:rFonts w:ascii="Arial" w:hAnsi="Arial" w:cs="Arial"/>
          <w:sz w:val="22"/>
          <w:szCs w:val="22"/>
        </w:rPr>
        <w:t>VIII</w:t>
      </w:r>
      <w:proofErr w:type="gramEnd"/>
      <w:r w:rsidR="005650A2" w:rsidRPr="00C42966">
        <w:rPr>
          <w:rFonts w:ascii="Arial" w:hAnsi="Arial" w:cs="Arial"/>
          <w:sz w:val="22"/>
          <w:szCs w:val="22"/>
        </w:rPr>
        <w:t>. změnu územního plánu města</w:t>
      </w:r>
    </w:p>
    <w:p w:rsidR="00871E42" w:rsidRPr="00C42966" w:rsidRDefault="00871E42" w:rsidP="005650A2">
      <w:pPr>
        <w:jc w:val="both"/>
        <w:rPr>
          <w:rFonts w:ascii="Arial" w:hAnsi="Arial" w:cs="Arial"/>
          <w:sz w:val="22"/>
          <w:szCs w:val="22"/>
        </w:rPr>
      </w:pPr>
    </w:p>
    <w:p w:rsidR="005650A2" w:rsidRPr="00C42966" w:rsidRDefault="005650A2" w:rsidP="005650A2">
      <w:pPr>
        <w:jc w:val="center"/>
        <w:rPr>
          <w:rFonts w:ascii="Arial" w:hAnsi="Arial" w:cs="Arial"/>
          <w:b/>
          <w:snapToGrid w:val="0"/>
          <w:sz w:val="22"/>
          <w:szCs w:val="22"/>
        </w:rPr>
      </w:pPr>
      <w:r w:rsidRPr="00C42966">
        <w:rPr>
          <w:rFonts w:ascii="Arial" w:hAnsi="Arial" w:cs="Arial"/>
          <w:b/>
          <w:snapToGrid w:val="0"/>
          <w:sz w:val="22"/>
          <w:szCs w:val="22"/>
        </w:rPr>
        <w:t xml:space="preserve">Článek </w:t>
      </w:r>
      <w:r w:rsidR="00166620" w:rsidRPr="00C42966">
        <w:rPr>
          <w:rFonts w:ascii="Arial" w:hAnsi="Arial" w:cs="Arial"/>
          <w:b/>
          <w:snapToGrid w:val="0"/>
          <w:sz w:val="22"/>
          <w:szCs w:val="22"/>
        </w:rPr>
        <w:t>2</w:t>
      </w:r>
    </w:p>
    <w:p w:rsidR="005650A2" w:rsidRPr="00C42966" w:rsidRDefault="005650A2" w:rsidP="005650A2">
      <w:pPr>
        <w:jc w:val="center"/>
        <w:rPr>
          <w:rFonts w:ascii="Arial" w:hAnsi="Arial" w:cs="Arial"/>
          <w:b/>
          <w:snapToGrid w:val="0"/>
          <w:sz w:val="22"/>
          <w:szCs w:val="22"/>
        </w:rPr>
      </w:pPr>
    </w:p>
    <w:p w:rsidR="005650A2" w:rsidRPr="00C42966" w:rsidRDefault="005650A2" w:rsidP="005650A2">
      <w:pPr>
        <w:ind w:firstLine="708"/>
        <w:jc w:val="both"/>
        <w:rPr>
          <w:rFonts w:ascii="Arial" w:hAnsi="Arial" w:cs="Arial"/>
          <w:snapToGrid w:val="0"/>
          <w:sz w:val="22"/>
          <w:szCs w:val="22"/>
        </w:rPr>
      </w:pPr>
      <w:r w:rsidRPr="00C42966">
        <w:rPr>
          <w:rFonts w:ascii="Arial" w:hAnsi="Arial" w:cs="Arial"/>
          <w:snapToGrid w:val="0"/>
          <w:sz w:val="22"/>
          <w:szCs w:val="22"/>
        </w:rPr>
        <w:t xml:space="preserve">Tato obecně závazná vyhláška nabývá účinnosti 15. dnem následujícím po </w:t>
      </w:r>
      <w:proofErr w:type="gramStart"/>
      <w:r w:rsidRPr="00C42966">
        <w:rPr>
          <w:rFonts w:ascii="Arial" w:hAnsi="Arial" w:cs="Arial"/>
          <w:snapToGrid w:val="0"/>
          <w:sz w:val="22"/>
          <w:szCs w:val="22"/>
        </w:rPr>
        <w:t>dni  jejího</w:t>
      </w:r>
      <w:proofErr w:type="gramEnd"/>
      <w:r w:rsidRPr="00C42966">
        <w:rPr>
          <w:rFonts w:ascii="Arial" w:hAnsi="Arial" w:cs="Arial"/>
          <w:snapToGrid w:val="0"/>
          <w:sz w:val="22"/>
          <w:szCs w:val="22"/>
        </w:rPr>
        <w:t xml:space="preserve"> vyhlášení na úřední desce Městského úřadu Jablonec nad Nisou.</w:t>
      </w:r>
    </w:p>
    <w:p w:rsidR="005650A2" w:rsidRPr="00C42966" w:rsidRDefault="005650A2" w:rsidP="005650A2">
      <w:pPr>
        <w:jc w:val="both"/>
        <w:rPr>
          <w:rFonts w:ascii="Arial" w:hAnsi="Arial" w:cs="Arial"/>
          <w:sz w:val="22"/>
          <w:szCs w:val="22"/>
        </w:rPr>
      </w:pPr>
    </w:p>
    <w:p w:rsidR="005650A2" w:rsidRPr="00C42966" w:rsidRDefault="005650A2" w:rsidP="005650A2">
      <w:pPr>
        <w:rPr>
          <w:rFonts w:ascii="Arial" w:hAnsi="Arial" w:cs="Arial"/>
          <w:sz w:val="22"/>
          <w:szCs w:val="22"/>
        </w:rPr>
      </w:pPr>
    </w:p>
    <w:p w:rsidR="005650A2" w:rsidRPr="00C42966" w:rsidRDefault="005650A2" w:rsidP="005650A2">
      <w:pPr>
        <w:tabs>
          <w:tab w:val="center" w:pos="6300"/>
        </w:tabs>
        <w:jc w:val="both"/>
        <w:rPr>
          <w:rFonts w:ascii="Arial" w:hAnsi="Arial" w:cs="Arial"/>
          <w:sz w:val="22"/>
          <w:szCs w:val="22"/>
        </w:rPr>
      </w:pPr>
    </w:p>
    <w:p w:rsidR="005650A2" w:rsidRPr="00C42966" w:rsidRDefault="005650A2" w:rsidP="005650A2">
      <w:pPr>
        <w:rPr>
          <w:rFonts w:ascii="Arial" w:hAnsi="Arial" w:cs="Arial"/>
          <w:sz w:val="22"/>
          <w:szCs w:val="22"/>
        </w:rPr>
      </w:pPr>
    </w:p>
    <w:p w:rsidR="00C42966" w:rsidRDefault="00C42966" w:rsidP="00C42966">
      <w:pPr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C42966" w:rsidRDefault="00C42966" w:rsidP="00C42966">
      <w:pPr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C42966" w:rsidRPr="00C42966" w:rsidRDefault="00C42966" w:rsidP="00C42966">
      <w:pPr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  <w:r w:rsidRPr="00C42966">
        <w:rPr>
          <w:rFonts w:ascii="Arial" w:hAnsi="Arial" w:cs="Arial"/>
          <w:color w:val="000000"/>
          <w:sz w:val="22"/>
          <w:szCs w:val="22"/>
        </w:rPr>
        <w:tab/>
        <w:t>……………………………</w:t>
      </w: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  <w:r w:rsidRPr="00C42966">
        <w:rPr>
          <w:rFonts w:ascii="Arial" w:hAnsi="Arial" w:cs="Arial"/>
          <w:color w:val="000000"/>
          <w:sz w:val="22"/>
          <w:szCs w:val="22"/>
        </w:rPr>
        <w:tab/>
        <w:t>RNDr. Jiří Čeřovský</w:t>
      </w: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  <w:r w:rsidRPr="00C42966">
        <w:rPr>
          <w:rFonts w:ascii="Arial" w:hAnsi="Arial" w:cs="Arial"/>
          <w:color w:val="000000"/>
          <w:sz w:val="22"/>
          <w:szCs w:val="22"/>
        </w:rPr>
        <w:tab/>
        <w:t>starosta města</w:t>
      </w: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  <w:r w:rsidRPr="00C42966">
        <w:rPr>
          <w:rFonts w:ascii="Arial" w:hAnsi="Arial" w:cs="Arial"/>
          <w:color w:val="000000"/>
          <w:sz w:val="22"/>
          <w:szCs w:val="22"/>
        </w:rPr>
        <w:tab/>
        <w:t>……………………………..</w:t>
      </w: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  <w:r w:rsidRPr="00C42966">
        <w:rPr>
          <w:rFonts w:ascii="Arial" w:hAnsi="Arial" w:cs="Arial"/>
          <w:color w:val="000000"/>
          <w:sz w:val="22"/>
          <w:szCs w:val="22"/>
        </w:rPr>
        <w:tab/>
        <w:t>Mgr. Petr Karásek</w:t>
      </w: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2"/>
          <w:szCs w:val="22"/>
        </w:rPr>
      </w:pPr>
      <w:r w:rsidRPr="00C42966">
        <w:rPr>
          <w:rFonts w:ascii="Arial" w:hAnsi="Arial" w:cs="Arial"/>
          <w:color w:val="000000"/>
          <w:sz w:val="22"/>
          <w:szCs w:val="22"/>
        </w:rPr>
        <w:tab/>
        <w:t>místostarosta města</w:t>
      </w: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C42966" w:rsidRPr="00C42966" w:rsidRDefault="00C42966" w:rsidP="00C42966">
      <w:pPr>
        <w:tabs>
          <w:tab w:val="center" w:pos="6840"/>
        </w:tabs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C42966" w:rsidRPr="00C42966" w:rsidRDefault="00C42966" w:rsidP="00C42966">
      <w:pPr>
        <w:ind w:left="1134" w:hanging="1134"/>
        <w:jc w:val="both"/>
        <w:rPr>
          <w:rFonts w:ascii="Arial" w:hAnsi="Arial" w:cs="Arial"/>
          <w:sz w:val="16"/>
        </w:rPr>
      </w:pPr>
      <w:r w:rsidRPr="00C42966">
        <w:rPr>
          <w:rFonts w:ascii="Arial" w:hAnsi="Arial" w:cs="Arial"/>
          <w:sz w:val="16"/>
        </w:rPr>
        <w:t xml:space="preserve">OZV byla vydána na </w:t>
      </w:r>
      <w:r>
        <w:rPr>
          <w:rFonts w:ascii="Arial" w:hAnsi="Arial" w:cs="Arial"/>
          <w:sz w:val="16"/>
        </w:rPr>
        <w:t>20</w:t>
      </w:r>
      <w:r w:rsidRPr="00C42966">
        <w:rPr>
          <w:rFonts w:ascii="Arial" w:hAnsi="Arial" w:cs="Arial"/>
          <w:sz w:val="16"/>
        </w:rPr>
        <w:t xml:space="preserve">. ZM dne </w:t>
      </w:r>
      <w:r>
        <w:rPr>
          <w:rFonts w:ascii="Arial" w:hAnsi="Arial" w:cs="Arial"/>
          <w:sz w:val="16"/>
        </w:rPr>
        <w:t>9</w:t>
      </w:r>
      <w:r w:rsidRPr="00C42966">
        <w:rPr>
          <w:rFonts w:ascii="Arial" w:hAnsi="Arial" w:cs="Arial"/>
          <w:sz w:val="16"/>
        </w:rPr>
        <w:t>.1</w:t>
      </w:r>
      <w:r>
        <w:rPr>
          <w:rFonts w:ascii="Arial" w:hAnsi="Arial" w:cs="Arial"/>
          <w:sz w:val="16"/>
        </w:rPr>
        <w:t>2</w:t>
      </w:r>
      <w:r w:rsidRPr="00C42966">
        <w:rPr>
          <w:rFonts w:ascii="Arial" w:hAnsi="Arial" w:cs="Arial"/>
          <w:sz w:val="16"/>
        </w:rPr>
        <w:t>.2004</w:t>
      </w:r>
    </w:p>
    <w:p w:rsidR="00C42966" w:rsidRPr="00C42966" w:rsidRDefault="00C42966" w:rsidP="00C42966">
      <w:pPr>
        <w:ind w:left="1134" w:hanging="1134"/>
        <w:jc w:val="both"/>
        <w:rPr>
          <w:rFonts w:ascii="Arial" w:hAnsi="Arial" w:cs="Arial"/>
          <w:b/>
          <w:sz w:val="16"/>
        </w:rPr>
      </w:pPr>
      <w:r w:rsidRPr="00C42966">
        <w:rPr>
          <w:rFonts w:ascii="Arial" w:hAnsi="Arial" w:cs="Arial"/>
          <w:sz w:val="16"/>
        </w:rPr>
        <w:t xml:space="preserve">             a nabývá </w:t>
      </w:r>
      <w:r w:rsidRPr="00C42966">
        <w:rPr>
          <w:rFonts w:ascii="Arial" w:hAnsi="Arial" w:cs="Arial"/>
          <w:b/>
          <w:sz w:val="16"/>
        </w:rPr>
        <w:t xml:space="preserve">účinnosti </w:t>
      </w:r>
      <w:r w:rsidR="006F5BA7">
        <w:rPr>
          <w:rFonts w:ascii="Arial" w:hAnsi="Arial" w:cs="Arial"/>
          <w:b/>
          <w:sz w:val="16"/>
        </w:rPr>
        <w:t>30.12.2004</w:t>
      </w:r>
    </w:p>
    <w:p w:rsidR="00257201" w:rsidRDefault="00C42966" w:rsidP="00C42966">
      <w:pPr>
        <w:ind w:left="1134" w:hanging="1134"/>
        <w:jc w:val="both"/>
      </w:pPr>
      <w:r w:rsidRPr="00C42966">
        <w:rPr>
          <w:rFonts w:ascii="Arial" w:hAnsi="Arial" w:cs="Arial"/>
          <w:sz w:val="16"/>
        </w:rPr>
        <w:t xml:space="preserve">(vyvěšeno na úřední desce </w:t>
      </w:r>
      <w:r w:rsidR="00A94949">
        <w:rPr>
          <w:rFonts w:ascii="Arial" w:hAnsi="Arial" w:cs="Arial"/>
          <w:sz w:val="16"/>
        </w:rPr>
        <w:t>14.12.-30.12.2004</w:t>
      </w:r>
      <w:r w:rsidRPr="00C42966">
        <w:rPr>
          <w:rFonts w:ascii="Arial" w:hAnsi="Arial" w:cs="Arial"/>
          <w:sz w:val="16"/>
        </w:rPr>
        <w:t>)</w:t>
      </w:r>
    </w:p>
    <w:sectPr w:rsidR="00257201">
      <w:footerReference w:type="even" r:id="rId11"/>
      <w:footerReference w:type="default" r:id="rId12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C0478F" w:rsidRDefault="00C0478F">
      <w:r>
        <w:separator/>
      </w:r>
    </w:p>
  </w:endnote>
  <w:endnote w:type="continuationSeparator" w:id="0">
    <w:p w:rsidR="00C0478F" w:rsidRDefault="00C04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C42966" w:rsidRDefault="00C42966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="00C42966" w:rsidRDefault="00C42966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C42966" w:rsidRDefault="00C42966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6F5BA7">
      <w:rPr>
        <w:rStyle w:val="slostrnky"/>
        <w:noProof/>
      </w:rPr>
      <w:t>1</w:t>
    </w:r>
    <w:r>
      <w:rPr>
        <w:rStyle w:val="slostrnky"/>
      </w:rPr>
      <w:fldChar w:fldCharType="end"/>
    </w:r>
  </w:p>
  <w:p w:rsidR="00C42966" w:rsidRDefault="00C42966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C0478F" w:rsidRDefault="00C0478F">
      <w:r>
        <w:separator/>
      </w:r>
    </w:p>
  </w:footnote>
  <w:footnote w:type="continuationSeparator" w:id="0">
    <w:p w:rsidR="00C0478F" w:rsidRDefault="00C047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8429A"/>
    <w:multiLevelType w:val="singleLevel"/>
    <w:tmpl w:val="040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D267BE5"/>
    <w:multiLevelType w:val="singleLevel"/>
    <w:tmpl w:val="9BA8FC80"/>
    <w:lvl w:ilvl="0">
      <w:start w:val="1"/>
      <w:numFmt w:val="decimal"/>
      <w:lvlText w:val="%1)"/>
      <w:lvlJc w:val="left"/>
      <w:pPr>
        <w:tabs>
          <w:tab w:val="num" w:pos="1005"/>
        </w:tabs>
        <w:ind w:left="1005" w:hanging="360"/>
      </w:pPr>
      <w:rPr>
        <w:rFonts w:hint="default"/>
        <w:b/>
      </w:rPr>
    </w:lvl>
  </w:abstractNum>
  <w:abstractNum w:abstractNumId="2" w15:restartNumberingAfterBreak="0">
    <w:nsid w:val="273C6519"/>
    <w:multiLevelType w:val="singleLevel"/>
    <w:tmpl w:val="5FA84912"/>
    <w:lvl w:ilvl="0">
      <w:start w:val="1"/>
      <w:numFmt w:val="lowerLetter"/>
      <w:lvlText w:val="%1)"/>
      <w:lvlJc w:val="left"/>
      <w:pPr>
        <w:tabs>
          <w:tab w:val="num" w:pos="1110"/>
        </w:tabs>
        <w:ind w:left="1110" w:hanging="360"/>
      </w:pPr>
      <w:rPr>
        <w:rFonts w:hint="default"/>
        <w:b/>
      </w:rPr>
    </w:lvl>
  </w:abstractNum>
  <w:abstractNum w:abstractNumId="3" w15:restartNumberingAfterBreak="0">
    <w:nsid w:val="2FAC1D9E"/>
    <w:multiLevelType w:val="singleLevel"/>
    <w:tmpl w:val="C74AE4CE"/>
    <w:lvl w:ilvl="0">
      <w:start w:val="1"/>
      <w:numFmt w:val="decimal"/>
      <w:lvlText w:val="%1)"/>
      <w:lvlJc w:val="left"/>
      <w:pPr>
        <w:tabs>
          <w:tab w:val="num" w:pos="750"/>
        </w:tabs>
        <w:ind w:left="750" w:hanging="360"/>
      </w:pPr>
      <w:rPr>
        <w:rFonts w:hint="default"/>
      </w:rPr>
    </w:lvl>
  </w:abstractNum>
  <w:abstractNum w:abstractNumId="4" w15:restartNumberingAfterBreak="0">
    <w:nsid w:val="3CF135B6"/>
    <w:multiLevelType w:val="hybridMultilevel"/>
    <w:tmpl w:val="CFBAAA3C"/>
    <w:lvl w:ilvl="0" w:tplc="04050011">
      <w:start w:val="6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6043E9"/>
    <w:multiLevelType w:val="singleLevel"/>
    <w:tmpl w:val="12521B50"/>
    <w:lvl w:ilvl="0">
      <w:start w:val="1"/>
      <w:numFmt w:val="lowerLetter"/>
      <w:lvlText w:val="%1)"/>
      <w:lvlJc w:val="left"/>
      <w:pPr>
        <w:tabs>
          <w:tab w:val="num" w:pos="1365"/>
        </w:tabs>
        <w:ind w:left="1365" w:hanging="360"/>
      </w:pPr>
      <w:rPr>
        <w:rFonts w:hint="default"/>
        <w:b/>
      </w:rPr>
    </w:lvl>
  </w:abstractNum>
  <w:abstractNum w:abstractNumId="6" w15:restartNumberingAfterBreak="0">
    <w:nsid w:val="4C2D0D23"/>
    <w:multiLevelType w:val="singleLevel"/>
    <w:tmpl w:val="2E5CE896"/>
    <w:lvl w:ilvl="0">
      <w:start w:val="1"/>
      <w:numFmt w:val="upperLetter"/>
      <w:lvlText w:val="%1)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7" w15:restartNumberingAfterBreak="0">
    <w:nsid w:val="4FC90AFB"/>
    <w:multiLevelType w:val="singleLevel"/>
    <w:tmpl w:val="063A37E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 w15:restartNumberingAfterBreak="0">
    <w:nsid w:val="6DD2652C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7E9D1A75"/>
    <w:multiLevelType w:val="hybridMultilevel"/>
    <w:tmpl w:val="D1BCC7D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61008949">
    <w:abstractNumId w:val="8"/>
  </w:num>
  <w:num w:numId="2" w16cid:durableId="440220777">
    <w:abstractNumId w:val="0"/>
  </w:num>
  <w:num w:numId="3" w16cid:durableId="977999416">
    <w:abstractNumId w:val="6"/>
  </w:num>
  <w:num w:numId="4" w16cid:durableId="246811150">
    <w:abstractNumId w:val="3"/>
  </w:num>
  <w:num w:numId="5" w16cid:durableId="1960453492">
    <w:abstractNumId w:val="2"/>
  </w:num>
  <w:num w:numId="6" w16cid:durableId="69893955">
    <w:abstractNumId w:val="1"/>
  </w:num>
  <w:num w:numId="7" w16cid:durableId="339044777">
    <w:abstractNumId w:val="5"/>
  </w:num>
  <w:num w:numId="8" w16cid:durableId="1052926630">
    <w:abstractNumId w:val="7"/>
  </w:num>
  <w:num w:numId="9" w16cid:durableId="1183058271">
    <w:abstractNumId w:val="9"/>
  </w:num>
  <w:num w:numId="10" w16cid:durableId="9945266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5A2"/>
    <w:rsid w:val="00042B83"/>
    <w:rsid w:val="000B0A34"/>
    <w:rsid w:val="00166620"/>
    <w:rsid w:val="00185268"/>
    <w:rsid w:val="00191098"/>
    <w:rsid w:val="001E38C6"/>
    <w:rsid w:val="00256B68"/>
    <w:rsid w:val="00257201"/>
    <w:rsid w:val="002673F3"/>
    <w:rsid w:val="00277BC8"/>
    <w:rsid w:val="002B621E"/>
    <w:rsid w:val="00343F92"/>
    <w:rsid w:val="00395051"/>
    <w:rsid w:val="003C15E9"/>
    <w:rsid w:val="00431058"/>
    <w:rsid w:val="00473198"/>
    <w:rsid w:val="004949F1"/>
    <w:rsid w:val="00547241"/>
    <w:rsid w:val="005650A2"/>
    <w:rsid w:val="00602147"/>
    <w:rsid w:val="00657780"/>
    <w:rsid w:val="00686902"/>
    <w:rsid w:val="006F5BA7"/>
    <w:rsid w:val="00721DF2"/>
    <w:rsid w:val="00723234"/>
    <w:rsid w:val="007545A2"/>
    <w:rsid w:val="00756F37"/>
    <w:rsid w:val="007C2375"/>
    <w:rsid w:val="008672E9"/>
    <w:rsid w:val="00871E42"/>
    <w:rsid w:val="008769C7"/>
    <w:rsid w:val="00923DCB"/>
    <w:rsid w:val="00A5703F"/>
    <w:rsid w:val="00A94949"/>
    <w:rsid w:val="00BF5E86"/>
    <w:rsid w:val="00C0478F"/>
    <w:rsid w:val="00C21D66"/>
    <w:rsid w:val="00C42966"/>
    <w:rsid w:val="00D260F8"/>
    <w:rsid w:val="00D27327"/>
    <w:rsid w:val="00DF1460"/>
    <w:rsid w:val="00E33002"/>
    <w:rsid w:val="00E54857"/>
    <w:rsid w:val="00EA500B"/>
    <w:rsid w:val="00EA6B64"/>
    <w:rsid w:val="00EB5F75"/>
    <w:rsid w:val="00FD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809A4B-5B01-477B-AB23-178F77145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77BC8"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outlineLvl w:val="0"/>
    </w:pPr>
    <w:rPr>
      <w:rFonts w:ascii="Bookman Old Style" w:hAnsi="Bookman Old Style"/>
      <w:sz w:val="40"/>
      <w:szCs w:val="20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rFonts w:ascii="Bookman Old Style" w:hAnsi="Bookman Old Style"/>
      <w:sz w:val="32"/>
      <w:szCs w:val="20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rFonts w:ascii="Bookman Old Style" w:hAnsi="Bookman Old Style"/>
      <w:szCs w:val="20"/>
    </w:rPr>
  </w:style>
  <w:style w:type="paragraph" w:styleId="Nadpis4">
    <w:name w:val="heading 4"/>
    <w:basedOn w:val="Normln"/>
    <w:next w:val="Normln"/>
    <w:qFormat/>
    <w:pPr>
      <w:keepNext/>
      <w:tabs>
        <w:tab w:val="num" w:pos="709"/>
      </w:tabs>
      <w:outlineLvl w:val="3"/>
    </w:pPr>
    <w:rPr>
      <w:rFonts w:ascii="Bookman Old Style" w:hAnsi="Bookman Old Style"/>
      <w:b/>
      <w:snapToGrid w:val="0"/>
    </w:rPr>
  </w:style>
  <w:style w:type="paragraph" w:styleId="Nadpis6">
    <w:name w:val="heading 6"/>
    <w:basedOn w:val="Normln"/>
    <w:next w:val="Normln"/>
    <w:qFormat/>
    <w:pPr>
      <w:keepNext/>
      <w:spacing w:before="120"/>
      <w:jc w:val="both"/>
      <w:outlineLvl w:val="5"/>
    </w:pPr>
    <w:rPr>
      <w:snapToGrid w:val="0"/>
      <w:color w:val="800000"/>
      <w:kern w:val="24"/>
      <w:u w:val="single"/>
    </w:rPr>
  </w:style>
  <w:style w:type="paragraph" w:styleId="Nadpis9">
    <w:name w:val="heading 9"/>
    <w:basedOn w:val="Normln"/>
    <w:next w:val="Normln"/>
    <w:qFormat/>
    <w:pPr>
      <w:keepNext/>
      <w:outlineLvl w:val="8"/>
    </w:pPr>
    <w:rPr>
      <w:b/>
      <w:u w:val="single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">
    <w:name w:val="Body Text"/>
    <w:basedOn w:val="Normln"/>
    <w:rPr>
      <w:rFonts w:ascii="Bookman Old Style" w:hAnsi="Bookman Old Style"/>
      <w:sz w:val="40"/>
      <w:szCs w:val="20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sz w:val="20"/>
      <w:szCs w:val="20"/>
    </w:rPr>
  </w:style>
  <w:style w:type="character" w:styleId="slostrnky">
    <w:name w:val="page number"/>
    <w:basedOn w:val="Standardnpsmoodstavce"/>
  </w:style>
  <w:style w:type="paragraph" w:styleId="Zkladntextodsazen2">
    <w:name w:val="Body Text Indent 2"/>
    <w:basedOn w:val="Normln"/>
    <w:pPr>
      <w:ind w:left="360" w:firstLine="348"/>
      <w:jc w:val="both"/>
    </w:pPr>
    <w:rPr>
      <w:rFonts w:ascii="Bookman Old Style" w:hAnsi="Bookman Old Style"/>
      <w:sz w:val="20"/>
    </w:rPr>
  </w:style>
  <w:style w:type="paragraph" w:styleId="Zkladntext2">
    <w:name w:val="Body Text 2"/>
    <w:basedOn w:val="Normln"/>
    <w:rsid w:val="005650A2"/>
    <w:pPr>
      <w:spacing w:after="120" w:line="480" w:lineRule="auto"/>
    </w:pPr>
  </w:style>
  <w:style w:type="paragraph" w:styleId="Zkladntextodsazen">
    <w:name w:val="Body Text Indent"/>
    <w:basedOn w:val="Normln"/>
    <w:rsid w:val="005650A2"/>
    <w:pPr>
      <w:spacing w:after="120"/>
      <w:ind w:left="283"/>
    </w:pPr>
  </w:style>
  <w:style w:type="paragraph" w:styleId="Zkladntext3">
    <w:name w:val="Body Text 3"/>
    <w:basedOn w:val="Normln"/>
    <w:rsid w:val="005650A2"/>
    <w:pPr>
      <w:spacing w:after="120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1F72AD5D6D5E64882B7B76F20C72B84" ma:contentTypeVersion="0" ma:contentTypeDescription="Vytvoří nový dokument" ma:contentTypeScope="" ma:versionID="03688fa07924ef522b754d59ec27fd6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ecb93c72f33e94aa0d8973920a8bbe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3F68D7D-F58D-49F2-8DB9-B3891C4C28C6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F3D4564B-28B5-469B-B956-16116EB087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CE67C4-89E4-4AA8-B982-96861B6A82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053A147-2E92-4089-B1F9-A50A3306BF8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Materiál pro jednání</vt:lpstr>
    </vt:vector>
  </TitlesOfParts>
  <Company>MeU Jbc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Materiál pro jednání</dc:title>
  <dc:subject/>
  <dc:creator>MeU Jbc</dc:creator>
  <cp:keywords/>
  <dc:description/>
  <cp:lastModifiedBy>Malá Lucie, DiS.</cp:lastModifiedBy>
  <cp:revision>2</cp:revision>
  <cp:lastPrinted>2004-11-29T16:11:00Z</cp:lastPrinted>
  <dcterms:created xsi:type="dcterms:W3CDTF">2024-12-19T09:14:00Z</dcterms:created>
  <dcterms:modified xsi:type="dcterms:W3CDTF">2024-12-19T09:14:00Z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d_Signature">
    <vt:lpwstr/>
  </property>
  <property fmtid="{D5CDD505-2E9C-101B-9397-08002B2CF9AE}" pid="3" name="display_urn:schemas-microsoft-com:office:office#Editor">
    <vt:lpwstr>Pavlína Reichelová</vt:lpwstr>
  </property>
  <property fmtid="{D5CDD505-2E9C-101B-9397-08002B2CF9AE}" pid="4" name="display_urn:schemas-microsoft-com:office:office#Author">
    <vt:lpwstr>Pavlína Reichelová</vt:lpwstr>
  </property>
  <property fmtid="{D5CDD505-2E9C-101B-9397-08002B2CF9AE}" pid="5" name="TemplateUrl">
    <vt:lpwstr/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