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1B5A" w14:textId="4BD154F8" w:rsidR="008D6906" w:rsidRPr="007A5353" w:rsidRDefault="00481E29" w:rsidP="008D6906">
      <w:pPr>
        <w:spacing w:line="276" w:lineRule="auto"/>
        <w:jc w:val="center"/>
        <w:rPr>
          <w:rFonts w:ascii="Arial" w:hAnsi="Arial" w:cs="Arial"/>
          <w:b/>
        </w:rPr>
      </w:pPr>
      <w:r w:rsidRPr="007A5353">
        <w:rPr>
          <w:rFonts w:ascii="Arial" w:hAnsi="Arial" w:cs="Arial"/>
          <w:b/>
        </w:rPr>
        <w:t>O</w:t>
      </w:r>
      <w:r w:rsidR="008D6906" w:rsidRPr="007A5353">
        <w:rPr>
          <w:rFonts w:ascii="Arial" w:hAnsi="Arial" w:cs="Arial"/>
          <w:b/>
        </w:rPr>
        <w:t xml:space="preserve">BEC </w:t>
      </w:r>
      <w:r w:rsidRPr="007A5353">
        <w:rPr>
          <w:rFonts w:ascii="Arial" w:hAnsi="Arial" w:cs="Arial"/>
          <w:b/>
        </w:rPr>
        <w:t>ČERVENÁ HORA</w:t>
      </w:r>
    </w:p>
    <w:p w14:paraId="0AFF065E" w14:textId="7172677F" w:rsidR="008D6906" w:rsidRPr="007A535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A5353">
        <w:rPr>
          <w:rFonts w:ascii="Arial" w:hAnsi="Arial" w:cs="Arial"/>
          <w:b/>
        </w:rPr>
        <w:t>Zastupitelstvo obce</w:t>
      </w:r>
    </w:p>
    <w:p w14:paraId="0C942BA5" w14:textId="4CD89940" w:rsidR="00481E29" w:rsidRDefault="00481E2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14CAE7C" wp14:editId="661AE3FE">
            <wp:simplePos x="0" y="0"/>
            <wp:positionH relativeFrom="column">
              <wp:posOffset>3055620</wp:posOffset>
            </wp:positionH>
            <wp:positionV relativeFrom="paragraph">
              <wp:posOffset>100965</wp:posOffset>
            </wp:positionV>
            <wp:extent cx="632460" cy="625596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32" cy="63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96B5D" w14:textId="77777777" w:rsidR="00481E29" w:rsidRDefault="00481E2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DDAA10B" w14:textId="23F6C462" w:rsidR="00481E29" w:rsidRDefault="00481E2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16E4A80" w14:textId="740F6F6E" w:rsidR="00481E29" w:rsidRDefault="00481E29" w:rsidP="007A5353">
      <w:pPr>
        <w:spacing w:line="276" w:lineRule="auto"/>
        <w:rPr>
          <w:rFonts w:ascii="Arial" w:hAnsi="Arial" w:cs="Arial"/>
          <w:b/>
        </w:rPr>
      </w:pPr>
    </w:p>
    <w:p w14:paraId="3B26226E" w14:textId="77777777" w:rsidR="001D0386" w:rsidRPr="001D0386" w:rsidRDefault="001D0386" w:rsidP="008D6906">
      <w:pPr>
        <w:spacing w:line="276" w:lineRule="auto"/>
        <w:jc w:val="center"/>
        <w:rPr>
          <w:rFonts w:ascii="Arial" w:hAnsi="Arial" w:cs="Arial"/>
          <w:b/>
        </w:rPr>
      </w:pPr>
      <w:r w:rsidRPr="001D0386">
        <w:rPr>
          <w:rFonts w:ascii="Arial" w:hAnsi="Arial" w:cs="Arial"/>
          <w:b/>
        </w:rPr>
        <w:t>Obecně závazná vyhláška</w:t>
      </w:r>
    </w:p>
    <w:p w14:paraId="74A4003D" w14:textId="134ADFAE" w:rsidR="008D6906" w:rsidRPr="001D038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1D0386">
        <w:rPr>
          <w:rFonts w:ascii="Arial" w:hAnsi="Arial" w:cs="Arial"/>
          <w:b/>
        </w:rPr>
        <w:t xml:space="preserve"> č. </w:t>
      </w:r>
      <w:r w:rsidR="0017261F">
        <w:rPr>
          <w:rFonts w:ascii="Arial" w:hAnsi="Arial" w:cs="Arial"/>
          <w:b/>
        </w:rPr>
        <w:t>1</w:t>
      </w:r>
      <w:r w:rsidRPr="001D0386">
        <w:rPr>
          <w:rFonts w:ascii="Arial" w:hAnsi="Arial" w:cs="Arial"/>
          <w:b/>
        </w:rPr>
        <w:t>/20</w:t>
      </w:r>
      <w:r w:rsidR="00481E29" w:rsidRPr="001D0386">
        <w:rPr>
          <w:rFonts w:ascii="Arial" w:hAnsi="Arial" w:cs="Arial"/>
          <w:b/>
        </w:rPr>
        <w:t>2</w:t>
      </w:r>
      <w:r w:rsidR="00885702">
        <w:rPr>
          <w:rFonts w:ascii="Arial" w:hAnsi="Arial" w:cs="Arial"/>
          <w:b/>
        </w:rPr>
        <w:t>2</w:t>
      </w:r>
      <w:r w:rsidRPr="001D0386">
        <w:rPr>
          <w:rFonts w:ascii="Arial" w:hAnsi="Arial" w:cs="Arial"/>
          <w:b/>
        </w:rPr>
        <w:t>,</w:t>
      </w:r>
    </w:p>
    <w:p w14:paraId="52AA17EC" w14:textId="77777777" w:rsidR="008D6906" w:rsidRPr="001D0386" w:rsidRDefault="008D6906" w:rsidP="008D6906">
      <w:pPr>
        <w:jc w:val="center"/>
        <w:rPr>
          <w:rFonts w:ascii="Arial" w:hAnsi="Arial" w:cs="Arial"/>
          <w:b/>
        </w:rPr>
      </w:pPr>
      <w:r w:rsidRPr="001D0386">
        <w:rPr>
          <w:rFonts w:ascii="Arial" w:hAnsi="Arial" w:cs="Arial"/>
          <w:b/>
        </w:rPr>
        <w:t xml:space="preserve">o místním poplatku </w:t>
      </w:r>
      <w:r w:rsidR="00650483" w:rsidRPr="001D0386">
        <w:rPr>
          <w:rFonts w:ascii="Arial" w:hAnsi="Arial" w:cs="Arial"/>
          <w:b/>
        </w:rPr>
        <w:t>za obecní sy</w:t>
      </w:r>
      <w:r w:rsidR="00720121" w:rsidRPr="001D0386">
        <w:rPr>
          <w:rFonts w:ascii="Arial" w:hAnsi="Arial" w:cs="Arial"/>
          <w:b/>
        </w:rPr>
        <w:t>s</w:t>
      </w:r>
      <w:r w:rsidR="00650483" w:rsidRPr="001D0386">
        <w:rPr>
          <w:rFonts w:ascii="Arial" w:hAnsi="Arial" w:cs="Arial"/>
          <w:b/>
        </w:rPr>
        <w:t>tém odpadového hospodářství</w:t>
      </w:r>
    </w:p>
    <w:p w14:paraId="6264AB0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00F8EA" w14:textId="35944D2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76567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9600D" w:rsidRPr="00D76567">
        <w:rPr>
          <w:rFonts w:ascii="Arial" w:hAnsi="Arial" w:cs="Arial"/>
          <w:b w:val="0"/>
          <w:sz w:val="22"/>
          <w:szCs w:val="22"/>
        </w:rPr>
        <w:t>Červená Hora</w:t>
      </w:r>
      <w:r w:rsidRPr="00D76567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76567">
        <w:rPr>
          <w:rFonts w:ascii="Arial" w:hAnsi="Arial" w:cs="Arial"/>
          <w:b w:val="0"/>
          <w:sz w:val="22"/>
          <w:szCs w:val="22"/>
        </w:rPr>
        <w:t>1</w:t>
      </w:r>
      <w:r w:rsidR="00885702">
        <w:rPr>
          <w:rFonts w:ascii="Arial" w:hAnsi="Arial" w:cs="Arial"/>
          <w:b w:val="0"/>
          <w:sz w:val="22"/>
          <w:szCs w:val="22"/>
        </w:rPr>
        <w:t>9</w:t>
      </w:r>
      <w:r w:rsidR="00D76567">
        <w:rPr>
          <w:rFonts w:ascii="Arial" w:hAnsi="Arial" w:cs="Arial"/>
          <w:b w:val="0"/>
          <w:sz w:val="22"/>
          <w:szCs w:val="22"/>
        </w:rPr>
        <w:t>.1</w:t>
      </w:r>
      <w:r w:rsidR="00885702">
        <w:rPr>
          <w:rFonts w:ascii="Arial" w:hAnsi="Arial" w:cs="Arial"/>
          <w:b w:val="0"/>
          <w:sz w:val="22"/>
          <w:szCs w:val="22"/>
        </w:rPr>
        <w:t>2</w:t>
      </w:r>
      <w:r w:rsidR="00BE5DEF" w:rsidRPr="00D76567">
        <w:rPr>
          <w:rFonts w:ascii="Arial" w:hAnsi="Arial" w:cs="Arial"/>
          <w:b w:val="0"/>
          <w:sz w:val="22"/>
          <w:szCs w:val="22"/>
        </w:rPr>
        <w:t>.202</w:t>
      </w:r>
      <w:r w:rsidR="00885702">
        <w:rPr>
          <w:rFonts w:ascii="Arial" w:hAnsi="Arial" w:cs="Arial"/>
          <w:b w:val="0"/>
          <w:sz w:val="22"/>
          <w:szCs w:val="22"/>
        </w:rPr>
        <w:t>2</w:t>
      </w:r>
      <w:r w:rsidRPr="00D76567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85702">
        <w:rPr>
          <w:rFonts w:ascii="Arial" w:hAnsi="Arial" w:cs="Arial"/>
          <w:b w:val="0"/>
          <w:sz w:val="22"/>
          <w:szCs w:val="22"/>
        </w:rPr>
        <w:t>7</w:t>
      </w:r>
      <w:r w:rsidR="00D76567">
        <w:rPr>
          <w:rFonts w:ascii="Arial" w:hAnsi="Arial" w:cs="Arial"/>
          <w:b w:val="0"/>
          <w:sz w:val="22"/>
          <w:szCs w:val="22"/>
        </w:rPr>
        <w:t xml:space="preserve"> </w:t>
      </w:r>
      <w:r w:rsidR="00885702">
        <w:rPr>
          <w:rFonts w:ascii="Arial" w:hAnsi="Arial" w:cs="Arial"/>
          <w:b w:val="0"/>
          <w:sz w:val="22"/>
          <w:szCs w:val="22"/>
        </w:rPr>
        <w:t>a</w:t>
      </w:r>
      <w:r w:rsidR="00D76567">
        <w:rPr>
          <w:rFonts w:ascii="Arial" w:hAnsi="Arial" w:cs="Arial"/>
          <w:b w:val="0"/>
          <w:sz w:val="22"/>
          <w:szCs w:val="22"/>
        </w:rPr>
        <w:t>)</w:t>
      </w:r>
      <w:r w:rsidRPr="00D76567">
        <w:rPr>
          <w:rFonts w:ascii="Arial" w:hAnsi="Arial" w:cs="Arial"/>
          <w:b w:val="0"/>
          <w:sz w:val="22"/>
          <w:szCs w:val="22"/>
        </w:rPr>
        <w:t xml:space="preserve"> usneslo vydat na</w:t>
      </w:r>
      <w:r w:rsidRPr="002E0EAD">
        <w:rPr>
          <w:rFonts w:ascii="Arial" w:hAnsi="Arial" w:cs="Arial"/>
          <w:b w:val="0"/>
          <w:sz w:val="22"/>
          <w:szCs w:val="22"/>
        </w:rPr>
        <w:t xml:space="preserve">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F5A01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AFE12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01B6027" w14:textId="3C5DAD1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9600D">
        <w:rPr>
          <w:rFonts w:ascii="Arial" w:hAnsi="Arial" w:cs="Arial"/>
          <w:sz w:val="22"/>
          <w:szCs w:val="22"/>
        </w:rPr>
        <w:t xml:space="preserve">Červená Hora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448E55" w14:textId="60FC552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154E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67A65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0A32B9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ECB812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261AA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0D905BE" w14:textId="54D5E478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0BE2B64" w14:textId="0098BAA2" w:rsidR="00CD0C08" w:rsidRPr="002E0EAD" w:rsidRDefault="00B26E66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CD0C08" w:rsidRPr="002E0EAD">
        <w:rPr>
          <w:rFonts w:ascii="Arial" w:hAnsi="Arial" w:cs="Arial"/>
        </w:rPr>
        <w:t>Čl. 3</w:t>
      </w:r>
    </w:p>
    <w:p w14:paraId="7A9389E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91F0079" w14:textId="77777777" w:rsidR="00CD0C08" w:rsidRPr="00CD0C08" w:rsidRDefault="00CD0C08" w:rsidP="00966045">
      <w:pPr>
        <w:pStyle w:val="slalnk"/>
        <w:spacing w:before="12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561DE6E" w14:textId="77777777" w:rsidR="00131160" w:rsidRPr="002E0EAD" w:rsidRDefault="00131160" w:rsidP="00B26E6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69EC5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40AB6E7" w14:textId="06F43B5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C655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AD82B99" w14:textId="629631A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20D6D8A" w14:textId="16DD2C05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830229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ACFF4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CCA5EF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AA4CED" w14:textId="7D5D2B6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C655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55EB4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52ED7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102E7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781358C" w14:textId="76F8234A" w:rsidR="006A4A80" w:rsidRPr="00A3344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76567">
        <w:rPr>
          <w:rFonts w:ascii="Arial" w:hAnsi="Arial" w:cs="Arial"/>
          <w:sz w:val="22"/>
          <w:szCs w:val="22"/>
        </w:rPr>
        <w:t>6</w:t>
      </w:r>
      <w:r w:rsidR="00885702">
        <w:rPr>
          <w:rFonts w:ascii="Arial" w:hAnsi="Arial" w:cs="Arial"/>
          <w:sz w:val="22"/>
          <w:szCs w:val="22"/>
        </w:rPr>
        <w:t>8</w:t>
      </w:r>
      <w:r w:rsidR="00D76567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D76567">
        <w:rPr>
          <w:rFonts w:ascii="Arial" w:hAnsi="Arial" w:cs="Arial"/>
          <w:sz w:val="22"/>
          <w:szCs w:val="22"/>
        </w:rPr>
        <w:t>/osoba/rok</w:t>
      </w:r>
      <w:r w:rsidR="00A33443">
        <w:rPr>
          <w:rFonts w:ascii="Arial" w:hAnsi="Arial" w:cs="Arial"/>
          <w:sz w:val="22"/>
          <w:szCs w:val="22"/>
        </w:rPr>
        <w:t xml:space="preserve"> pro poplatníka dle Čl. 2 odst. 1 a)</w:t>
      </w:r>
    </w:p>
    <w:p w14:paraId="7774B1F9" w14:textId="134F4EC2" w:rsidR="00A33443" w:rsidRPr="001D0386" w:rsidRDefault="00966045" w:rsidP="00A3344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</w:t>
      </w:r>
      <w:r w:rsidR="00A33443">
        <w:rPr>
          <w:rFonts w:ascii="Arial" w:hAnsi="Arial" w:cs="Arial"/>
          <w:sz w:val="22"/>
          <w:szCs w:val="22"/>
        </w:rPr>
        <w:t xml:space="preserve"> 150 Kč/nemovitá věc/rok pro poplatníka dle Čl. 2</w:t>
      </w:r>
      <w:r>
        <w:rPr>
          <w:rFonts w:ascii="Arial" w:hAnsi="Arial" w:cs="Arial"/>
          <w:sz w:val="22"/>
          <w:szCs w:val="22"/>
        </w:rPr>
        <w:t xml:space="preserve"> odst.1 b)</w:t>
      </w:r>
    </w:p>
    <w:p w14:paraId="6D555E8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F1852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31E59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E5263E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9D09B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2E833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0FFA86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CDDC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224A508" w14:textId="12FA802B" w:rsidR="00166420" w:rsidRPr="001D0386" w:rsidRDefault="00131160" w:rsidP="001D038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2DBD5BC" w14:textId="37A3462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C6552">
        <w:rPr>
          <w:rFonts w:ascii="Arial" w:hAnsi="Arial" w:cs="Arial"/>
          <w:sz w:val="22"/>
          <w:szCs w:val="22"/>
        </w:rPr>
        <w:t>31.</w:t>
      </w:r>
      <w:r w:rsidR="001D0386">
        <w:rPr>
          <w:rFonts w:ascii="Arial" w:hAnsi="Arial" w:cs="Arial"/>
          <w:sz w:val="22"/>
          <w:szCs w:val="22"/>
        </w:rPr>
        <w:t xml:space="preserve"> </w:t>
      </w:r>
      <w:r w:rsidR="00DC6552">
        <w:rPr>
          <w:rFonts w:ascii="Arial" w:hAnsi="Arial" w:cs="Arial"/>
          <w:sz w:val="22"/>
          <w:szCs w:val="22"/>
        </w:rPr>
        <w:t>1.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6A35F1F" w14:textId="6752BF8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</w:t>
      </w:r>
      <w:r w:rsidR="001D0386">
        <w:rPr>
          <w:rFonts w:ascii="Arial" w:hAnsi="Arial" w:cs="Arial"/>
          <w:sz w:val="22"/>
          <w:szCs w:val="22"/>
        </w:rPr>
        <w:t>nejpozději do 30 dnů ode dne vzniku poplatkové povinnosti</w:t>
      </w:r>
      <w:r w:rsidR="00E907D6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485003A" w14:textId="72BA675E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059BC63" w14:textId="78B738B4" w:rsidR="00B26E66" w:rsidRPr="002E0EAD" w:rsidRDefault="00B26E66" w:rsidP="00B26E66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6076D37C" w14:textId="2BAB1969" w:rsidR="00131160" w:rsidRPr="002E0EAD" w:rsidRDefault="007A535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99C245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62B3E2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3FD280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F478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AB2E03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B515D1A" w14:textId="124CD491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8837872" w14:textId="56B088FA" w:rsidR="000522F9" w:rsidRDefault="000522F9" w:rsidP="00A904E7">
      <w:pPr>
        <w:pStyle w:val="Default"/>
        <w:ind w:left="567"/>
        <w:rPr>
          <w:color w:val="auto"/>
          <w:sz w:val="22"/>
          <w:szCs w:val="22"/>
        </w:rPr>
      </w:pPr>
    </w:p>
    <w:p w14:paraId="511C3F65" w14:textId="4809E5DD" w:rsidR="000522F9" w:rsidRPr="002E0EAD" w:rsidRDefault="000522F9" w:rsidP="000522F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  <w:r w:rsidR="0096756A">
        <w:rPr>
          <w:rFonts w:ascii="Arial" w:hAnsi="Arial" w:cs="Arial"/>
          <w:sz w:val="22"/>
          <w:szCs w:val="22"/>
        </w:rPr>
        <w:t xml:space="preserve"> je v současné době přihlášena k trvalému pobytu na úřední adrese Obecního úřadu, jejíž skutečný pobyt není obecnímu úřadu znám.</w:t>
      </w:r>
    </w:p>
    <w:p w14:paraId="4D83B74F" w14:textId="77777777" w:rsidR="000522F9" w:rsidRDefault="000522F9" w:rsidP="00A904E7">
      <w:pPr>
        <w:pStyle w:val="Default"/>
        <w:ind w:left="567"/>
        <w:rPr>
          <w:color w:val="auto"/>
          <w:sz w:val="22"/>
          <w:szCs w:val="22"/>
        </w:rPr>
      </w:pPr>
    </w:p>
    <w:p w14:paraId="30119F24" w14:textId="3EC42DD8" w:rsidR="00966286" w:rsidRPr="007A5353" w:rsidRDefault="00BA1E8D" w:rsidP="007A535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522F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3BC8E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3AF7F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EBB1DE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B77F16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375C4C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809F80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17C1AAD" w14:textId="2E9ECC51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</w:t>
      </w:r>
      <w:r w:rsidR="007A5353">
        <w:rPr>
          <w:rFonts w:ascii="Arial" w:hAnsi="Arial" w:cs="Arial"/>
          <w:sz w:val="22"/>
          <w:szCs w:val="22"/>
        </w:rPr>
        <w:t xml:space="preserve">je ke dni splatnosti nezletilý </w:t>
      </w:r>
      <w:r w:rsidRPr="002E0EAD">
        <w:rPr>
          <w:rFonts w:ascii="Arial" w:hAnsi="Arial" w:cs="Arial"/>
          <w:sz w:val="22"/>
          <w:szCs w:val="22"/>
        </w:rPr>
        <w:t>a nenabyl plné svéprávnosti nebo který je ke dni spl</w:t>
      </w:r>
      <w:r w:rsidR="007A5353">
        <w:rPr>
          <w:rFonts w:ascii="Arial" w:hAnsi="Arial" w:cs="Arial"/>
          <w:sz w:val="22"/>
          <w:szCs w:val="22"/>
        </w:rPr>
        <w:t xml:space="preserve">atnosti omezen ve svéprávnosti </w:t>
      </w:r>
      <w:r w:rsidRPr="002E0EAD">
        <w:rPr>
          <w:rFonts w:ascii="Arial" w:hAnsi="Arial" w:cs="Arial"/>
          <w:sz w:val="22"/>
          <w:szCs w:val="22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18304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019819" w14:textId="5F2538DF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</w:t>
      </w:r>
      <w:r w:rsidR="007A5353">
        <w:rPr>
          <w:rFonts w:ascii="Arial" w:hAnsi="Arial" w:cs="Arial"/>
          <w:sz w:val="22"/>
          <w:szCs w:val="22"/>
        </w:rPr>
        <w:t>oplatkovou povinnost společně a </w:t>
      </w:r>
      <w:r w:rsidRPr="002E0EAD">
        <w:rPr>
          <w:rFonts w:ascii="Arial" w:hAnsi="Arial" w:cs="Arial"/>
          <w:sz w:val="22"/>
          <w:szCs w:val="22"/>
        </w:rPr>
        <w:t>nerozdílně.</w:t>
      </w:r>
    </w:p>
    <w:p w14:paraId="1034AB50" w14:textId="77777777" w:rsidR="006146CA" w:rsidRPr="002E0EAD" w:rsidRDefault="006146CA" w:rsidP="00EA5874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F9CCBD4" w14:textId="77777777" w:rsidR="006146CA" w:rsidRPr="002E0EAD" w:rsidRDefault="00B76495" w:rsidP="007A53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D44693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484E8A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9DF0733" w14:textId="77777777" w:rsidR="00D042DD" w:rsidRPr="002E0EAD" w:rsidRDefault="00D042DD" w:rsidP="00EA5874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59DA7FF" w14:textId="60BD6750" w:rsidR="006962AD" w:rsidRPr="007A5353" w:rsidRDefault="00752037" w:rsidP="007A53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7261F">
        <w:rPr>
          <w:rFonts w:ascii="Arial" w:hAnsi="Arial" w:cs="Arial"/>
        </w:rPr>
        <w:t xml:space="preserve">a zrušovací </w:t>
      </w:r>
      <w:r w:rsidR="00131160" w:rsidRPr="002E0EAD">
        <w:rPr>
          <w:rFonts w:ascii="Arial" w:hAnsi="Arial" w:cs="Arial"/>
        </w:rPr>
        <w:t>ustanovení</w:t>
      </w:r>
    </w:p>
    <w:p w14:paraId="44752113" w14:textId="79CB1627" w:rsidR="006962AD" w:rsidRPr="004C4148" w:rsidRDefault="004C4148" w:rsidP="004C4148">
      <w:pPr>
        <w:pStyle w:val="Odstavecseseznamem"/>
        <w:numPr>
          <w:ilvl w:val="0"/>
          <w:numId w:val="35"/>
        </w:numPr>
        <w:spacing w:before="120" w:line="264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62AD" w:rsidRPr="004C4148">
        <w:rPr>
          <w:rFonts w:ascii="Arial" w:hAnsi="Arial" w:cs="Arial"/>
        </w:rPr>
        <w:t xml:space="preserve">Poplatkové povinnosti vzniklé před nabytím účinnosti této vyhlášky se posuzují podle dosavadních </w:t>
      </w:r>
      <w:r w:rsidR="00CF3727">
        <w:rPr>
          <w:rFonts w:ascii="Arial" w:hAnsi="Arial" w:cs="Arial"/>
        </w:rPr>
        <w:t xml:space="preserve">              </w:t>
      </w:r>
      <w:r w:rsidR="006962AD" w:rsidRPr="004C4148">
        <w:rPr>
          <w:rFonts w:ascii="Arial" w:hAnsi="Arial" w:cs="Arial"/>
        </w:rPr>
        <w:t>právních předpisů.</w:t>
      </w:r>
    </w:p>
    <w:p w14:paraId="6C391285" w14:textId="34FA30C7" w:rsidR="0017261F" w:rsidRPr="004C4148" w:rsidRDefault="004C4148" w:rsidP="004C4148">
      <w:pPr>
        <w:pStyle w:val="Odstavecseseznamem"/>
        <w:numPr>
          <w:ilvl w:val="0"/>
          <w:numId w:val="35"/>
        </w:numPr>
        <w:spacing w:before="120" w:line="264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7261F" w:rsidRPr="004C4148">
        <w:rPr>
          <w:rFonts w:ascii="Arial" w:hAnsi="Arial" w:cs="Arial"/>
        </w:rPr>
        <w:t>Zrušuje se obecně závazná vyhláška č. 2/2021 ze dne 1.1</w:t>
      </w:r>
      <w:r w:rsidRPr="004C4148">
        <w:rPr>
          <w:rFonts w:ascii="Arial" w:hAnsi="Arial" w:cs="Arial"/>
        </w:rPr>
        <w:t>.2022.</w:t>
      </w:r>
    </w:p>
    <w:p w14:paraId="0E2CE9F4" w14:textId="6CAD1319" w:rsidR="00131160" w:rsidRPr="002E0EAD" w:rsidRDefault="00131160" w:rsidP="00EA5874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B26E66">
        <w:rPr>
          <w:rFonts w:ascii="Arial" w:hAnsi="Arial" w:cs="Arial"/>
        </w:rPr>
        <w:t>2</w:t>
      </w:r>
    </w:p>
    <w:p w14:paraId="6C17F3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6CE1DD" w14:textId="4BD1F1D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14D79">
        <w:rPr>
          <w:rFonts w:ascii="Arial" w:hAnsi="Arial" w:cs="Arial"/>
          <w:sz w:val="22"/>
          <w:szCs w:val="22"/>
        </w:rPr>
        <w:t>1. ledna 202</w:t>
      </w:r>
      <w:r w:rsidR="00885702">
        <w:rPr>
          <w:rFonts w:ascii="Arial" w:hAnsi="Arial" w:cs="Arial"/>
          <w:sz w:val="22"/>
          <w:szCs w:val="22"/>
        </w:rPr>
        <w:t>3</w:t>
      </w:r>
    </w:p>
    <w:p w14:paraId="2936C7AF" w14:textId="28073738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CE95F6" w14:textId="77777777" w:rsidR="00E17D45" w:rsidRDefault="00E17D4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805BD1A" w14:textId="48EB37F5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E048432" w14:textId="22AF8631" w:rsidR="007A5353" w:rsidRDefault="007A535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Miroslav Bůžek                                                             Ing. Bronislav Zajíc</w:t>
      </w:r>
      <w:r w:rsidR="00131160" w:rsidRPr="002E0EAD">
        <w:rPr>
          <w:rFonts w:ascii="Arial" w:hAnsi="Arial" w:cs="Arial"/>
          <w:sz w:val="22"/>
          <w:szCs w:val="22"/>
        </w:rPr>
        <w:tab/>
      </w:r>
    </w:p>
    <w:p w14:paraId="72C64CEC" w14:textId="7AC13D3C" w:rsidR="00131160" w:rsidRPr="002E0EAD" w:rsidRDefault="007A535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6269861C" w14:textId="77777777" w:rsidR="0096756A" w:rsidRDefault="0096756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98396C4" w14:textId="2FF19F2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6756A">
        <w:rPr>
          <w:rFonts w:ascii="Arial" w:hAnsi="Arial" w:cs="Arial"/>
          <w:sz w:val="22"/>
          <w:szCs w:val="22"/>
        </w:rPr>
        <w:t>2</w:t>
      </w:r>
      <w:r w:rsidR="00885702">
        <w:rPr>
          <w:rFonts w:ascii="Arial" w:hAnsi="Arial" w:cs="Arial"/>
          <w:sz w:val="22"/>
          <w:szCs w:val="22"/>
        </w:rPr>
        <w:t>0</w:t>
      </w:r>
      <w:r w:rsidR="0096756A">
        <w:rPr>
          <w:rFonts w:ascii="Arial" w:hAnsi="Arial" w:cs="Arial"/>
          <w:sz w:val="22"/>
          <w:szCs w:val="22"/>
        </w:rPr>
        <w:t>.1</w:t>
      </w:r>
      <w:r w:rsidR="00885702">
        <w:rPr>
          <w:rFonts w:ascii="Arial" w:hAnsi="Arial" w:cs="Arial"/>
          <w:sz w:val="22"/>
          <w:szCs w:val="22"/>
        </w:rPr>
        <w:t>2</w:t>
      </w:r>
      <w:r w:rsidR="0096756A">
        <w:rPr>
          <w:rFonts w:ascii="Arial" w:hAnsi="Arial" w:cs="Arial"/>
          <w:sz w:val="22"/>
          <w:szCs w:val="22"/>
        </w:rPr>
        <w:t>.202</w:t>
      </w:r>
      <w:r w:rsidR="00885702">
        <w:rPr>
          <w:rFonts w:ascii="Arial" w:hAnsi="Arial" w:cs="Arial"/>
          <w:sz w:val="22"/>
          <w:szCs w:val="22"/>
        </w:rPr>
        <w:t>2</w:t>
      </w:r>
    </w:p>
    <w:p w14:paraId="683BAAC0" w14:textId="1B0A10D2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6756A">
        <w:rPr>
          <w:rFonts w:ascii="Arial" w:hAnsi="Arial" w:cs="Arial"/>
          <w:sz w:val="22"/>
          <w:szCs w:val="22"/>
        </w:rPr>
        <w:t xml:space="preserve"> </w:t>
      </w:r>
      <w:r w:rsidR="00885702">
        <w:rPr>
          <w:rFonts w:ascii="Arial" w:hAnsi="Arial" w:cs="Arial"/>
          <w:sz w:val="22"/>
          <w:szCs w:val="22"/>
        </w:rPr>
        <w:t>5</w:t>
      </w:r>
      <w:r w:rsidR="0096756A">
        <w:rPr>
          <w:rFonts w:ascii="Arial" w:hAnsi="Arial" w:cs="Arial"/>
          <w:sz w:val="22"/>
          <w:szCs w:val="22"/>
        </w:rPr>
        <w:t>.1.202</w:t>
      </w:r>
      <w:r w:rsidR="00885702">
        <w:rPr>
          <w:rFonts w:ascii="Arial" w:hAnsi="Arial" w:cs="Arial"/>
          <w:sz w:val="22"/>
          <w:szCs w:val="22"/>
        </w:rPr>
        <w:t>3</w:t>
      </w:r>
    </w:p>
    <w:p w14:paraId="4C700B78" w14:textId="6E301CF2" w:rsidR="007A5353" w:rsidRPr="00EB7FA0" w:rsidRDefault="007A535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sectPr w:rsidR="007A5353" w:rsidRPr="00EB7FA0" w:rsidSect="00DC655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D224" w14:textId="77777777" w:rsidR="00DC666D" w:rsidRDefault="00DC666D">
      <w:r>
        <w:separator/>
      </w:r>
    </w:p>
  </w:endnote>
  <w:endnote w:type="continuationSeparator" w:id="0">
    <w:p w14:paraId="7AB6C948" w14:textId="77777777" w:rsidR="00DC666D" w:rsidRDefault="00D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DF7D" w14:textId="19AE3E3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5353">
      <w:rPr>
        <w:noProof/>
      </w:rPr>
      <w:t>1</w:t>
    </w:r>
    <w:r>
      <w:fldChar w:fldCharType="end"/>
    </w:r>
  </w:p>
  <w:p w14:paraId="47C5791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9B4F" w14:textId="77777777" w:rsidR="00DC666D" w:rsidRDefault="00DC666D">
      <w:r>
        <w:separator/>
      </w:r>
    </w:p>
  </w:footnote>
  <w:footnote w:type="continuationSeparator" w:id="0">
    <w:p w14:paraId="1FEA45FC" w14:textId="77777777" w:rsidR="00DC666D" w:rsidRDefault="00DC666D">
      <w:r>
        <w:continuationSeparator/>
      </w:r>
    </w:p>
  </w:footnote>
  <w:footnote w:id="1">
    <w:p w14:paraId="3CB8E09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B8C415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EB2991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A6F6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44942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97C1B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934FA1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06B27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9E505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203880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C864CB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73A9A3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E3A381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A86D8F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23D88C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B595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A280F5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DE0D44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53D25B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5DD1A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E46CB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CFE6FD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814BC0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E7F4D1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7443D"/>
    <w:multiLevelType w:val="hybridMultilevel"/>
    <w:tmpl w:val="4C94399C"/>
    <w:lvl w:ilvl="0" w:tplc="0CFC5BA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4718924">
    <w:abstractNumId w:val="15"/>
  </w:num>
  <w:num w:numId="2" w16cid:durableId="755134091">
    <w:abstractNumId w:val="8"/>
  </w:num>
  <w:num w:numId="3" w16cid:durableId="845902388">
    <w:abstractNumId w:val="21"/>
  </w:num>
  <w:num w:numId="4" w16cid:durableId="897201718">
    <w:abstractNumId w:val="9"/>
  </w:num>
  <w:num w:numId="5" w16cid:durableId="204298630">
    <w:abstractNumId w:val="6"/>
  </w:num>
  <w:num w:numId="6" w16cid:durableId="408162576">
    <w:abstractNumId w:val="28"/>
  </w:num>
  <w:num w:numId="7" w16cid:durableId="752972328">
    <w:abstractNumId w:val="12"/>
  </w:num>
  <w:num w:numId="8" w16cid:durableId="1802266106">
    <w:abstractNumId w:val="14"/>
  </w:num>
  <w:num w:numId="9" w16cid:durableId="1015767102">
    <w:abstractNumId w:val="11"/>
  </w:num>
  <w:num w:numId="10" w16cid:durableId="2077774784">
    <w:abstractNumId w:val="0"/>
  </w:num>
  <w:num w:numId="11" w16cid:durableId="268321591">
    <w:abstractNumId w:val="10"/>
  </w:num>
  <w:num w:numId="12" w16cid:durableId="1998144348">
    <w:abstractNumId w:val="7"/>
  </w:num>
  <w:num w:numId="13" w16cid:durableId="756483249">
    <w:abstractNumId w:val="19"/>
  </w:num>
  <w:num w:numId="14" w16cid:durableId="1627656294">
    <w:abstractNumId w:val="27"/>
  </w:num>
  <w:num w:numId="15" w16cid:durableId="18110513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1604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981553">
    <w:abstractNumId w:val="24"/>
  </w:num>
  <w:num w:numId="18" w16cid:durableId="1733888379">
    <w:abstractNumId w:val="5"/>
  </w:num>
  <w:num w:numId="19" w16cid:durableId="2118407981">
    <w:abstractNumId w:val="25"/>
  </w:num>
  <w:num w:numId="20" w16cid:durableId="1504667854">
    <w:abstractNumId w:val="16"/>
  </w:num>
  <w:num w:numId="21" w16cid:durableId="547641608">
    <w:abstractNumId w:val="22"/>
  </w:num>
  <w:num w:numId="22" w16cid:durableId="295720050">
    <w:abstractNumId w:val="4"/>
  </w:num>
  <w:num w:numId="23" w16cid:durableId="2028672570">
    <w:abstractNumId w:val="29"/>
  </w:num>
  <w:num w:numId="24" w16cid:durableId="1866063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0647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82447">
    <w:abstractNumId w:val="1"/>
  </w:num>
  <w:num w:numId="27" w16cid:durableId="672148335">
    <w:abstractNumId w:val="20"/>
  </w:num>
  <w:num w:numId="28" w16cid:durableId="1286808823">
    <w:abstractNumId w:val="18"/>
  </w:num>
  <w:num w:numId="29" w16cid:durableId="2034500718">
    <w:abstractNumId w:val="2"/>
  </w:num>
  <w:num w:numId="30" w16cid:durableId="305748406">
    <w:abstractNumId w:val="13"/>
  </w:num>
  <w:num w:numId="31" w16cid:durableId="2116123574">
    <w:abstractNumId w:val="13"/>
  </w:num>
  <w:num w:numId="32" w16cid:durableId="579875408">
    <w:abstractNumId w:val="23"/>
  </w:num>
  <w:num w:numId="33" w16cid:durableId="2023385984">
    <w:abstractNumId w:val="26"/>
  </w:num>
  <w:num w:numId="34" w16cid:durableId="2981386">
    <w:abstractNumId w:val="3"/>
  </w:num>
  <w:num w:numId="35" w16cid:durableId="18676766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2F9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4E9D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261F"/>
    <w:rsid w:val="00173886"/>
    <w:rsid w:val="00190222"/>
    <w:rsid w:val="00191186"/>
    <w:rsid w:val="0019600D"/>
    <w:rsid w:val="001A0C3C"/>
    <w:rsid w:val="001B36E4"/>
    <w:rsid w:val="001B6CD8"/>
    <w:rsid w:val="001C1953"/>
    <w:rsid w:val="001D038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384C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E46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D79"/>
    <w:rsid w:val="00420423"/>
    <w:rsid w:val="00420943"/>
    <w:rsid w:val="00421292"/>
    <w:rsid w:val="00421C92"/>
    <w:rsid w:val="0042639F"/>
    <w:rsid w:val="004443A9"/>
    <w:rsid w:val="004476B9"/>
    <w:rsid w:val="004718C4"/>
    <w:rsid w:val="00481E29"/>
    <w:rsid w:val="004863D0"/>
    <w:rsid w:val="004A5FF4"/>
    <w:rsid w:val="004A648F"/>
    <w:rsid w:val="004B1994"/>
    <w:rsid w:val="004B4A8E"/>
    <w:rsid w:val="004C0427"/>
    <w:rsid w:val="004C0C90"/>
    <w:rsid w:val="004C4148"/>
    <w:rsid w:val="004D0316"/>
    <w:rsid w:val="004D499A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2412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23C9"/>
    <w:rsid w:val="005F6F56"/>
    <w:rsid w:val="00602851"/>
    <w:rsid w:val="006146CA"/>
    <w:rsid w:val="00617559"/>
    <w:rsid w:val="006204F2"/>
    <w:rsid w:val="00621825"/>
    <w:rsid w:val="0062314B"/>
    <w:rsid w:val="00623A3A"/>
    <w:rsid w:val="00636A12"/>
    <w:rsid w:val="006402B9"/>
    <w:rsid w:val="0064305E"/>
    <w:rsid w:val="0064692B"/>
    <w:rsid w:val="00650483"/>
    <w:rsid w:val="00652F4D"/>
    <w:rsid w:val="006553E6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74A"/>
    <w:rsid w:val="00736E0C"/>
    <w:rsid w:val="00743081"/>
    <w:rsid w:val="00746AE3"/>
    <w:rsid w:val="0074717E"/>
    <w:rsid w:val="00752037"/>
    <w:rsid w:val="0076252F"/>
    <w:rsid w:val="0076572C"/>
    <w:rsid w:val="007661B9"/>
    <w:rsid w:val="00773422"/>
    <w:rsid w:val="007746D8"/>
    <w:rsid w:val="00776E64"/>
    <w:rsid w:val="00777A84"/>
    <w:rsid w:val="007834F2"/>
    <w:rsid w:val="00784DE8"/>
    <w:rsid w:val="0079573C"/>
    <w:rsid w:val="007A403B"/>
    <w:rsid w:val="007A4E58"/>
    <w:rsid w:val="007A5353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08AE"/>
    <w:rsid w:val="00880AB8"/>
    <w:rsid w:val="00885702"/>
    <w:rsid w:val="00887D0F"/>
    <w:rsid w:val="00897430"/>
    <w:rsid w:val="008A2F12"/>
    <w:rsid w:val="008A3122"/>
    <w:rsid w:val="008B0A2C"/>
    <w:rsid w:val="008B6E2F"/>
    <w:rsid w:val="008C4302"/>
    <w:rsid w:val="008D6906"/>
    <w:rsid w:val="008E43B1"/>
    <w:rsid w:val="008E5AE2"/>
    <w:rsid w:val="008F3152"/>
    <w:rsid w:val="008F4C1B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C16"/>
    <w:rsid w:val="00966045"/>
    <w:rsid w:val="00966286"/>
    <w:rsid w:val="0096756A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7FC"/>
    <w:rsid w:val="009F75C6"/>
    <w:rsid w:val="00A03904"/>
    <w:rsid w:val="00A05EA6"/>
    <w:rsid w:val="00A318A9"/>
    <w:rsid w:val="00A32AB3"/>
    <w:rsid w:val="00A3344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E6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226A"/>
    <w:rsid w:val="00BE5DE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4572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72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6567"/>
    <w:rsid w:val="00D91D9B"/>
    <w:rsid w:val="00D92F64"/>
    <w:rsid w:val="00DA4D69"/>
    <w:rsid w:val="00DA614B"/>
    <w:rsid w:val="00DB0904"/>
    <w:rsid w:val="00DB2C2A"/>
    <w:rsid w:val="00DB2E35"/>
    <w:rsid w:val="00DC09AE"/>
    <w:rsid w:val="00DC5344"/>
    <w:rsid w:val="00DC6552"/>
    <w:rsid w:val="00DC666D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D45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874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3B46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BB6C-6C3A-49C2-9F7D-578D30F9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1089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HP</cp:lastModifiedBy>
  <cp:revision>10</cp:revision>
  <cp:lastPrinted>2022-12-19T18:58:00Z</cp:lastPrinted>
  <dcterms:created xsi:type="dcterms:W3CDTF">2022-12-05T17:53:00Z</dcterms:created>
  <dcterms:modified xsi:type="dcterms:W3CDTF">2022-12-19T19:05:00Z</dcterms:modified>
</cp:coreProperties>
</file>