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1328C0F6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035DBD">
        <w:rPr>
          <w:rFonts w:ascii="Arial" w:hAnsi="Arial" w:cs="Arial"/>
          <w:b/>
        </w:rPr>
        <w:t>Bohušov</w:t>
      </w:r>
    </w:p>
    <w:p w14:paraId="5A0FCA95" w14:textId="1571519D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035DBD">
        <w:rPr>
          <w:rFonts w:ascii="Arial" w:hAnsi="Arial" w:cs="Arial"/>
          <w:b/>
        </w:rPr>
        <w:t>Bohušov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08F67A43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035DBD">
        <w:rPr>
          <w:rFonts w:ascii="Arial" w:hAnsi="Arial" w:cs="Arial"/>
          <w:b/>
        </w:rPr>
        <w:t>Bohušov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060D803D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035DBD">
        <w:rPr>
          <w:rFonts w:ascii="Arial" w:hAnsi="Arial" w:cs="Arial"/>
          <w:sz w:val="22"/>
          <w:szCs w:val="22"/>
        </w:rPr>
        <w:t>Bohušov se na svém zasedání dne 18. 12. 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43EF2A62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035DBD">
        <w:rPr>
          <w:rFonts w:ascii="Arial" w:hAnsi="Arial" w:cs="Arial"/>
          <w:sz w:val="22"/>
          <w:szCs w:val="22"/>
        </w:rPr>
        <w:t>Bohušov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6E0177D1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035DBD">
        <w:rPr>
          <w:rFonts w:ascii="Arial" w:hAnsi="Arial" w:cs="Arial"/>
          <w:sz w:val="22"/>
          <w:szCs w:val="22"/>
        </w:rPr>
        <w:t>Bohušov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0FA66CCC" w14:textId="02A76120" w:rsidR="00B1791A" w:rsidRPr="0001759A" w:rsidRDefault="00B1791A" w:rsidP="00B1791A">
      <w:pPr>
        <w:pStyle w:val="Nzvylnk"/>
        <w:jc w:val="left"/>
        <w:rPr>
          <w:rFonts w:ascii="Arial" w:hAnsi="Arial" w:cs="Arial"/>
          <w:color w:val="0070C0"/>
        </w:rPr>
      </w:pPr>
    </w:p>
    <w:p w14:paraId="542246F3" w14:textId="65024AC1" w:rsidR="00AB218D" w:rsidRPr="00035DBD" w:rsidRDefault="003A1269" w:rsidP="00035DBD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>v příloze č. 1</w:t>
      </w:r>
      <w:r w:rsidR="002D6C62" w:rsidRPr="00B1791A">
        <w:rPr>
          <w:rFonts w:ascii="Arial" w:hAnsi="Arial" w:cs="Arial"/>
          <w:sz w:val="22"/>
          <w:szCs w:val="22"/>
        </w:rPr>
        <w:t>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6770F81E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B9455B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5EC47379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610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0C827335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801769">
        <w:rPr>
          <w:rFonts w:ascii="Arial" w:hAnsi="Arial" w:cs="Arial"/>
          <w:sz w:val="22"/>
          <w:szCs w:val="22"/>
        </w:rPr>
        <w:t xml:space="preserve">            10,-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038A7FBD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801769">
        <w:rPr>
          <w:rFonts w:ascii="Arial" w:hAnsi="Arial" w:cs="Arial"/>
          <w:sz w:val="22"/>
          <w:szCs w:val="22"/>
        </w:rPr>
        <w:t xml:space="preserve">                           10.-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73EB760E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801769">
        <w:rPr>
          <w:rFonts w:ascii="Arial" w:hAnsi="Arial" w:cs="Arial"/>
          <w:sz w:val="22"/>
          <w:szCs w:val="22"/>
        </w:rPr>
        <w:t xml:space="preserve">         10,-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0260CD26" w:rsidR="00AB218D" w:rsidRPr="00C166C1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166C1">
        <w:rPr>
          <w:rFonts w:ascii="Arial" w:hAnsi="Arial" w:cs="Arial"/>
          <w:sz w:val="22"/>
          <w:szCs w:val="22"/>
        </w:rPr>
        <w:t xml:space="preserve">za umístění </w:t>
      </w:r>
      <w:r w:rsidR="00AB218D" w:rsidRPr="00C166C1">
        <w:rPr>
          <w:rFonts w:ascii="Arial" w:hAnsi="Arial" w:cs="Arial"/>
          <w:sz w:val="22"/>
          <w:szCs w:val="22"/>
        </w:rPr>
        <w:t xml:space="preserve">zařízení </w:t>
      </w:r>
      <w:r w:rsidR="000E7514" w:rsidRPr="00C166C1">
        <w:rPr>
          <w:rFonts w:ascii="Arial" w:hAnsi="Arial" w:cs="Arial"/>
          <w:sz w:val="22"/>
          <w:szCs w:val="22"/>
        </w:rPr>
        <w:t xml:space="preserve">sloužících </w:t>
      </w:r>
      <w:r w:rsidR="00AB218D" w:rsidRPr="00C166C1">
        <w:rPr>
          <w:rFonts w:ascii="Arial" w:hAnsi="Arial" w:cs="Arial"/>
          <w:sz w:val="22"/>
          <w:szCs w:val="22"/>
        </w:rPr>
        <w:t>pro poskytování prodeje</w:t>
      </w:r>
      <w:r w:rsidR="00801769" w:rsidRPr="00C166C1">
        <w:rPr>
          <w:rFonts w:ascii="Arial" w:hAnsi="Arial" w:cs="Arial"/>
          <w:sz w:val="22"/>
          <w:szCs w:val="22"/>
        </w:rPr>
        <w:t xml:space="preserve">                          100- </w:t>
      </w:r>
      <w:r w:rsidR="00AB218D" w:rsidRPr="00C166C1">
        <w:rPr>
          <w:rFonts w:ascii="Arial" w:hAnsi="Arial" w:cs="Arial"/>
          <w:sz w:val="22"/>
          <w:szCs w:val="22"/>
        </w:rPr>
        <w:t>Kč</w:t>
      </w:r>
      <w:r w:rsidR="00F15EBC" w:rsidRPr="00C166C1">
        <w:rPr>
          <w:rFonts w:ascii="Arial" w:hAnsi="Arial" w:cs="Arial"/>
          <w:sz w:val="22"/>
          <w:szCs w:val="22"/>
        </w:rPr>
        <w:t>,</w:t>
      </w:r>
    </w:p>
    <w:p w14:paraId="50BA0E81" w14:textId="56AAE6D2" w:rsidR="00AB218D" w:rsidRPr="00C166C1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166C1">
        <w:rPr>
          <w:rFonts w:ascii="Arial" w:hAnsi="Arial" w:cs="Arial"/>
          <w:sz w:val="22"/>
          <w:szCs w:val="22"/>
        </w:rPr>
        <w:t xml:space="preserve">za provádění výkopových prací </w:t>
      </w:r>
      <w:r w:rsidR="00801769" w:rsidRPr="00C166C1">
        <w:rPr>
          <w:rFonts w:ascii="Arial" w:hAnsi="Arial" w:cs="Arial"/>
          <w:sz w:val="22"/>
          <w:szCs w:val="22"/>
        </w:rPr>
        <w:t xml:space="preserve">                                                                 10,</w:t>
      </w:r>
      <w:proofErr w:type="gramStart"/>
      <w:r w:rsidR="00801769" w:rsidRPr="00C166C1">
        <w:rPr>
          <w:rFonts w:ascii="Arial" w:hAnsi="Arial" w:cs="Arial"/>
          <w:sz w:val="22"/>
          <w:szCs w:val="22"/>
        </w:rPr>
        <w:t xml:space="preserve">- </w:t>
      </w:r>
      <w:r w:rsidR="00FD1979" w:rsidRPr="00C166C1">
        <w:rPr>
          <w:rFonts w:ascii="Arial" w:hAnsi="Arial" w:cs="Arial"/>
          <w:sz w:val="22"/>
          <w:szCs w:val="22"/>
        </w:rPr>
        <w:t xml:space="preserve"> </w:t>
      </w:r>
      <w:r w:rsidRPr="00C166C1">
        <w:rPr>
          <w:rFonts w:ascii="Arial" w:hAnsi="Arial" w:cs="Arial"/>
          <w:sz w:val="22"/>
          <w:szCs w:val="22"/>
        </w:rPr>
        <w:t>Kč</w:t>
      </w:r>
      <w:proofErr w:type="gramEnd"/>
      <w:r w:rsidR="00F15EBC" w:rsidRPr="00C166C1">
        <w:rPr>
          <w:rFonts w:ascii="Arial" w:hAnsi="Arial" w:cs="Arial"/>
          <w:sz w:val="22"/>
          <w:szCs w:val="22"/>
        </w:rPr>
        <w:t>,</w:t>
      </w:r>
    </w:p>
    <w:p w14:paraId="0CCB4B4D" w14:textId="7565F316" w:rsidR="00F15EBC" w:rsidRPr="00C166C1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166C1">
        <w:rPr>
          <w:rFonts w:ascii="Arial" w:hAnsi="Arial" w:cs="Arial"/>
          <w:sz w:val="22"/>
          <w:szCs w:val="22"/>
        </w:rPr>
        <w:t>za umístění stavební</w:t>
      </w:r>
      <w:r w:rsidR="009C6649" w:rsidRPr="00C166C1">
        <w:rPr>
          <w:rFonts w:ascii="Arial" w:hAnsi="Arial" w:cs="Arial"/>
          <w:sz w:val="22"/>
          <w:szCs w:val="22"/>
        </w:rPr>
        <w:t>c</w:t>
      </w:r>
      <w:r w:rsidRPr="00C166C1">
        <w:rPr>
          <w:rFonts w:ascii="Arial" w:hAnsi="Arial" w:cs="Arial"/>
          <w:sz w:val="22"/>
          <w:szCs w:val="22"/>
        </w:rPr>
        <w:t xml:space="preserve">h zařízení </w:t>
      </w:r>
      <w:r w:rsidR="00801769" w:rsidRPr="00C166C1">
        <w:rPr>
          <w:rFonts w:ascii="Arial" w:hAnsi="Arial" w:cs="Arial"/>
          <w:sz w:val="22"/>
          <w:szCs w:val="22"/>
        </w:rPr>
        <w:t xml:space="preserve">                                                                10,</w:t>
      </w:r>
      <w:proofErr w:type="gramStart"/>
      <w:r w:rsidR="00801769" w:rsidRPr="00C166C1">
        <w:rPr>
          <w:rFonts w:ascii="Arial" w:hAnsi="Arial" w:cs="Arial"/>
          <w:sz w:val="22"/>
          <w:szCs w:val="22"/>
        </w:rPr>
        <w:t xml:space="preserve">- </w:t>
      </w:r>
      <w:r w:rsidR="00FD1979" w:rsidRPr="00C166C1">
        <w:rPr>
          <w:rFonts w:ascii="Arial" w:hAnsi="Arial" w:cs="Arial"/>
          <w:sz w:val="22"/>
          <w:szCs w:val="22"/>
        </w:rPr>
        <w:t xml:space="preserve"> </w:t>
      </w:r>
      <w:r w:rsidRPr="00C166C1">
        <w:rPr>
          <w:rFonts w:ascii="Arial" w:hAnsi="Arial" w:cs="Arial"/>
          <w:sz w:val="22"/>
          <w:szCs w:val="22"/>
        </w:rPr>
        <w:t>Kč</w:t>
      </w:r>
      <w:proofErr w:type="gramEnd"/>
      <w:r w:rsidR="00F15EBC" w:rsidRPr="00C166C1">
        <w:rPr>
          <w:rFonts w:ascii="Arial" w:hAnsi="Arial" w:cs="Arial"/>
          <w:sz w:val="22"/>
          <w:szCs w:val="22"/>
        </w:rPr>
        <w:t>,</w:t>
      </w:r>
    </w:p>
    <w:p w14:paraId="6E1473AE" w14:textId="632B79F1" w:rsidR="00AB218D" w:rsidRPr="00C166C1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166C1">
        <w:rPr>
          <w:rFonts w:ascii="Arial" w:hAnsi="Arial" w:cs="Arial"/>
          <w:sz w:val="22"/>
          <w:szCs w:val="22"/>
        </w:rPr>
        <w:t>za umístění reklamní</w:t>
      </w:r>
      <w:r w:rsidR="009C6649" w:rsidRPr="00C166C1">
        <w:rPr>
          <w:rFonts w:ascii="Arial" w:hAnsi="Arial" w:cs="Arial"/>
          <w:sz w:val="22"/>
          <w:szCs w:val="22"/>
        </w:rPr>
        <w:t>ch</w:t>
      </w:r>
      <w:r w:rsidRPr="00C166C1">
        <w:rPr>
          <w:rFonts w:ascii="Arial" w:hAnsi="Arial" w:cs="Arial"/>
          <w:sz w:val="22"/>
          <w:szCs w:val="22"/>
        </w:rPr>
        <w:t xml:space="preserve"> zařízení </w:t>
      </w:r>
      <w:r w:rsidR="00801769" w:rsidRPr="00C166C1">
        <w:rPr>
          <w:rFonts w:ascii="Arial" w:hAnsi="Arial" w:cs="Arial"/>
          <w:sz w:val="22"/>
          <w:szCs w:val="22"/>
        </w:rPr>
        <w:t xml:space="preserve">                                                               100,- </w:t>
      </w:r>
      <w:r w:rsidRPr="00C166C1">
        <w:rPr>
          <w:rFonts w:ascii="Arial" w:hAnsi="Arial" w:cs="Arial"/>
          <w:sz w:val="22"/>
          <w:szCs w:val="22"/>
        </w:rPr>
        <w:t>Kč</w:t>
      </w:r>
      <w:r w:rsidR="00F15EBC" w:rsidRPr="00C166C1">
        <w:rPr>
          <w:rFonts w:ascii="Arial" w:hAnsi="Arial" w:cs="Arial"/>
          <w:sz w:val="22"/>
          <w:szCs w:val="22"/>
        </w:rPr>
        <w:t>,</w:t>
      </w:r>
    </w:p>
    <w:p w14:paraId="21A6C895" w14:textId="15F20292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C166C1">
        <w:rPr>
          <w:rFonts w:ascii="Arial" w:hAnsi="Arial" w:cs="Arial"/>
          <w:sz w:val="22"/>
          <w:szCs w:val="22"/>
        </w:rPr>
        <w:t xml:space="preserve">za umístění </w:t>
      </w:r>
      <w:r w:rsidR="0008365C" w:rsidRPr="00C166C1">
        <w:rPr>
          <w:rFonts w:ascii="Arial" w:hAnsi="Arial" w:cs="Arial"/>
          <w:sz w:val="22"/>
          <w:szCs w:val="22"/>
        </w:rPr>
        <w:t xml:space="preserve">zařízení </w:t>
      </w:r>
      <w:r w:rsidRPr="00C166C1">
        <w:rPr>
          <w:rFonts w:ascii="Arial" w:hAnsi="Arial" w:cs="Arial"/>
          <w:sz w:val="22"/>
          <w:szCs w:val="22"/>
        </w:rPr>
        <w:t>lunaparků a jiných</w:t>
      </w:r>
      <w:r w:rsidR="0008365C" w:rsidRPr="00C166C1">
        <w:rPr>
          <w:rFonts w:ascii="Arial" w:hAnsi="Arial" w:cs="Arial"/>
          <w:sz w:val="22"/>
          <w:szCs w:val="22"/>
        </w:rPr>
        <w:t xml:space="preserve"> obdobných</w:t>
      </w:r>
      <w:r w:rsidRPr="00C166C1">
        <w:rPr>
          <w:rFonts w:ascii="Arial" w:hAnsi="Arial" w:cs="Arial"/>
          <w:sz w:val="22"/>
          <w:szCs w:val="22"/>
        </w:rPr>
        <w:t xml:space="preserve"> atrakcí</w:t>
      </w:r>
      <w:r w:rsidRPr="00D367FE">
        <w:rPr>
          <w:rFonts w:ascii="Arial" w:hAnsi="Arial" w:cs="Arial"/>
          <w:iCs/>
          <w:sz w:val="22"/>
          <w:szCs w:val="22"/>
        </w:rPr>
        <w:t xml:space="preserve"> </w:t>
      </w:r>
      <w:r w:rsidR="00801769">
        <w:rPr>
          <w:rFonts w:ascii="Arial" w:hAnsi="Arial" w:cs="Arial"/>
          <w:iCs/>
          <w:sz w:val="22"/>
          <w:szCs w:val="22"/>
        </w:rPr>
        <w:t xml:space="preserve">                      100,-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204A0850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="00801769">
        <w:rPr>
          <w:rFonts w:ascii="Arial" w:hAnsi="Arial" w:cs="Arial"/>
          <w:sz w:val="22"/>
          <w:szCs w:val="22"/>
        </w:rPr>
        <w:t xml:space="preserve">                                                                        10,- 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508D9E19" w:rsidR="00AB218D" w:rsidRPr="00B9455B" w:rsidRDefault="00AB218D" w:rsidP="00B9455B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80176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10,</w:t>
      </w:r>
      <w:proofErr w:type="gramStart"/>
      <w:r w:rsidR="00801769">
        <w:rPr>
          <w:rFonts w:ascii="Arial" w:hAnsi="Arial" w:cs="Arial"/>
          <w:sz w:val="22"/>
          <w:szCs w:val="22"/>
        </w:rPr>
        <w:t xml:space="preserve">- </w:t>
      </w:r>
      <w:r w:rsidR="00411E1F">
        <w:rPr>
          <w:rFonts w:ascii="Arial" w:hAnsi="Arial" w:cs="Arial"/>
          <w:sz w:val="22"/>
          <w:szCs w:val="22"/>
        </w:rPr>
        <w:t xml:space="preserve"> Kč</w:t>
      </w:r>
      <w:proofErr w:type="gramEnd"/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5B377025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801769">
        <w:rPr>
          <w:rFonts w:ascii="Arial" w:hAnsi="Arial" w:cs="Arial"/>
          <w:sz w:val="22"/>
          <w:szCs w:val="22"/>
        </w:rPr>
        <w:t xml:space="preserve">                                    10,-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78D61893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801769">
        <w:rPr>
          <w:rFonts w:ascii="Arial" w:hAnsi="Arial" w:cs="Arial"/>
          <w:sz w:val="22"/>
          <w:szCs w:val="22"/>
        </w:rPr>
        <w:t xml:space="preserve">                                 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12AE6812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801769">
        <w:rPr>
          <w:rFonts w:ascii="Arial" w:hAnsi="Arial" w:cs="Arial"/>
          <w:sz w:val="22"/>
          <w:szCs w:val="22"/>
        </w:rPr>
        <w:t xml:space="preserve">                           </w:t>
      </w:r>
      <w:r w:rsidR="00B9455B">
        <w:rPr>
          <w:rFonts w:ascii="Arial" w:hAnsi="Arial" w:cs="Arial"/>
          <w:sz w:val="22"/>
          <w:szCs w:val="22"/>
        </w:rPr>
        <w:t xml:space="preserve">        10,- Kč,</w:t>
      </w:r>
    </w:p>
    <w:p w14:paraId="077DCF1B" w14:textId="77777777" w:rsidR="00801769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</w:t>
      </w:r>
      <w:r w:rsidR="00801769">
        <w:rPr>
          <w:rFonts w:ascii="Arial" w:hAnsi="Arial" w:cs="Arial"/>
          <w:sz w:val="22"/>
          <w:szCs w:val="22"/>
        </w:rPr>
        <w:t xml:space="preserve"> tvorby filmových a televizních </w:t>
      </w:r>
    </w:p>
    <w:p w14:paraId="7ED51AC2" w14:textId="66F03D80" w:rsidR="00AB218D" w:rsidRPr="00B1791A" w:rsidRDefault="00AB218D" w:rsidP="00801769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děl</w:t>
      </w:r>
      <w:r w:rsidR="00801769">
        <w:rPr>
          <w:rFonts w:ascii="Arial" w:hAnsi="Arial" w:cs="Arial"/>
          <w:sz w:val="22"/>
          <w:szCs w:val="22"/>
        </w:rPr>
        <w:t xml:space="preserve"> 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80176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10,-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F7FC0A6" w14:textId="77777777" w:rsidR="007C0F92" w:rsidRDefault="007C0F92" w:rsidP="007C0F92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D8C2B5A" w14:textId="77777777" w:rsidR="00AB218D" w:rsidRPr="007C0F92" w:rsidRDefault="00AB218D" w:rsidP="007C0F9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C0F92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7567F8FA" w14:textId="6B45017A" w:rsidR="00AB218D" w:rsidRPr="000720E9" w:rsidRDefault="00801769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Za umístění reklamních zařízení                                                     </w:t>
      </w:r>
      <w:r w:rsidR="007C0F92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2</w:t>
      </w:r>
      <w:r w:rsidR="007C0F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500</w:t>
      </w:r>
      <w:r w:rsidR="00742D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Kč/rok</w:t>
      </w:r>
    </w:p>
    <w:p w14:paraId="73988168" w14:textId="6E5363DB" w:rsidR="00AB218D" w:rsidRPr="007C0F92" w:rsidRDefault="007C0F92" w:rsidP="007C0F92">
      <w:pPr>
        <w:pStyle w:val="Odstavecseseznamem"/>
        <w:numPr>
          <w:ilvl w:val="1"/>
          <w:numId w:val="14"/>
        </w:numPr>
        <w:tabs>
          <w:tab w:val="left" w:pos="77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C0F92">
        <w:rPr>
          <w:rFonts w:ascii="Arial" w:hAnsi="Arial" w:cs="Arial"/>
          <w:sz w:val="22"/>
          <w:szCs w:val="22"/>
        </w:rPr>
        <w:t xml:space="preserve">Za vyhrazení trvalého parkovacího místa         </w:t>
      </w:r>
      <w:r w:rsidR="00742D88" w:rsidRPr="007C0F92">
        <w:rPr>
          <w:rFonts w:ascii="Arial" w:hAnsi="Arial" w:cs="Arial"/>
          <w:sz w:val="22"/>
          <w:szCs w:val="22"/>
        </w:rPr>
        <w:t xml:space="preserve"> </w:t>
      </w:r>
      <w:r w:rsidRPr="007C0F92">
        <w:rPr>
          <w:rFonts w:ascii="Arial" w:hAnsi="Arial" w:cs="Arial"/>
          <w:sz w:val="22"/>
          <w:szCs w:val="22"/>
        </w:rPr>
        <w:t xml:space="preserve">                   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7C0F92">
        <w:rPr>
          <w:rFonts w:ascii="Arial" w:hAnsi="Arial" w:cs="Arial"/>
          <w:sz w:val="22"/>
          <w:szCs w:val="22"/>
        </w:rPr>
        <w:t xml:space="preserve"> 2</w:t>
      </w:r>
      <w:r w:rsidR="00B9455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C0F92">
        <w:rPr>
          <w:rFonts w:ascii="Arial" w:hAnsi="Arial" w:cs="Arial"/>
          <w:sz w:val="22"/>
          <w:szCs w:val="22"/>
        </w:rPr>
        <w:t>000</w:t>
      </w:r>
      <w:r w:rsidR="00B9455B">
        <w:rPr>
          <w:rFonts w:ascii="Arial" w:hAnsi="Arial" w:cs="Arial"/>
          <w:sz w:val="22"/>
          <w:szCs w:val="22"/>
        </w:rPr>
        <w:t xml:space="preserve">  </w:t>
      </w:r>
      <w:r w:rsidRPr="007C0F92">
        <w:rPr>
          <w:rFonts w:ascii="Arial" w:hAnsi="Arial" w:cs="Arial"/>
          <w:sz w:val="22"/>
          <w:szCs w:val="22"/>
        </w:rPr>
        <w:t>Kč</w:t>
      </w:r>
      <w:proofErr w:type="gramEnd"/>
      <w:r w:rsidRPr="007C0F92">
        <w:rPr>
          <w:rFonts w:ascii="Arial" w:hAnsi="Arial" w:cs="Arial"/>
          <w:sz w:val="22"/>
          <w:szCs w:val="22"/>
        </w:rPr>
        <w:t>/rok</w:t>
      </w:r>
    </w:p>
    <w:p w14:paraId="4C8495AB" w14:textId="5B201192"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poplatku paušální částkou sdělí poplatník správci poplatku v rámci ohlášení dle čl. 4 odst. </w:t>
      </w:r>
      <w:r w:rsidR="00EC4907"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5D2BC105" w14:textId="56F1EAF1" w:rsidR="00156CD5" w:rsidRPr="007C0F92" w:rsidRDefault="00AB218D" w:rsidP="007C0F92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7298D440" w14:textId="0E820FFE" w:rsidR="00156CD5" w:rsidRDefault="00156CD5" w:rsidP="00D005A8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>je splatný v</w:t>
      </w:r>
      <w:r w:rsidR="002524BF">
        <w:rPr>
          <w:rFonts w:ascii="Arial" w:hAnsi="Arial" w:cs="Arial"/>
          <w:b w:val="0"/>
          <w:bCs w:val="0"/>
          <w:sz w:val="22"/>
          <w:szCs w:val="22"/>
        </w:rPr>
        <w:t> den ukončení</w:t>
      </w:r>
      <w:r w:rsidR="007F225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53492">
        <w:rPr>
          <w:rFonts w:ascii="Arial" w:hAnsi="Arial" w:cs="Arial"/>
          <w:b w:val="0"/>
          <w:bCs w:val="0"/>
          <w:sz w:val="22"/>
          <w:szCs w:val="22"/>
        </w:rPr>
        <w:t>užívání veřejného prostranství</w:t>
      </w:r>
      <w:r w:rsidR="00D15693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6C13899E" w14:textId="77777777" w:rsidR="00D15693" w:rsidRDefault="00D15693" w:rsidP="00D15693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4AC0B79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2DE2E518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 xml:space="preserve">, nárok na </w:t>
      </w:r>
      <w:proofErr w:type="gramStart"/>
      <w:r w:rsidRPr="00191186">
        <w:rPr>
          <w:rFonts w:ascii="Arial" w:hAnsi="Arial" w:cs="Arial"/>
          <w:sz w:val="22"/>
          <w:szCs w:val="22"/>
        </w:rPr>
        <w:t>osvobození  zaniká</w:t>
      </w:r>
      <w:proofErr w:type="gramEnd"/>
      <w:r w:rsidRPr="00191186">
        <w:rPr>
          <w:rFonts w:ascii="Arial" w:hAnsi="Arial" w:cs="Arial"/>
          <w:sz w:val="22"/>
          <w:szCs w:val="22"/>
        </w:rPr>
        <w:t>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0C582D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16BF7FD2" w:rsidR="002524BF" w:rsidRPr="00C166C1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</w:t>
      </w:r>
      <w:r w:rsidR="00646C76">
        <w:rPr>
          <w:rFonts w:ascii="Arial" w:hAnsi="Arial" w:cs="Arial"/>
          <w:sz w:val="22"/>
          <w:szCs w:val="22"/>
        </w:rPr>
        <w:t xml:space="preserve">e se obecně závazná vyhláška č 3 </w:t>
      </w:r>
      <w:r w:rsidRPr="00C166C1">
        <w:rPr>
          <w:rFonts w:ascii="Arial" w:hAnsi="Arial" w:cs="Arial"/>
          <w:iCs/>
          <w:sz w:val="22"/>
          <w:szCs w:val="22"/>
        </w:rPr>
        <w:t>/</w:t>
      </w:r>
      <w:r w:rsidR="00646C76" w:rsidRPr="00C166C1">
        <w:rPr>
          <w:rFonts w:ascii="Arial" w:hAnsi="Arial" w:cs="Arial"/>
          <w:iCs/>
          <w:sz w:val="22"/>
          <w:szCs w:val="22"/>
        </w:rPr>
        <w:t xml:space="preserve"> 202</w:t>
      </w:r>
      <w:r w:rsidR="00B9455B" w:rsidRPr="00C166C1">
        <w:rPr>
          <w:rFonts w:ascii="Arial" w:hAnsi="Arial" w:cs="Arial"/>
          <w:iCs/>
          <w:sz w:val="22"/>
          <w:szCs w:val="22"/>
        </w:rPr>
        <w:t>2</w:t>
      </w:r>
      <w:r w:rsidRPr="00C166C1">
        <w:rPr>
          <w:rFonts w:ascii="Arial" w:hAnsi="Arial" w:cs="Arial"/>
          <w:iCs/>
          <w:sz w:val="22"/>
          <w:szCs w:val="22"/>
        </w:rPr>
        <w:t>,</w:t>
      </w:r>
      <w:r w:rsidR="00B9455B" w:rsidRPr="00C166C1">
        <w:rPr>
          <w:rFonts w:ascii="Arial" w:hAnsi="Arial" w:cs="Arial"/>
          <w:iCs/>
          <w:sz w:val="22"/>
          <w:szCs w:val="22"/>
        </w:rPr>
        <w:t xml:space="preserve"> o místním poplatku za užívání veřejného prostranství,</w:t>
      </w:r>
      <w:r w:rsidRPr="00C166C1">
        <w:rPr>
          <w:rFonts w:ascii="Arial" w:hAnsi="Arial" w:cs="Arial"/>
          <w:iCs/>
          <w:sz w:val="22"/>
          <w:szCs w:val="22"/>
        </w:rPr>
        <w:t xml:space="preserve"> ze dne</w:t>
      </w:r>
      <w:r w:rsidR="00646C76" w:rsidRPr="00C166C1">
        <w:rPr>
          <w:rFonts w:ascii="Arial" w:hAnsi="Arial" w:cs="Arial"/>
          <w:iCs/>
          <w:sz w:val="22"/>
          <w:szCs w:val="22"/>
        </w:rPr>
        <w:t xml:space="preserve"> 21.12. 2022</w:t>
      </w:r>
      <w:r w:rsidR="00B9455B" w:rsidRPr="00C166C1">
        <w:rPr>
          <w:rFonts w:ascii="Arial" w:hAnsi="Arial" w:cs="Arial"/>
          <w:iCs/>
          <w:sz w:val="22"/>
          <w:szCs w:val="22"/>
        </w:rPr>
        <w:t>.</w:t>
      </w:r>
    </w:p>
    <w:p w14:paraId="35898BE1" w14:textId="21A0A024" w:rsidR="002524BF" w:rsidRDefault="002524BF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2A2C3D80" w14:textId="77777777"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4C804D21" w14:textId="26957A85" w:rsidR="00357895" w:rsidRDefault="00B9455B" w:rsidP="00B9455B">
      <w:pPr>
        <w:pStyle w:val="Nzvylnk"/>
        <w:rPr>
          <w:rFonts w:ascii="Arial" w:hAnsi="Arial" w:cs="Arial"/>
          <w:iCs/>
          <w:szCs w:val="24"/>
        </w:rPr>
      </w:pPr>
      <w:r w:rsidRPr="00B9455B">
        <w:rPr>
          <w:rFonts w:ascii="Arial" w:hAnsi="Arial" w:cs="Arial"/>
          <w:iCs/>
          <w:szCs w:val="24"/>
        </w:rPr>
        <w:t>Účinnost</w:t>
      </w:r>
    </w:p>
    <w:p w14:paraId="4F8A03AD" w14:textId="1B68E2CE" w:rsidR="00B9455B" w:rsidRPr="00B9455B" w:rsidRDefault="00B9455B" w:rsidP="00B9455B">
      <w:pPr>
        <w:pStyle w:val="Nzvylnk"/>
        <w:jc w:val="both"/>
        <w:rPr>
          <w:rFonts w:ascii="Arial" w:hAnsi="Arial" w:cs="Arial"/>
          <w:b w:val="0"/>
          <w:bCs w:val="0"/>
          <w:iCs/>
          <w:szCs w:val="24"/>
        </w:rPr>
      </w:pPr>
      <w:r w:rsidRPr="00B9455B">
        <w:rPr>
          <w:rFonts w:ascii="Arial" w:hAnsi="Arial" w:cs="Arial"/>
          <w:b w:val="0"/>
          <w:bCs w:val="0"/>
          <w:iCs/>
          <w:szCs w:val="24"/>
        </w:rPr>
        <w:t>Tato vyhláška nabývá účinnosti dnem 1. 1. 2024.</w:t>
      </w:r>
    </w:p>
    <w:p w14:paraId="44557801" w14:textId="3841140B" w:rsidR="00AB59E9" w:rsidRDefault="00AB59E9" w:rsidP="00B9455B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4C79B8A" w14:textId="77777777" w:rsidR="00646C76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51729892" w14:textId="77777777" w:rsidR="00646C76" w:rsidRDefault="00646C76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3453FE0B" w14:textId="77777777" w:rsidR="00646C76" w:rsidRDefault="00646C76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545C025" w14:textId="77777777" w:rsidR="00646C76" w:rsidRDefault="00646C76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86E7036" w14:textId="77777777" w:rsidR="00646C76" w:rsidRDefault="00646C76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2FE8FE3E" w14:textId="77777777" w:rsidR="00646C76" w:rsidRDefault="00646C76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DE9A684" w14:textId="18A6C8D0" w:rsidR="00AB59E9" w:rsidRDefault="00646C76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7A5DBDD" w14:textId="5344C12D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646C76">
        <w:rPr>
          <w:rFonts w:ascii="Arial" w:hAnsi="Arial" w:cs="Arial"/>
          <w:i/>
          <w:sz w:val="22"/>
          <w:szCs w:val="22"/>
        </w:rPr>
        <w:t xml:space="preserve">                ……………………….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2C7346C2" w:rsidR="00AB59E9" w:rsidRPr="000C2DC4" w:rsidRDefault="00646C76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Jarmila Schnaubeltová</w:t>
      </w:r>
      <w:r w:rsidR="00B9455B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 xml:space="preserve">           Anna Zemánková</w:t>
      </w:r>
      <w:r w:rsidR="00B9455B">
        <w:rPr>
          <w:rFonts w:ascii="Arial" w:hAnsi="Arial" w:cs="Arial"/>
          <w:sz w:val="22"/>
          <w:szCs w:val="22"/>
        </w:rPr>
        <w:t xml:space="preserve"> v. r.</w:t>
      </w:r>
      <w:r w:rsidR="00AB59E9" w:rsidRPr="000C2DC4">
        <w:rPr>
          <w:rFonts w:ascii="Arial" w:hAnsi="Arial" w:cs="Arial"/>
          <w:sz w:val="22"/>
          <w:szCs w:val="22"/>
        </w:rPr>
        <w:tab/>
      </w:r>
      <w:r w:rsidR="00AB59E9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David Dub</w:t>
      </w:r>
      <w:r w:rsidR="00B9455B">
        <w:rPr>
          <w:rFonts w:ascii="Arial" w:hAnsi="Arial" w:cs="Arial"/>
          <w:sz w:val="22"/>
          <w:szCs w:val="22"/>
        </w:rPr>
        <w:t xml:space="preserve"> v. r.</w:t>
      </w:r>
    </w:p>
    <w:p w14:paraId="4371AB58" w14:textId="6DED62B3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B9455B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 w:rsidR="00646C76">
        <w:rPr>
          <w:rFonts w:ascii="Arial" w:hAnsi="Arial" w:cs="Arial"/>
          <w:sz w:val="22"/>
          <w:szCs w:val="22"/>
        </w:rPr>
        <w:t xml:space="preserve">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B9455B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 w:rsidR="00646C76">
        <w:rPr>
          <w:rFonts w:ascii="Arial" w:hAnsi="Arial" w:cs="Arial"/>
          <w:sz w:val="22"/>
          <w:szCs w:val="22"/>
        </w:rPr>
        <w:t xml:space="preserve">                         místostarosta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F6684" w14:textId="77777777" w:rsidR="00B07947" w:rsidRDefault="00B07947">
      <w:r>
        <w:separator/>
      </w:r>
    </w:p>
  </w:endnote>
  <w:endnote w:type="continuationSeparator" w:id="0">
    <w:p w14:paraId="23734477" w14:textId="77777777" w:rsidR="00B07947" w:rsidRDefault="00B07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09E51C16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646C76">
      <w:rPr>
        <w:rFonts w:ascii="Arial" w:hAnsi="Arial" w:cs="Arial"/>
        <w:noProof/>
      </w:rPr>
      <w:t>4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0F0D3" w14:textId="77777777" w:rsidR="00B07947" w:rsidRDefault="00B07947">
      <w:r>
        <w:separator/>
      </w:r>
    </w:p>
  </w:footnote>
  <w:footnote w:type="continuationSeparator" w:id="0">
    <w:p w14:paraId="09FC0E85" w14:textId="77777777" w:rsidR="00B07947" w:rsidRDefault="00B07947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6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3"/>
  </w:num>
  <w:num w:numId="17">
    <w:abstractNumId w:val="13"/>
  </w:num>
  <w:num w:numId="18">
    <w:abstractNumId w:val="0"/>
  </w:num>
  <w:num w:numId="19">
    <w:abstractNumId w:val="25"/>
  </w:num>
  <w:num w:numId="20">
    <w:abstractNumId w:val="18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35DBD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2773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46C76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42D88"/>
    <w:rsid w:val="00746792"/>
    <w:rsid w:val="00750D57"/>
    <w:rsid w:val="00752599"/>
    <w:rsid w:val="007574A5"/>
    <w:rsid w:val="007614A6"/>
    <w:rsid w:val="00761904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0F92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1769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07947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55B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166C1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7C0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D1213-827A-49E2-8271-73F88A194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642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Valíková Radomíra, JUDr.</cp:lastModifiedBy>
  <cp:revision>4</cp:revision>
  <cp:lastPrinted>2023-12-14T12:51:00Z</cp:lastPrinted>
  <dcterms:created xsi:type="dcterms:W3CDTF">2023-12-14T12:51:00Z</dcterms:created>
  <dcterms:modified xsi:type="dcterms:W3CDTF">2023-12-14T12:59:00Z</dcterms:modified>
</cp:coreProperties>
</file>