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18" w:rsidRPr="002C3F18" w:rsidRDefault="002C3F18" w:rsidP="0074571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32"/>
        </w:rPr>
      </w:pPr>
      <w:r w:rsidRPr="002C3F18">
        <w:rPr>
          <w:rFonts w:ascii="Arial" w:eastAsia="Times New Roman" w:hAnsi="Arial" w:cs="Arial"/>
          <w:b/>
          <w:noProof/>
          <w:sz w:val="48"/>
          <w:szCs w:val="48"/>
        </w:rPr>
        <w:t xml:space="preserve">OBEC  </w:t>
      </w:r>
      <w:r w:rsidR="0074571E">
        <w:rPr>
          <w:rFonts w:ascii="Arial" w:eastAsia="Times New Roman" w:hAnsi="Arial" w:cs="Arial"/>
          <w:b/>
          <w:noProof/>
          <w:sz w:val="48"/>
          <w:szCs w:val="48"/>
        </w:rPr>
        <w:t>BORŠOV</w:t>
      </w:r>
    </w:p>
    <w:p w:rsidR="002C3F18" w:rsidRPr="002C3F18" w:rsidRDefault="002C3F18" w:rsidP="0074571E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</w:p>
    <w:p w:rsidR="002C3F18" w:rsidRPr="002C3F18" w:rsidRDefault="002C3F18" w:rsidP="0074571E">
      <w:pPr>
        <w:spacing w:after="0" w:line="240" w:lineRule="auto"/>
        <w:jc w:val="center"/>
        <w:rPr>
          <w:rFonts w:ascii="Arial" w:eastAsia="Times New Roman" w:hAnsi="Arial" w:cs="Arial"/>
          <w:b/>
          <w:color w:val="333399"/>
          <w:sz w:val="26"/>
          <w:szCs w:val="26"/>
        </w:rPr>
      </w:pPr>
    </w:p>
    <w:p w:rsidR="00CC2611" w:rsidRDefault="00CC2611" w:rsidP="0074571E">
      <w:pPr>
        <w:pStyle w:val="NormlnIMP"/>
        <w:spacing w:after="60" w:line="240" w:lineRule="auto"/>
        <w:jc w:val="center"/>
        <w:rPr>
          <w:rFonts w:ascii="Calibri" w:hAnsi="Calibri" w:cs="Arial"/>
          <w:b/>
          <w:color w:val="000000"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Obec</w:t>
      </w:r>
      <w:r w:rsidR="003B47F2">
        <w:rPr>
          <w:rFonts w:ascii="Calibri" w:hAnsi="Calibri" w:cs="Arial"/>
          <w:b/>
          <w:sz w:val="28"/>
          <w:szCs w:val="28"/>
        </w:rPr>
        <w:t>ně závazná vyhláška obce Boršov</w:t>
      </w:r>
      <w:r>
        <w:rPr>
          <w:rFonts w:ascii="Calibri" w:hAnsi="Calibri" w:cs="Arial"/>
          <w:b/>
          <w:sz w:val="28"/>
          <w:szCs w:val="28"/>
        </w:rPr>
        <w:t xml:space="preserve"> </w:t>
      </w:r>
      <w:r w:rsidRPr="00E44770">
        <w:rPr>
          <w:rFonts w:ascii="Calibri" w:hAnsi="Calibri" w:cs="Arial"/>
          <w:b/>
          <w:sz w:val="28"/>
          <w:szCs w:val="28"/>
        </w:rPr>
        <w:t xml:space="preserve">č. </w:t>
      </w:r>
      <w:r w:rsidR="0088646F" w:rsidRPr="00E44770">
        <w:rPr>
          <w:rFonts w:ascii="Calibri" w:hAnsi="Calibri" w:cs="Arial"/>
          <w:b/>
          <w:sz w:val="28"/>
          <w:szCs w:val="28"/>
        </w:rPr>
        <w:t>3</w:t>
      </w:r>
      <w:r w:rsidRPr="00E44770">
        <w:rPr>
          <w:rFonts w:ascii="Calibri" w:hAnsi="Calibri" w:cs="Arial"/>
          <w:b/>
          <w:sz w:val="28"/>
          <w:szCs w:val="28"/>
        </w:rPr>
        <w:t>/</w:t>
      </w:r>
      <w:r>
        <w:rPr>
          <w:rFonts w:ascii="Calibri" w:hAnsi="Calibri" w:cs="Arial"/>
          <w:b/>
          <w:sz w:val="28"/>
          <w:szCs w:val="28"/>
        </w:rPr>
        <w:t>2018</w:t>
      </w:r>
    </w:p>
    <w:p w:rsidR="00CC2611" w:rsidRDefault="00CC2611" w:rsidP="0074571E">
      <w:pPr>
        <w:pStyle w:val="Nadpis2"/>
        <w:jc w:val="center"/>
        <w:rPr>
          <w:rFonts w:ascii="Calibri" w:hAnsi="Calibri"/>
          <w:b/>
          <w:sz w:val="28"/>
          <w:szCs w:val="28"/>
          <w:u w:val="none"/>
        </w:rPr>
      </w:pPr>
      <w:r>
        <w:rPr>
          <w:rFonts w:ascii="Calibri" w:hAnsi="Calibri" w:cs="Arial"/>
          <w:b/>
          <w:sz w:val="28"/>
          <w:szCs w:val="28"/>
          <w:u w:val="none"/>
        </w:rPr>
        <w:t xml:space="preserve">kterou se stanoví školský obvod </w:t>
      </w:r>
      <w:r w:rsidR="0088646F">
        <w:rPr>
          <w:rFonts w:ascii="Calibri" w:hAnsi="Calibri" w:cs="Arial"/>
          <w:b/>
          <w:sz w:val="28"/>
          <w:szCs w:val="28"/>
          <w:u w:val="none"/>
        </w:rPr>
        <w:t>z</w:t>
      </w:r>
      <w:r>
        <w:rPr>
          <w:rFonts w:ascii="Calibri" w:hAnsi="Calibri"/>
          <w:b/>
          <w:sz w:val="28"/>
          <w:szCs w:val="28"/>
          <w:u w:val="none"/>
        </w:rPr>
        <w:t xml:space="preserve">ákladní školy a </w:t>
      </w:r>
      <w:r w:rsidR="0088646F">
        <w:rPr>
          <w:rFonts w:ascii="Calibri" w:hAnsi="Calibri"/>
          <w:b/>
          <w:sz w:val="28"/>
          <w:szCs w:val="28"/>
          <w:u w:val="none"/>
        </w:rPr>
        <w:t>m</w:t>
      </w:r>
      <w:r>
        <w:rPr>
          <w:rFonts w:ascii="Calibri" w:hAnsi="Calibri"/>
          <w:b/>
          <w:sz w:val="28"/>
          <w:szCs w:val="28"/>
          <w:u w:val="none"/>
        </w:rPr>
        <w:t>ateřské</w:t>
      </w:r>
    </w:p>
    <w:p w:rsidR="00CC2611" w:rsidRDefault="00CC2611" w:rsidP="0088646F">
      <w:pPr>
        <w:pStyle w:val="Nadpis2"/>
        <w:jc w:val="center"/>
        <w:rPr>
          <w:rFonts w:ascii="Calibri" w:hAnsi="Calibri"/>
          <w:b/>
          <w:sz w:val="28"/>
          <w:szCs w:val="28"/>
          <w:u w:val="none"/>
        </w:rPr>
      </w:pPr>
      <w:r>
        <w:rPr>
          <w:rFonts w:ascii="Calibri" w:hAnsi="Calibri"/>
          <w:b/>
          <w:sz w:val="28"/>
          <w:szCs w:val="28"/>
          <w:u w:val="none"/>
        </w:rPr>
        <w:t xml:space="preserve">školy </w:t>
      </w:r>
    </w:p>
    <w:p w:rsidR="0088646F" w:rsidRPr="0088646F" w:rsidRDefault="0088646F" w:rsidP="0088646F"/>
    <w:p w:rsidR="00CC2611" w:rsidRDefault="00D27BFB" w:rsidP="002B2DD0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Boršov</w:t>
      </w:r>
      <w:r w:rsidR="00C3004C">
        <w:rPr>
          <w:rFonts w:ascii="Arial" w:hAnsi="Arial" w:cs="Arial"/>
          <w:sz w:val="22"/>
          <w:szCs w:val="22"/>
        </w:rPr>
        <w:t xml:space="preserve"> se na svém zasedání dne 14.</w:t>
      </w:r>
      <w:r w:rsidR="002B2DD0">
        <w:rPr>
          <w:rFonts w:ascii="Arial" w:hAnsi="Arial" w:cs="Arial"/>
          <w:sz w:val="22"/>
          <w:szCs w:val="22"/>
        </w:rPr>
        <w:t xml:space="preserve"> </w:t>
      </w:r>
      <w:r w:rsidR="00C3004C">
        <w:rPr>
          <w:rFonts w:ascii="Arial" w:hAnsi="Arial" w:cs="Arial"/>
          <w:sz w:val="22"/>
          <w:szCs w:val="22"/>
        </w:rPr>
        <w:t>3.2018 usnesením č.4</w:t>
      </w:r>
      <w:r w:rsidR="00CC2611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</w:t>
      </w:r>
    </w:p>
    <w:p w:rsidR="00CC2611" w:rsidRDefault="00CC2611" w:rsidP="00CC2611">
      <w:pPr>
        <w:pStyle w:val="Nadpis2"/>
        <w:rPr>
          <w:rFonts w:ascii="Arial" w:hAnsi="Arial" w:cs="Arial"/>
          <w:sz w:val="22"/>
          <w:szCs w:val="22"/>
        </w:rPr>
      </w:pPr>
    </w:p>
    <w:p w:rsidR="00CC2611" w:rsidRDefault="00CC2611" w:rsidP="00CC2611">
      <w:pPr>
        <w:rPr>
          <w:rFonts w:ascii="Times New Roman" w:hAnsi="Times New Roman" w:cs="Times New Roman"/>
          <w:sz w:val="24"/>
          <w:szCs w:val="24"/>
        </w:rPr>
      </w:pPr>
    </w:p>
    <w:p w:rsidR="00CC2611" w:rsidRDefault="00CC2611" w:rsidP="00CC261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CC2611" w:rsidRPr="00CC2611" w:rsidRDefault="00CC2611" w:rsidP="00CC261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školského obvodu </w:t>
      </w:r>
    </w:p>
    <w:p w:rsidR="00CC2611" w:rsidRPr="00422373" w:rsidRDefault="00CC2611" w:rsidP="002B2DD0">
      <w:pPr>
        <w:spacing w:after="0" w:line="240" w:lineRule="auto"/>
        <w:ind w:firstLine="708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Na základě </w:t>
      </w:r>
      <w:r w:rsidR="00422373">
        <w:rPr>
          <w:rFonts w:ascii="Arial" w:hAnsi="Arial" w:cs="Arial"/>
        </w:rPr>
        <w:t>uzavřen</w:t>
      </w:r>
      <w:r w:rsidR="0074571E">
        <w:rPr>
          <w:rFonts w:ascii="Arial" w:hAnsi="Arial" w:cs="Arial"/>
        </w:rPr>
        <w:t>é</w:t>
      </w:r>
      <w:r w:rsidR="004223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dohod</w:t>
      </w:r>
      <w:r w:rsidR="0074571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mezi obcí Boršov </w:t>
      </w:r>
      <w:r w:rsidR="0074571E">
        <w:rPr>
          <w:rFonts w:ascii="Arial" w:hAnsi="Arial" w:cs="Arial"/>
        </w:rPr>
        <w:t>a</w:t>
      </w:r>
      <w:r w:rsidR="00422373">
        <w:rPr>
          <w:rFonts w:ascii="Arial" w:hAnsi="Arial" w:cs="Arial"/>
        </w:rPr>
        <w:t> obcí Dušejov</w:t>
      </w:r>
      <w:r>
        <w:rPr>
          <w:rFonts w:ascii="Arial" w:hAnsi="Arial" w:cs="Arial"/>
        </w:rPr>
        <w:t xml:space="preserve"> o vytvoření </w:t>
      </w:r>
      <w:r w:rsidR="00422373">
        <w:rPr>
          <w:rFonts w:ascii="Arial" w:hAnsi="Arial" w:cs="Arial"/>
        </w:rPr>
        <w:t xml:space="preserve">společného </w:t>
      </w:r>
      <w:r>
        <w:rPr>
          <w:rFonts w:ascii="Arial" w:hAnsi="Arial" w:cs="Arial"/>
        </w:rPr>
        <w:t>školského obvodu</w:t>
      </w:r>
      <w:r w:rsidR="0088646F">
        <w:rPr>
          <w:rFonts w:ascii="Arial" w:hAnsi="Arial" w:cs="Arial"/>
        </w:rPr>
        <w:t xml:space="preserve"> základní a mateřské školy je</w:t>
      </w:r>
      <w:r w:rsidR="00D27BFB">
        <w:rPr>
          <w:rFonts w:ascii="Arial" w:hAnsi="Arial" w:cs="Arial"/>
        </w:rPr>
        <w:t xml:space="preserve"> území obce Boršov</w:t>
      </w:r>
      <w:r w:rsidR="00422373">
        <w:rPr>
          <w:rFonts w:ascii="Arial" w:hAnsi="Arial" w:cs="Arial"/>
        </w:rPr>
        <w:t xml:space="preserve"> část</w:t>
      </w:r>
      <w:r w:rsidR="0088646F">
        <w:rPr>
          <w:rFonts w:ascii="Arial" w:hAnsi="Arial" w:cs="Arial"/>
        </w:rPr>
        <w:t>í</w:t>
      </w:r>
      <w:r w:rsidR="00422373">
        <w:rPr>
          <w:rFonts w:ascii="Arial" w:hAnsi="Arial" w:cs="Arial"/>
        </w:rPr>
        <w:t xml:space="preserve"> školského obvodu Základní a Mateřské školy</w:t>
      </w:r>
      <w:r w:rsidR="0088646F">
        <w:rPr>
          <w:rFonts w:ascii="Arial" w:hAnsi="Arial" w:cs="Arial"/>
        </w:rPr>
        <w:t xml:space="preserve"> Dušejov</w:t>
      </w:r>
      <w:r w:rsidR="00422373">
        <w:rPr>
          <w:rFonts w:ascii="Arial" w:hAnsi="Arial" w:cs="Arial"/>
        </w:rPr>
        <w:t>, příspěvkov</w:t>
      </w:r>
      <w:r w:rsidR="0068457E">
        <w:rPr>
          <w:rFonts w:ascii="Arial" w:hAnsi="Arial" w:cs="Arial"/>
        </w:rPr>
        <w:t>é</w:t>
      </w:r>
      <w:r w:rsidR="00422373">
        <w:rPr>
          <w:rFonts w:ascii="Arial" w:hAnsi="Arial" w:cs="Arial"/>
        </w:rPr>
        <w:t xml:space="preserve"> organizace</w:t>
      </w:r>
      <w:r w:rsidR="0068457E">
        <w:rPr>
          <w:rFonts w:ascii="Arial" w:hAnsi="Arial" w:cs="Arial"/>
        </w:rPr>
        <w:t>,</w:t>
      </w:r>
      <w:r w:rsidR="00422373">
        <w:rPr>
          <w:rFonts w:ascii="Arial" w:hAnsi="Arial" w:cs="Arial"/>
        </w:rPr>
        <w:t xml:space="preserve"> Dušejov</w:t>
      </w:r>
      <w:r w:rsidR="0068457E">
        <w:rPr>
          <w:rFonts w:ascii="Arial" w:hAnsi="Arial" w:cs="Arial"/>
        </w:rPr>
        <w:t xml:space="preserve"> 86</w:t>
      </w:r>
      <w:r w:rsidR="00422373">
        <w:rPr>
          <w:rFonts w:ascii="Arial" w:hAnsi="Arial" w:cs="Arial"/>
        </w:rPr>
        <w:t>,</w:t>
      </w:r>
      <w:r w:rsidR="0068457E">
        <w:rPr>
          <w:rFonts w:ascii="Arial" w:hAnsi="Arial" w:cs="Arial"/>
        </w:rPr>
        <w:t xml:space="preserve"> 588 05 Dušejov</w:t>
      </w:r>
      <w:r w:rsidR="00D80951">
        <w:rPr>
          <w:rFonts w:ascii="Arial" w:hAnsi="Arial" w:cs="Arial"/>
        </w:rPr>
        <w:t>,</w:t>
      </w:r>
      <w:bookmarkStart w:id="0" w:name="_GoBack"/>
      <w:bookmarkEnd w:id="0"/>
      <w:r w:rsidR="00422373">
        <w:rPr>
          <w:rFonts w:ascii="Arial" w:hAnsi="Arial" w:cs="Arial"/>
        </w:rPr>
        <w:t xml:space="preserve"> zřízené obcí Dušejov</w:t>
      </w:r>
    </w:p>
    <w:p w:rsidR="00CC2611" w:rsidRDefault="00CC2611" w:rsidP="00CC2611">
      <w:pPr>
        <w:rPr>
          <w:rFonts w:ascii="Arial" w:hAnsi="Arial" w:cs="Arial"/>
        </w:rPr>
      </w:pPr>
    </w:p>
    <w:p w:rsidR="00CC2611" w:rsidRDefault="0068457E" w:rsidP="00CC2611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68457E">
        <w:rPr>
          <w:rFonts w:ascii="Arial" w:hAnsi="Arial" w:cs="Arial"/>
          <w:b/>
          <w:sz w:val="22"/>
          <w:szCs w:val="22"/>
        </w:rPr>
        <w:t>Čl. 2</w:t>
      </w:r>
    </w:p>
    <w:p w:rsidR="002B2DD0" w:rsidRDefault="002B2DD0" w:rsidP="002B2D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2B2DD0" w:rsidRPr="002B2DD0" w:rsidRDefault="002B2DD0" w:rsidP="002B2DD0">
      <w:pPr>
        <w:ind w:firstLine="708"/>
        <w:jc w:val="both"/>
        <w:rPr>
          <w:rFonts w:ascii="Arial" w:hAnsi="Arial" w:cs="Arial"/>
        </w:rPr>
      </w:pPr>
      <w:r w:rsidRPr="002B2DD0">
        <w:rPr>
          <w:rFonts w:ascii="Arial" w:hAnsi="Arial" w:cs="Arial"/>
        </w:rPr>
        <w:t xml:space="preserve">Zrušuje se </w:t>
      </w:r>
      <w:r>
        <w:rPr>
          <w:rFonts w:ascii="Arial" w:hAnsi="Arial" w:cs="Arial"/>
        </w:rPr>
        <w:t>O</w:t>
      </w:r>
      <w:r w:rsidRPr="002B2DD0">
        <w:rPr>
          <w:rFonts w:ascii="Arial" w:hAnsi="Arial" w:cs="Arial"/>
        </w:rPr>
        <w:t>becně závazná vyhláška č. 2/2018, kterou se stanoví školský obvod Základní školy a Mateřské školy Dušejov, příspěvková organizace zřízené obcí Dušejov ze dne 31. 1. 2018.</w:t>
      </w:r>
    </w:p>
    <w:p w:rsidR="003A1895" w:rsidRDefault="003A1895" w:rsidP="003A1895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68457E">
        <w:rPr>
          <w:sz w:val="22"/>
          <w:szCs w:val="22"/>
        </w:rPr>
        <w:t>3</w:t>
      </w:r>
    </w:p>
    <w:p w:rsidR="003A1895" w:rsidRDefault="003A1895" w:rsidP="003A18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3A1895" w:rsidRPr="003A1895" w:rsidRDefault="003A1895" w:rsidP="003A1895">
      <w:pPr>
        <w:rPr>
          <w:rFonts w:ascii="Arial" w:hAnsi="Arial" w:cs="Arial"/>
        </w:rPr>
      </w:pPr>
      <w:r w:rsidRPr="003A1895">
        <w:rPr>
          <w:rFonts w:ascii="Arial" w:hAnsi="Arial" w:cs="Arial"/>
        </w:rPr>
        <w:t>Tato</w:t>
      </w:r>
      <w:r>
        <w:rPr>
          <w:rFonts w:ascii="Arial" w:hAnsi="Arial" w:cs="Arial"/>
        </w:rPr>
        <w:t xml:space="preserve"> vyhláška nabývá účinnosti patnáctým dnem po dni jeho vyhlášení.</w:t>
      </w:r>
    </w:p>
    <w:p w:rsidR="003A1895" w:rsidRDefault="003A1895" w:rsidP="00CC2611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eastAsia="Times New Roman" w:hAnsi="Arial" w:cs="Arial"/>
        </w:rPr>
      </w:pPr>
    </w:p>
    <w:p w:rsidR="00CC2611" w:rsidRDefault="00CC2611" w:rsidP="00CC2611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</w:p>
    <w:p w:rsidR="00CC2611" w:rsidRDefault="003A1895" w:rsidP="00CC2611">
      <w:pPr>
        <w:tabs>
          <w:tab w:val="left" w:pos="993"/>
          <w:tab w:val="left" w:pos="6521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CC2611">
        <w:rPr>
          <w:rFonts w:ascii="Arial" w:hAnsi="Arial" w:cs="Arial"/>
          <w:color w:val="000000"/>
        </w:rPr>
        <w:t>……………………………</w:t>
      </w:r>
      <w:r>
        <w:rPr>
          <w:rFonts w:ascii="Arial" w:hAnsi="Arial" w:cs="Arial"/>
          <w:color w:val="000000"/>
        </w:rPr>
        <w:t xml:space="preserve">                                                             …….</w:t>
      </w:r>
      <w:r w:rsidR="00CC2611">
        <w:rPr>
          <w:rFonts w:ascii="Arial" w:hAnsi="Arial" w:cs="Arial"/>
          <w:color w:val="000000"/>
        </w:rPr>
        <w:t>…………………….</w:t>
      </w:r>
    </w:p>
    <w:p w:rsidR="00CC2611" w:rsidRDefault="003B47F2" w:rsidP="00CC2611">
      <w:pPr>
        <w:tabs>
          <w:tab w:val="left" w:pos="1196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Pech Jan</w:t>
      </w:r>
      <w:r w:rsidR="00CC261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Kos Zdeněk</w:t>
      </w:r>
    </w:p>
    <w:p w:rsidR="0068457E" w:rsidRPr="00E44770" w:rsidRDefault="003A1895" w:rsidP="00E44770">
      <w:pPr>
        <w:tabs>
          <w:tab w:val="left" w:pos="1361"/>
          <w:tab w:val="left" w:pos="694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r w:rsidR="003B47F2">
        <w:rPr>
          <w:rFonts w:ascii="Arial" w:hAnsi="Arial" w:cs="Arial"/>
          <w:color w:val="000000"/>
        </w:rPr>
        <w:t>místostarosta</w:t>
      </w:r>
      <w:r w:rsidR="003B47F2">
        <w:rPr>
          <w:rFonts w:ascii="Arial" w:hAnsi="Arial" w:cs="Arial"/>
          <w:color w:val="000000"/>
        </w:rPr>
        <w:tab/>
        <w:t>starosta</w:t>
      </w:r>
    </w:p>
    <w:p w:rsidR="0068457E" w:rsidRDefault="0068457E" w:rsidP="00CC2611">
      <w:pPr>
        <w:rPr>
          <w:rFonts w:ascii="Arial" w:hAnsi="Arial" w:cs="Arial"/>
        </w:rPr>
      </w:pPr>
    </w:p>
    <w:p w:rsidR="0068457E" w:rsidRDefault="0068457E" w:rsidP="00CC2611">
      <w:pPr>
        <w:rPr>
          <w:rFonts w:ascii="Arial" w:hAnsi="Arial" w:cs="Arial"/>
        </w:rPr>
      </w:pPr>
    </w:p>
    <w:p w:rsidR="003A1895" w:rsidRDefault="00CC2611" w:rsidP="00CC26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 dne: </w:t>
      </w:r>
      <w:r w:rsidR="00C3004C">
        <w:rPr>
          <w:rFonts w:ascii="Arial" w:hAnsi="Arial" w:cs="Arial"/>
        </w:rPr>
        <w:t>15.</w:t>
      </w:r>
      <w:r w:rsidR="002B2DD0">
        <w:rPr>
          <w:rFonts w:ascii="Arial" w:hAnsi="Arial" w:cs="Arial"/>
        </w:rPr>
        <w:t xml:space="preserve"> </w:t>
      </w:r>
      <w:r w:rsidR="00C3004C">
        <w:rPr>
          <w:rFonts w:ascii="Arial" w:hAnsi="Arial" w:cs="Arial"/>
        </w:rPr>
        <w:t>3</w:t>
      </w:r>
      <w:r w:rsidR="003B47F2">
        <w:rPr>
          <w:rFonts w:ascii="Arial" w:hAnsi="Arial" w:cs="Arial"/>
        </w:rPr>
        <w:t>.</w:t>
      </w:r>
      <w:r w:rsidR="002B2DD0">
        <w:rPr>
          <w:rFonts w:ascii="Arial" w:hAnsi="Arial" w:cs="Arial"/>
        </w:rPr>
        <w:t xml:space="preserve"> </w:t>
      </w:r>
      <w:r w:rsidR="003B47F2">
        <w:rPr>
          <w:rFonts w:ascii="Arial" w:hAnsi="Arial" w:cs="Arial"/>
        </w:rPr>
        <w:t>2018</w:t>
      </w:r>
    </w:p>
    <w:p w:rsidR="00754538" w:rsidRPr="00E135E7" w:rsidRDefault="00CC2611" w:rsidP="00E135E7">
      <w:pPr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  <w:r w:rsidR="00C3004C">
        <w:rPr>
          <w:rFonts w:ascii="Arial" w:hAnsi="Arial" w:cs="Arial"/>
        </w:rPr>
        <w:t xml:space="preserve"> </w:t>
      </w:r>
    </w:p>
    <w:sectPr w:rsidR="00754538" w:rsidRPr="00E135E7" w:rsidSect="002C3F18">
      <w:footerReference w:type="default" r:id="rId7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F25" w:rsidRDefault="00B61F25" w:rsidP="002C3F18">
      <w:pPr>
        <w:spacing w:after="0" w:line="240" w:lineRule="auto"/>
      </w:pPr>
      <w:r>
        <w:separator/>
      </w:r>
    </w:p>
  </w:endnote>
  <w:endnote w:type="continuationSeparator" w:id="0">
    <w:p w:rsidR="00B61F25" w:rsidRDefault="00B61F25" w:rsidP="002C3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7D0" w:rsidRDefault="00D3301C">
    <w:pPr>
      <w:pStyle w:val="Zpat"/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Vývojový diagram: alternativní postup 522" o:spid="_x0000_s4097" type="#_x0000_t176" style="position:absolute;margin-left:539.65pt;margin-top:799.95pt;width:40.35pt;height:34.75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" filled="f" fillcolor="#5c83b4" stroked="f" strokecolor="#737373">
          <v:textbox>
            <w:txbxContent>
              <w:p w:rsidR="004207D0" w:rsidRDefault="00D3301C" w:rsidP="004207D0">
                <w:pPr>
                  <w:pStyle w:val="Zpat"/>
                  <w:pBdr>
                    <w:top w:val="single" w:sz="12" w:space="1" w:color="9BBB59"/>
                    <w:bottom w:val="single" w:sz="48" w:space="1" w:color="9BBB59"/>
                  </w:pBdr>
                  <w:jc w:val="center"/>
                  <w:rPr>
                    <w:sz w:val="28"/>
                    <w:szCs w:val="28"/>
                  </w:rPr>
                </w:pPr>
                <w:r w:rsidRPr="00D3301C">
                  <w:rPr>
                    <w:sz w:val="22"/>
                    <w:szCs w:val="21"/>
                  </w:rPr>
                  <w:fldChar w:fldCharType="begin"/>
                </w:r>
                <w:r w:rsidR="003B369F">
                  <w:instrText>PAGE    \* MERGEFORMAT</w:instrText>
                </w:r>
                <w:r w:rsidRPr="00D3301C">
                  <w:rPr>
                    <w:sz w:val="22"/>
                    <w:szCs w:val="21"/>
                  </w:rPr>
                  <w:fldChar w:fldCharType="separate"/>
                </w:r>
                <w:r w:rsidR="00E44770" w:rsidRPr="00E44770">
                  <w:rPr>
                    <w:noProof/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F25" w:rsidRDefault="00B61F25" w:rsidP="002C3F18">
      <w:pPr>
        <w:spacing w:after="0" w:line="240" w:lineRule="auto"/>
      </w:pPr>
      <w:r>
        <w:separator/>
      </w:r>
    </w:p>
  </w:footnote>
  <w:footnote w:type="continuationSeparator" w:id="0">
    <w:p w:rsidR="00B61F25" w:rsidRDefault="00B61F25" w:rsidP="002C3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353A"/>
    <w:multiLevelType w:val="hybridMultilevel"/>
    <w:tmpl w:val="3FE82F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22CCB"/>
    <w:multiLevelType w:val="hybridMultilevel"/>
    <w:tmpl w:val="5EDC9E36"/>
    <w:lvl w:ilvl="0" w:tplc="04050013">
      <w:start w:val="1"/>
      <w:numFmt w:val="upperRoman"/>
      <w:lvlText w:val="%1."/>
      <w:lvlJc w:val="right"/>
      <w:pPr>
        <w:ind w:left="1789" w:hanging="360"/>
      </w:p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64142E72"/>
    <w:multiLevelType w:val="hybridMultilevel"/>
    <w:tmpl w:val="374CC292"/>
    <w:lvl w:ilvl="0" w:tplc="CD3E401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30D50"/>
    <w:multiLevelType w:val="hybridMultilevel"/>
    <w:tmpl w:val="2402AAB4"/>
    <w:lvl w:ilvl="0" w:tplc="6D2CA7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AA024A"/>
    <w:multiLevelType w:val="hybridMultilevel"/>
    <w:tmpl w:val="1F42A6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968AA"/>
    <w:multiLevelType w:val="hybridMultilevel"/>
    <w:tmpl w:val="C2D4CC68"/>
    <w:lvl w:ilvl="0" w:tplc="17E02C52">
      <w:start w:val="1"/>
      <w:numFmt w:val="decimal"/>
      <w:lvlText w:val="(%1)"/>
      <w:lvlJc w:val="left"/>
      <w:pPr>
        <w:ind w:left="720" w:hanging="360"/>
      </w:pPr>
      <w:rPr>
        <w:rFonts w:ascii="Arial" w:hAnsi="Arial" w:cs="Times New Roman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C3F18"/>
    <w:rsid w:val="00031DAD"/>
    <w:rsid w:val="000721CE"/>
    <w:rsid w:val="001908DB"/>
    <w:rsid w:val="002715C0"/>
    <w:rsid w:val="002B2DD0"/>
    <w:rsid w:val="002C3F18"/>
    <w:rsid w:val="00333897"/>
    <w:rsid w:val="003A1895"/>
    <w:rsid w:val="003B369F"/>
    <w:rsid w:val="003B47F2"/>
    <w:rsid w:val="00422373"/>
    <w:rsid w:val="00525655"/>
    <w:rsid w:val="006501E4"/>
    <w:rsid w:val="0068457E"/>
    <w:rsid w:val="0074571E"/>
    <w:rsid w:val="00754538"/>
    <w:rsid w:val="007D0CF4"/>
    <w:rsid w:val="0088646F"/>
    <w:rsid w:val="008C32D9"/>
    <w:rsid w:val="008E2659"/>
    <w:rsid w:val="00B61F25"/>
    <w:rsid w:val="00BF2941"/>
    <w:rsid w:val="00C3004C"/>
    <w:rsid w:val="00C76D84"/>
    <w:rsid w:val="00CC2611"/>
    <w:rsid w:val="00CE458A"/>
    <w:rsid w:val="00D27BFB"/>
    <w:rsid w:val="00D3301C"/>
    <w:rsid w:val="00D624F3"/>
    <w:rsid w:val="00D80951"/>
    <w:rsid w:val="00DB21B0"/>
    <w:rsid w:val="00E135E7"/>
    <w:rsid w:val="00E26EB5"/>
    <w:rsid w:val="00E44770"/>
    <w:rsid w:val="00ED26D4"/>
    <w:rsid w:val="00FD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301C"/>
  </w:style>
  <w:style w:type="paragraph" w:styleId="Nadpis1">
    <w:name w:val="heading 1"/>
    <w:basedOn w:val="Normln"/>
    <w:next w:val="Normln"/>
    <w:link w:val="Nadpis1Char"/>
    <w:qFormat/>
    <w:rsid w:val="00CC26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C261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2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F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F18"/>
    <w:rPr>
      <w:sz w:val="20"/>
      <w:szCs w:val="20"/>
    </w:rPr>
  </w:style>
  <w:style w:type="character" w:styleId="Znakapoznpodarou">
    <w:name w:val="footnote reference"/>
    <w:uiPriority w:val="99"/>
    <w:semiHidden/>
    <w:rsid w:val="002C3F1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C3F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C3F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F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C3F1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C261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C261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C261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CC26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CC2611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C26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C2611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2DD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C26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C261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2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F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F18"/>
    <w:rPr>
      <w:sz w:val="20"/>
      <w:szCs w:val="20"/>
    </w:rPr>
  </w:style>
  <w:style w:type="character" w:styleId="Znakapoznpodarou">
    <w:name w:val="footnote reference"/>
    <w:uiPriority w:val="99"/>
    <w:semiHidden/>
    <w:rsid w:val="002C3F1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C3F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C3F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F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C3F1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C261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C261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C261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CC26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CC2611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C26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C2611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2DD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Obec</cp:lastModifiedBy>
  <cp:revision>2</cp:revision>
  <cp:lastPrinted>2018-02-23T08:09:00Z</cp:lastPrinted>
  <dcterms:created xsi:type="dcterms:W3CDTF">2018-02-23T08:10:00Z</dcterms:created>
  <dcterms:modified xsi:type="dcterms:W3CDTF">2018-02-23T08:10:00Z</dcterms:modified>
</cp:coreProperties>
</file>