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D8541" w14:textId="77777777" w:rsidR="00B745D5" w:rsidRDefault="003E0E39">
      <w:pPr>
        <w:pStyle w:val="Nzev"/>
      </w:pPr>
      <w:r>
        <w:t>Město Jílové</w:t>
      </w:r>
      <w:r>
        <w:br/>
        <w:t>Zastupitelstvo města Jílové</w:t>
      </w:r>
    </w:p>
    <w:p w14:paraId="7CDD8542" w14:textId="77777777" w:rsidR="00B745D5" w:rsidRDefault="003E0E39">
      <w:pPr>
        <w:pStyle w:val="Nadpis1"/>
      </w:pPr>
      <w:r>
        <w:t>Obecně závazná vyhláška města Jílové</w:t>
      </w:r>
      <w:r>
        <w:br/>
        <w:t>o místním poplatku za obecní systém odpadového hospodářství</w:t>
      </w:r>
    </w:p>
    <w:p w14:paraId="7CDD8543" w14:textId="0434B53E" w:rsidR="00B745D5" w:rsidRDefault="003E0E39">
      <w:pPr>
        <w:pStyle w:val="UvodniVeta"/>
      </w:pPr>
      <w:r>
        <w:t>Zastupitelstvo města Jílové se na svém zasedání dne 17. června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</w:t>
      </w:r>
      <w:proofErr w:type="gramStart"/>
      <w:r>
        <w:t>):</w:t>
      </w:r>
      <w:proofErr w:type="spellStart"/>
      <w:r w:rsidR="00A9288B">
        <w:t>mmm</w:t>
      </w:r>
      <w:proofErr w:type="spellEnd"/>
      <w:proofErr w:type="gramEnd"/>
    </w:p>
    <w:p w14:paraId="7CDD8544" w14:textId="77777777" w:rsidR="00B745D5" w:rsidRDefault="003E0E39">
      <w:pPr>
        <w:pStyle w:val="Nadpis2"/>
      </w:pPr>
      <w:r>
        <w:t>Čl. 1</w:t>
      </w:r>
      <w:r>
        <w:br/>
        <w:t>Úvodní ustanovení</w:t>
      </w:r>
    </w:p>
    <w:p w14:paraId="7CDD8545" w14:textId="77777777" w:rsidR="00B745D5" w:rsidRDefault="003E0E39">
      <w:pPr>
        <w:pStyle w:val="Odstavec"/>
      </w:pPr>
      <w:r>
        <w:t>Město Jílové touto vyhláškou zavádí místní poplatek za obecní systém odpadového hospodářství (dále jen „poplatek“).</w:t>
      </w:r>
    </w:p>
    <w:p w14:paraId="7CDD8546" w14:textId="77777777" w:rsidR="00B745D5" w:rsidRDefault="003E0E3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CDD8547" w14:textId="77777777" w:rsidR="00B745D5" w:rsidRDefault="003E0E39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7CDD8548" w14:textId="77777777" w:rsidR="00B745D5" w:rsidRDefault="003E0E39">
      <w:pPr>
        <w:pStyle w:val="Nadpis2"/>
      </w:pPr>
      <w:r>
        <w:t>Čl. 2</w:t>
      </w:r>
      <w:r>
        <w:br/>
        <w:t>Poplatník</w:t>
      </w:r>
    </w:p>
    <w:p w14:paraId="7CDD8549" w14:textId="77777777" w:rsidR="00B745D5" w:rsidRDefault="003E0E3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CDD854A" w14:textId="77777777" w:rsidR="00B745D5" w:rsidRDefault="003E0E39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7CDD854B" w14:textId="77777777" w:rsidR="00B745D5" w:rsidRDefault="003E0E3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7CDD854C" w14:textId="77777777" w:rsidR="00B745D5" w:rsidRDefault="003E0E3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CDD854D" w14:textId="77777777" w:rsidR="00B745D5" w:rsidRDefault="003E0E39">
      <w:pPr>
        <w:pStyle w:val="Nadpis2"/>
      </w:pPr>
      <w:r>
        <w:t>Čl. 3</w:t>
      </w:r>
      <w:r>
        <w:br/>
        <w:t>Ohlašovací povinnost</w:t>
      </w:r>
    </w:p>
    <w:p w14:paraId="7CDD854E" w14:textId="77777777" w:rsidR="00B745D5" w:rsidRDefault="003E0E39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CDD854F" w14:textId="77777777" w:rsidR="00B745D5" w:rsidRDefault="003E0E39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CDD8550" w14:textId="77777777" w:rsidR="00B745D5" w:rsidRDefault="003E0E39">
      <w:pPr>
        <w:pStyle w:val="Nadpis2"/>
      </w:pPr>
      <w:r>
        <w:t>Čl. 4</w:t>
      </w:r>
      <w:r>
        <w:br/>
        <w:t>Sazba poplatku</w:t>
      </w:r>
    </w:p>
    <w:p w14:paraId="7CDD8551" w14:textId="77777777" w:rsidR="00B745D5" w:rsidRDefault="003E0E39">
      <w:pPr>
        <w:pStyle w:val="Odstavec"/>
        <w:numPr>
          <w:ilvl w:val="0"/>
          <w:numId w:val="4"/>
        </w:numPr>
      </w:pPr>
      <w:r>
        <w:t>Sazba poplatku za kalendářní rok činí 840 Kč.</w:t>
      </w:r>
    </w:p>
    <w:p w14:paraId="7CDD8552" w14:textId="77777777" w:rsidR="00B745D5" w:rsidRDefault="003E0E39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7CDD8553" w14:textId="77777777" w:rsidR="00B745D5" w:rsidRDefault="003E0E39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7CDD8554" w14:textId="77777777" w:rsidR="00B745D5" w:rsidRDefault="003E0E3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CDD8555" w14:textId="77777777" w:rsidR="00B745D5" w:rsidRDefault="003E0E39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CDD8556" w14:textId="77777777" w:rsidR="00B745D5" w:rsidRDefault="003E0E3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CDD8557" w14:textId="77777777" w:rsidR="00B745D5" w:rsidRDefault="003E0E39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CDD8558" w14:textId="77777777" w:rsidR="00B745D5" w:rsidRDefault="003E0E39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CDD8559" w14:textId="77777777" w:rsidR="00B745D5" w:rsidRDefault="003E0E39">
      <w:pPr>
        <w:pStyle w:val="Nadpis2"/>
      </w:pPr>
      <w:r>
        <w:t>Čl. 5</w:t>
      </w:r>
      <w:r>
        <w:br/>
        <w:t>Splatnost poplatku</w:t>
      </w:r>
    </w:p>
    <w:p w14:paraId="7CDD855A" w14:textId="77777777" w:rsidR="00B745D5" w:rsidRDefault="003E0E39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7CDD855B" w14:textId="77777777" w:rsidR="00B745D5" w:rsidRDefault="003E0E39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CDD855C" w14:textId="77777777" w:rsidR="00B745D5" w:rsidRDefault="003E0E3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CDD855D" w14:textId="77777777" w:rsidR="00B745D5" w:rsidRDefault="003E0E39">
      <w:pPr>
        <w:pStyle w:val="Nadpis2"/>
      </w:pPr>
      <w:r>
        <w:t>Čl. 6</w:t>
      </w:r>
      <w:r>
        <w:br/>
        <w:t xml:space="preserve"> Osvobození a úlevy</w:t>
      </w:r>
    </w:p>
    <w:p w14:paraId="7CDD855E" w14:textId="77777777" w:rsidR="00B745D5" w:rsidRDefault="003E0E3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0"/>
      </w:r>
      <w:r>
        <w:t>:</w:t>
      </w:r>
    </w:p>
    <w:p w14:paraId="7CDD855F" w14:textId="77777777" w:rsidR="00B745D5" w:rsidRDefault="003E0E3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CDD8560" w14:textId="77777777" w:rsidR="00B745D5" w:rsidRDefault="003E0E39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CDD8561" w14:textId="77777777" w:rsidR="00B745D5" w:rsidRDefault="003E0E3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CDD8562" w14:textId="77777777" w:rsidR="00B745D5" w:rsidRDefault="003E0E39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CDD8563" w14:textId="77777777" w:rsidR="00B745D5" w:rsidRDefault="003E0E3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CDD8564" w14:textId="77777777" w:rsidR="00B745D5" w:rsidRDefault="003E0E39">
      <w:pPr>
        <w:pStyle w:val="Odstavec"/>
        <w:numPr>
          <w:ilvl w:val="0"/>
          <w:numId w:val="1"/>
        </w:numPr>
      </w:pPr>
      <w:r>
        <w:t>Od poplatku se osvobozuje osoba</w:t>
      </w:r>
      <w:r>
        <w:rPr>
          <w:rStyle w:val="Znakapoznpodarou"/>
        </w:rPr>
        <w:footnoteReference w:id="11"/>
      </w:r>
      <w:r>
        <w:t xml:space="preserve">, které poplatková povinnost vznikla z důvodu přihlášení ve městě a která </w:t>
      </w:r>
    </w:p>
    <w:p w14:paraId="7CDD8565" w14:textId="77777777" w:rsidR="00B745D5" w:rsidRDefault="003E0E39">
      <w:pPr>
        <w:pStyle w:val="Odstavec"/>
        <w:spacing w:line="360" w:lineRule="auto"/>
        <w:ind w:left="567"/>
      </w:pPr>
      <w:r>
        <w:t>a) pobývá déle než 6 po sobě jdoucích kalendářních měsíců ve zdravotnickém zařízení</w:t>
      </w:r>
      <w:r>
        <w:rPr>
          <w:rStyle w:val="Znakapoznpodarou"/>
        </w:rPr>
        <w:footnoteReference w:id="12"/>
      </w:r>
      <w:r>
        <w:t>, nebo b) pobývá déle než 6 po sobě jdoucích kalendářních měsíců mimo území České republiky.</w:t>
      </w:r>
    </w:p>
    <w:p w14:paraId="7CDD8566" w14:textId="77777777" w:rsidR="00B745D5" w:rsidRDefault="003E0E39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města, pokud zastavěná plocha nemovité věci činí méně než 25 m².</w:t>
      </w:r>
    </w:p>
    <w:p w14:paraId="7CDD8567" w14:textId="77777777" w:rsidR="00B745D5" w:rsidRDefault="003E0E39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ve městě a která je studentem řádného denního studia studující na střední škole, konzervatoři, vyšší odborné škole nebo vysoké škole s dojezdovou vzdáleností vyšší než 70 km, ve výši 50 %.</w:t>
      </w:r>
    </w:p>
    <w:p w14:paraId="7CDD8568" w14:textId="77777777" w:rsidR="00B745D5" w:rsidRDefault="003E0E3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3"/>
      </w:r>
      <w:r>
        <w:t>.</w:t>
      </w:r>
    </w:p>
    <w:p w14:paraId="7CDD8569" w14:textId="77777777" w:rsidR="00B745D5" w:rsidRDefault="003E0E39">
      <w:pPr>
        <w:pStyle w:val="Nadpis2"/>
      </w:pPr>
      <w:r>
        <w:t>Čl. 7</w:t>
      </w:r>
      <w:r>
        <w:br/>
        <w:t>Přechodné a zrušovací ustanovení</w:t>
      </w:r>
    </w:p>
    <w:p w14:paraId="7CDD856A" w14:textId="77777777" w:rsidR="00B745D5" w:rsidRDefault="003E0E3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CDD856B" w14:textId="77777777" w:rsidR="00B745D5" w:rsidRDefault="003E0E39">
      <w:pPr>
        <w:pStyle w:val="Odstavec"/>
        <w:numPr>
          <w:ilvl w:val="0"/>
          <w:numId w:val="1"/>
        </w:numPr>
      </w:pPr>
      <w:r>
        <w:t>Zrušuje se obecně závazná vyhláška č. 3/2023, o místním poplatku za obecní systém odpadového hospodářství, ze dne 5. září 2023.</w:t>
      </w:r>
    </w:p>
    <w:p w14:paraId="7CDD856C" w14:textId="77777777" w:rsidR="00B745D5" w:rsidRDefault="003E0E39">
      <w:pPr>
        <w:pStyle w:val="Nadpis2"/>
      </w:pPr>
      <w:r>
        <w:t>Čl. 8</w:t>
      </w:r>
      <w:r>
        <w:br/>
        <w:t>Účinnost</w:t>
      </w:r>
    </w:p>
    <w:p w14:paraId="7CDD856D" w14:textId="77777777" w:rsidR="00B745D5" w:rsidRDefault="003E0E39">
      <w:pPr>
        <w:pStyle w:val="Odstavec"/>
      </w:pPr>
      <w:r>
        <w:t>Tato vyhláška nabývá účinnosti dnem 1. ledna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745D5" w14:paraId="7CDD857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DD856E" w14:textId="77777777" w:rsidR="00B745D5" w:rsidRDefault="003E0E39">
            <w:pPr>
              <w:pStyle w:val="PodpisovePole"/>
            </w:pPr>
            <w:r>
              <w:t>Kateřina Sýkorová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DD856F" w14:textId="77777777" w:rsidR="00B745D5" w:rsidRDefault="003E0E39">
            <w:pPr>
              <w:pStyle w:val="PodpisovePole"/>
            </w:pPr>
            <w:r>
              <w:t>Mgr. Lucie Hloušková v. r.</w:t>
            </w:r>
            <w:r>
              <w:br/>
              <w:t xml:space="preserve"> místostarostka</w:t>
            </w:r>
          </w:p>
        </w:tc>
      </w:tr>
      <w:tr w:rsidR="00B745D5" w14:paraId="7CDD857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DD8571" w14:textId="77777777" w:rsidR="00B745D5" w:rsidRDefault="00B745D5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DD8572" w14:textId="77777777" w:rsidR="00B745D5" w:rsidRDefault="00B745D5">
            <w:pPr>
              <w:pStyle w:val="PodpisovePole"/>
            </w:pPr>
          </w:p>
        </w:tc>
      </w:tr>
    </w:tbl>
    <w:p w14:paraId="7CDD8574" w14:textId="77777777" w:rsidR="00B745D5" w:rsidRDefault="00B745D5"/>
    <w:sectPr w:rsidR="00B745D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8BBAE" w14:textId="77777777" w:rsidR="002F4922" w:rsidRDefault="002F4922">
      <w:r>
        <w:separator/>
      </w:r>
    </w:p>
  </w:endnote>
  <w:endnote w:type="continuationSeparator" w:id="0">
    <w:p w14:paraId="32D74DFF" w14:textId="77777777" w:rsidR="002F4922" w:rsidRDefault="002F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9B30F" w14:textId="77777777" w:rsidR="002F4922" w:rsidRDefault="002F4922">
      <w:r>
        <w:rPr>
          <w:color w:val="000000"/>
        </w:rPr>
        <w:separator/>
      </w:r>
    </w:p>
  </w:footnote>
  <w:footnote w:type="continuationSeparator" w:id="0">
    <w:p w14:paraId="0A03AAD0" w14:textId="77777777" w:rsidR="002F4922" w:rsidRDefault="002F4922">
      <w:r>
        <w:continuationSeparator/>
      </w:r>
    </w:p>
  </w:footnote>
  <w:footnote w:id="1">
    <w:p w14:paraId="7CDD8541" w14:textId="77777777" w:rsidR="00B745D5" w:rsidRDefault="003E0E3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CDD8542" w14:textId="77777777" w:rsidR="00B745D5" w:rsidRDefault="003E0E3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CDD8543" w14:textId="77777777" w:rsidR="00B745D5" w:rsidRDefault="003E0E3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CDD8544" w14:textId="77777777" w:rsidR="00B745D5" w:rsidRDefault="003E0E3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CDD8545" w14:textId="77777777" w:rsidR="00B745D5" w:rsidRDefault="003E0E3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CDD8546" w14:textId="77777777" w:rsidR="00B745D5" w:rsidRDefault="003E0E3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CDD8547" w14:textId="77777777" w:rsidR="00B745D5" w:rsidRDefault="003E0E3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CDD8548" w14:textId="77777777" w:rsidR="00B745D5" w:rsidRDefault="003E0E39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7CDD8549" w14:textId="77777777" w:rsidR="00B745D5" w:rsidRDefault="003E0E39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7CDD854A" w14:textId="77777777" w:rsidR="00B745D5" w:rsidRDefault="003E0E3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7CDD854B" w14:textId="77777777" w:rsidR="00B745D5" w:rsidRDefault="003E0E39">
      <w:pPr>
        <w:pStyle w:val="Textpoznpodarou"/>
      </w:pPr>
      <w:r>
        <w:rPr>
          <w:rStyle w:val="Znakapoznpodarou"/>
        </w:rPr>
        <w:footnoteRef/>
      </w:r>
      <w:r>
        <w:t xml:space="preserve"> tím není dotčeno zákonné osvobození (např. z důvodu pobytu v zařízeních uvedených v §10g písm. d) zákona o místních poplatcích)</w:t>
      </w:r>
    </w:p>
  </w:footnote>
  <w:footnote w:id="12">
    <w:p w14:paraId="7CDD854C" w14:textId="77777777" w:rsidR="00B745D5" w:rsidRDefault="003E0E39">
      <w:pPr>
        <w:pStyle w:val="Textpoznpodarou"/>
      </w:pPr>
      <w:r>
        <w:rPr>
          <w:rStyle w:val="Znakapoznpodarou"/>
        </w:rPr>
        <w:footnoteRef/>
      </w:r>
      <w:r>
        <w:t xml:space="preserve"> zákon č. 372/2011 Sb., o zdravotních službách a podmínkách jejich poskytování (zákon o zdravotnických službách), ve znění pozdějších předpisů</w:t>
      </w:r>
    </w:p>
  </w:footnote>
  <w:footnote w:id="13">
    <w:p w14:paraId="7CDD854D" w14:textId="77777777" w:rsidR="00B745D5" w:rsidRDefault="003E0E3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86CB3"/>
    <w:multiLevelType w:val="multilevel"/>
    <w:tmpl w:val="6A64DD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43668411">
    <w:abstractNumId w:val="0"/>
  </w:num>
  <w:num w:numId="2" w16cid:durableId="1348020283">
    <w:abstractNumId w:val="0"/>
    <w:lvlOverride w:ilvl="0">
      <w:startOverride w:val="1"/>
    </w:lvlOverride>
  </w:num>
  <w:num w:numId="3" w16cid:durableId="936795531">
    <w:abstractNumId w:val="0"/>
    <w:lvlOverride w:ilvl="0">
      <w:startOverride w:val="1"/>
    </w:lvlOverride>
  </w:num>
  <w:num w:numId="4" w16cid:durableId="666205434">
    <w:abstractNumId w:val="0"/>
    <w:lvlOverride w:ilvl="0">
      <w:startOverride w:val="1"/>
    </w:lvlOverride>
  </w:num>
  <w:num w:numId="5" w16cid:durableId="2011059278">
    <w:abstractNumId w:val="0"/>
    <w:lvlOverride w:ilvl="0">
      <w:startOverride w:val="1"/>
    </w:lvlOverride>
  </w:num>
  <w:num w:numId="6" w16cid:durableId="31539021">
    <w:abstractNumId w:val="0"/>
    <w:lvlOverride w:ilvl="0">
      <w:startOverride w:val="1"/>
    </w:lvlOverride>
  </w:num>
  <w:num w:numId="7" w16cid:durableId="11134825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5D5"/>
    <w:rsid w:val="002F4922"/>
    <w:rsid w:val="00305752"/>
    <w:rsid w:val="003E0E39"/>
    <w:rsid w:val="0081425C"/>
    <w:rsid w:val="008C4EBF"/>
    <w:rsid w:val="00A9288B"/>
    <w:rsid w:val="00B745D5"/>
    <w:rsid w:val="00FB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8541"/>
  <w15:docId w15:val="{DB610B85-2BC7-4BD3-A3E8-902DC966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Vaňáčová Nikola</dc:creator>
  <cp:lastModifiedBy>Ivana Bílková</cp:lastModifiedBy>
  <cp:revision>2</cp:revision>
  <cp:lastPrinted>2025-04-23T06:58:00Z</cp:lastPrinted>
  <dcterms:created xsi:type="dcterms:W3CDTF">2025-07-09T07:45:00Z</dcterms:created>
  <dcterms:modified xsi:type="dcterms:W3CDTF">2025-07-09T07:45:00Z</dcterms:modified>
</cp:coreProperties>
</file>