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FFEE" w14:textId="77777777" w:rsidR="007D5640" w:rsidRPr="007D5640" w:rsidRDefault="007D5640" w:rsidP="007D5640">
      <w:pPr>
        <w:spacing w:line="312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2FECD56" w14:textId="03994E1A" w:rsidR="00BC5F94" w:rsidRPr="00237726" w:rsidRDefault="00BC5F94" w:rsidP="007D5640">
      <w:pPr>
        <w:spacing w:line="312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237726">
        <w:rPr>
          <w:rFonts w:ascii="Arial" w:hAnsi="Arial" w:cs="Arial"/>
          <w:b/>
          <w:bCs/>
          <w:color w:val="000000"/>
          <w:sz w:val="36"/>
          <w:szCs w:val="36"/>
        </w:rPr>
        <w:t>Obecně závazná vyhláška</w:t>
      </w:r>
    </w:p>
    <w:p w14:paraId="38EFDB81" w14:textId="7BA41707" w:rsidR="00BC5F94" w:rsidRDefault="00902952" w:rsidP="005847E9">
      <w:pPr>
        <w:jc w:val="center"/>
        <w:rPr>
          <w:rFonts w:ascii="Arial" w:hAnsi="Arial" w:cs="Arial"/>
          <w:b/>
        </w:rPr>
      </w:pPr>
      <w:bookmarkStart w:id="0" w:name="_Hlk87867264"/>
      <w:r w:rsidRPr="00902952">
        <w:rPr>
          <w:rFonts w:ascii="Arial" w:hAnsi="Arial" w:cs="Arial"/>
          <w:b/>
        </w:rPr>
        <w:t>o místním poplatku za obecní systém odpadového hospodářství</w:t>
      </w:r>
    </w:p>
    <w:p w14:paraId="63F17DC2" w14:textId="77777777" w:rsidR="00902952" w:rsidRPr="00237726" w:rsidRDefault="00902952" w:rsidP="00BC5F94">
      <w:pPr>
        <w:jc w:val="center"/>
        <w:rPr>
          <w:rFonts w:ascii="Arial" w:hAnsi="Arial" w:cs="Arial"/>
          <w:b/>
          <w:bCs/>
          <w:sz w:val="26"/>
          <w:szCs w:val="26"/>
        </w:rPr>
      </w:pPr>
    </w:p>
    <w:bookmarkEnd w:id="0"/>
    <w:p w14:paraId="0D957370" w14:textId="2DB61F5A" w:rsidR="00BC5F94" w:rsidRPr="00BC5F94" w:rsidRDefault="00BC5F94" w:rsidP="00BC5F94">
      <w:pPr>
        <w:widowControl/>
        <w:suppressAutoHyphens/>
        <w:autoSpaceDN w:val="0"/>
        <w:spacing w:before="62"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 xml:space="preserve">Zastupitelstvo města Lipnice nad Sázavou se na svém zasedání </w:t>
      </w:r>
      <w:r w:rsidR="007F4AE1">
        <w:rPr>
          <w:rFonts w:ascii="Arial" w:hAnsi="Arial" w:cs="Arial"/>
        </w:rPr>
        <w:t>dne 23. listopadu 2023 usnesením č. 88/2023 usneslo vydat</w:t>
      </w:r>
      <w:r w:rsidRPr="00BC5F94">
        <w:rPr>
          <w:rFonts w:ascii="Arial" w:eastAsia="Arial" w:hAnsi="Arial" w:cs="Arial"/>
          <w:kern w:val="3"/>
          <w:lang w:eastAsia="zh-CN" w:bidi="hi-IN"/>
        </w:rPr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7A3C1F" w14:textId="77777777" w:rsid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21614017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Město Lipnice nad Sázavou touto vyhláškou zavádí místní poplatek za obecní systém odpadového hospodářství (dále jen „poplatek“).</w:t>
      </w:r>
    </w:p>
    <w:p w14:paraId="2AE46921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Poplatkovým obdobím poplatku je kalendářní rok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17A1E85D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Správcem poplatku je městský úřad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2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395BF54D" w14:textId="77777777" w:rsidR="00BC5F94" w:rsidRP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Poplatník</w:t>
      </w:r>
    </w:p>
    <w:p w14:paraId="17DE69AF" w14:textId="77777777" w:rsidR="00BC5F94" w:rsidRPr="00BC5F94" w:rsidRDefault="00BC5F94" w:rsidP="00BC5F94">
      <w:pPr>
        <w:widowControl/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Poplatníkem poplatku je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3"/>
      </w:r>
    </w:p>
    <w:p w14:paraId="4A8928D4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fyzická osoba přihlášená ve městě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4"/>
      </w:r>
    </w:p>
    <w:p w14:paraId="0AF02715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3A1810D8" w14:textId="77777777" w:rsid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5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484AFB7F" w14:textId="77777777" w:rsidR="00BC5F94" w:rsidRP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3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14:paraId="7F9F067B" w14:textId="03EE8A90" w:rsidR="00E048C5" w:rsidRDefault="00BC5F94" w:rsidP="00BC5F94">
      <w:pPr>
        <w:widowControl/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Poplatník je povinen podat správci poplatku ohlášení nejpozději do 30 dnů ode dne vzniku své poplatkové povinnosti; údaje uváděné v ohlášení upravuje zákon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6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714668E4" w14:textId="77777777" w:rsidR="00E048C5" w:rsidRDefault="00E048C5">
      <w:pPr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br w:type="page"/>
      </w:r>
    </w:p>
    <w:p w14:paraId="022942A6" w14:textId="77777777" w:rsidR="00BC5F94" w:rsidRPr="00BC5F94" w:rsidRDefault="00BC5F94" w:rsidP="00E048C5">
      <w:pPr>
        <w:widowControl/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2C8AA9A" w14:textId="0DD38E1E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Dojde-li ke změně údajů uvedených v ohlášení, je poplatník povinen tuto změnu oznámit do 30 dnů ode dne, kdy nastala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7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37458A9F" w14:textId="77777777" w:rsidR="00BC5F94" w:rsidRP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14:paraId="01E3C3D7" w14:textId="77777777" w:rsidR="00BC5F94" w:rsidRPr="00BC5F94" w:rsidRDefault="00BC5F94" w:rsidP="00BC5F94">
      <w:pPr>
        <w:widowControl/>
        <w:numPr>
          <w:ilvl w:val="0"/>
          <w:numId w:val="24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Sazba poplatku za kalendářní rok činí 900 Kč.</w:t>
      </w:r>
    </w:p>
    <w:p w14:paraId="19DCCCED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46AE4DF5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není tato fyzická osoba přihlášena ve městě,</w:t>
      </w:r>
    </w:p>
    <w:p w14:paraId="27F180C7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nebo je tato fyzická osoba od poplatku osvobozena.</w:t>
      </w:r>
    </w:p>
    <w:p w14:paraId="76E624C9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761E32B2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je v této nemovité věci přihlášena alespoň 1 fyzická osoba,</w:t>
      </w:r>
    </w:p>
    <w:p w14:paraId="7F8BC448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poplatník nevlastní tuto nemovitou věc,</w:t>
      </w:r>
    </w:p>
    <w:p w14:paraId="2FF5F478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nebo je poplatník od poplatku osvobozen.</w:t>
      </w:r>
    </w:p>
    <w:p w14:paraId="09B0723E" w14:textId="77777777" w:rsidR="00BC5F94" w:rsidRP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14:paraId="511B7569" w14:textId="77777777" w:rsidR="00BC5F94" w:rsidRPr="00BC5F94" w:rsidRDefault="00BC5F94" w:rsidP="00BC5F94">
      <w:pPr>
        <w:widowControl/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Poplatek je splatný nejpozději do 31. března příslušného kalendářního roku.</w:t>
      </w:r>
    </w:p>
    <w:p w14:paraId="25742286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35D3F4D" w14:textId="77777777" w:rsid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Lhůta splatnosti neskončí poplatníkovi dříve než lhůta pro podání ohlášení podle čl. 3 odst. 1 této vyhlášky.</w:t>
      </w:r>
    </w:p>
    <w:p w14:paraId="728020FB" w14:textId="74E63DE7" w:rsidR="0087501A" w:rsidRDefault="0087501A">
      <w:pPr>
        <w:rPr>
          <w:rFonts w:ascii="Arial" w:eastAsia="Arial" w:hAnsi="Arial" w:cs="Arial"/>
          <w:kern w:val="3"/>
          <w:lang w:eastAsia="zh-CN" w:bidi="hi-IN"/>
        </w:rPr>
      </w:pPr>
    </w:p>
    <w:p w14:paraId="4EADDB84" w14:textId="3FE1B00B" w:rsidR="00902952" w:rsidRPr="00237726" w:rsidRDefault="00BC5F94" w:rsidP="00902952">
      <w:pPr>
        <w:pStyle w:val="Nzvylnk"/>
        <w:rPr>
          <w:rFonts w:ascii="Arial" w:hAnsi="Arial" w:cs="Arial"/>
        </w:rPr>
      </w:pPr>
      <w:r w:rsidRPr="00BC5F94">
        <w:rPr>
          <w:rFonts w:ascii="Arial" w:eastAsia="PingFang SC" w:hAnsi="Arial" w:cs="Arial Unicode MS"/>
          <w:kern w:val="3"/>
          <w:szCs w:val="24"/>
          <w:lang w:eastAsia="zh-CN" w:bidi="hi-IN"/>
        </w:rPr>
        <w:t>Čl. 6</w:t>
      </w:r>
      <w:r w:rsidRPr="00BC5F94">
        <w:rPr>
          <w:rFonts w:ascii="Arial" w:eastAsia="PingFang SC" w:hAnsi="Arial" w:cs="Arial Unicode MS"/>
          <w:kern w:val="3"/>
          <w:szCs w:val="24"/>
          <w:lang w:eastAsia="zh-CN" w:bidi="hi-IN"/>
        </w:rPr>
        <w:br/>
      </w:r>
      <w:r w:rsidR="00902952" w:rsidRPr="00237726">
        <w:rPr>
          <w:rFonts w:ascii="Arial" w:hAnsi="Arial" w:cs="Arial"/>
        </w:rPr>
        <w:t>Osvobození a úlevy</w:t>
      </w:r>
    </w:p>
    <w:p w14:paraId="7ECB42C5" w14:textId="77777777" w:rsidR="00902952" w:rsidRPr="00237726" w:rsidRDefault="00902952" w:rsidP="00902952">
      <w:pPr>
        <w:pStyle w:val="Default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237726">
        <w:rPr>
          <w:sz w:val="22"/>
          <w:szCs w:val="22"/>
        </w:rPr>
        <w:t>Od poplatku je osvobozena osoba, které poplatková povinnost vznikla z důvodu přihlášení ve městě a která je</w:t>
      </w:r>
      <w:r w:rsidRPr="00237726">
        <w:rPr>
          <w:rStyle w:val="Znakapoznpodarou"/>
          <w:sz w:val="22"/>
          <w:szCs w:val="22"/>
        </w:rPr>
        <w:footnoteReference w:id="8"/>
      </w:r>
      <w:r w:rsidRPr="00237726">
        <w:rPr>
          <w:sz w:val="22"/>
          <w:szCs w:val="22"/>
        </w:rPr>
        <w:t xml:space="preserve"> </w:t>
      </w:r>
    </w:p>
    <w:p w14:paraId="56CD8E61" w14:textId="77777777" w:rsidR="00902952" w:rsidRPr="00237726" w:rsidRDefault="00902952" w:rsidP="00902952">
      <w:pPr>
        <w:pStyle w:val="Default"/>
        <w:spacing w:line="276" w:lineRule="auto"/>
        <w:ind w:left="993" w:hanging="426"/>
        <w:jc w:val="both"/>
        <w:rPr>
          <w:color w:val="auto"/>
        </w:rPr>
      </w:pPr>
      <w:r w:rsidRPr="00237726"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Pr="00237726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26DC012C" w14:textId="41C7553B" w:rsidR="00E048C5" w:rsidRDefault="00902952" w:rsidP="00902952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  <w:r w:rsidRPr="00237726">
        <w:rPr>
          <w:color w:val="auto"/>
          <w:sz w:val="22"/>
          <w:szCs w:val="22"/>
        </w:rPr>
        <w:t xml:space="preserve">b) </w:t>
      </w:r>
      <w:r>
        <w:rPr>
          <w:color w:val="auto"/>
          <w:sz w:val="22"/>
          <w:szCs w:val="22"/>
        </w:rPr>
        <w:tab/>
      </w:r>
      <w:r w:rsidRPr="00237726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71D8098" w14:textId="77777777" w:rsidR="00E048C5" w:rsidRDefault="00E048C5">
      <w:pPr>
        <w:rPr>
          <w:rFonts w:ascii="Arial" w:eastAsia="Times New Roman" w:hAnsi="Arial" w:cs="Arial"/>
          <w:lang w:eastAsia="cs-CZ"/>
        </w:rPr>
      </w:pPr>
      <w:r>
        <w:br w:type="page"/>
      </w:r>
    </w:p>
    <w:p w14:paraId="7A12E425" w14:textId="77777777" w:rsidR="00902952" w:rsidRDefault="00902952" w:rsidP="00902952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</w:p>
    <w:p w14:paraId="4CA8766A" w14:textId="77777777" w:rsidR="00902952" w:rsidRPr="00237726" w:rsidRDefault="00902952" w:rsidP="00902952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  <w:r w:rsidRPr="00237726">
        <w:rPr>
          <w:color w:val="auto"/>
          <w:sz w:val="22"/>
          <w:szCs w:val="22"/>
        </w:rPr>
        <w:t xml:space="preserve">c) </w:t>
      </w:r>
      <w:r>
        <w:rPr>
          <w:color w:val="auto"/>
          <w:sz w:val="22"/>
          <w:szCs w:val="22"/>
        </w:rPr>
        <w:tab/>
      </w:r>
      <w:r w:rsidRPr="00237726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5D3ABE1" w14:textId="77777777" w:rsidR="00902952" w:rsidRPr="00237726" w:rsidRDefault="00902952" w:rsidP="00902952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  <w:r w:rsidRPr="00237726">
        <w:rPr>
          <w:color w:val="auto"/>
          <w:sz w:val="22"/>
          <w:szCs w:val="22"/>
        </w:rPr>
        <w:t xml:space="preserve">d) </w:t>
      </w:r>
      <w:r>
        <w:rPr>
          <w:color w:val="auto"/>
          <w:sz w:val="22"/>
          <w:szCs w:val="22"/>
        </w:rPr>
        <w:tab/>
      </w:r>
      <w:r w:rsidRPr="00237726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475BBBE" w14:textId="77777777" w:rsidR="00902952" w:rsidRPr="00237726" w:rsidRDefault="00902952" w:rsidP="00902952">
      <w:pPr>
        <w:pStyle w:val="Default"/>
        <w:spacing w:line="276" w:lineRule="auto"/>
        <w:ind w:left="993" w:hanging="426"/>
        <w:jc w:val="both"/>
        <w:rPr>
          <w:color w:val="auto"/>
          <w:sz w:val="22"/>
          <w:szCs w:val="22"/>
        </w:rPr>
      </w:pPr>
      <w:r w:rsidRPr="00237726">
        <w:rPr>
          <w:color w:val="auto"/>
          <w:sz w:val="22"/>
          <w:szCs w:val="22"/>
        </w:rPr>
        <w:t xml:space="preserve">e) </w:t>
      </w:r>
      <w:r>
        <w:rPr>
          <w:color w:val="auto"/>
          <w:sz w:val="22"/>
          <w:szCs w:val="22"/>
        </w:rPr>
        <w:tab/>
      </w:r>
      <w:r w:rsidRPr="00237726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43B03C2B" w14:textId="77777777" w:rsidR="00902952" w:rsidRPr="00237726" w:rsidRDefault="00902952" w:rsidP="00902952">
      <w:pPr>
        <w:widowControl/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Od poplatku se osvobozuje osoba, které poplatková povinnost vznikla z důvodu přihlášení ve městě a která</w:t>
      </w:r>
    </w:p>
    <w:p w14:paraId="5B0116C9" w14:textId="77777777" w:rsidR="00902952" w:rsidRPr="00237726" w:rsidRDefault="00902952" w:rsidP="00902952">
      <w:pPr>
        <w:widowControl/>
        <w:numPr>
          <w:ilvl w:val="1"/>
          <w:numId w:val="14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žije (nepřetržitě) v zahraničí a nejméně 300 dní v příslušném kalendářním roce se na území města nezdržuje</w:t>
      </w:r>
    </w:p>
    <w:p w14:paraId="53D3FCB4" w14:textId="77777777" w:rsidR="00902952" w:rsidRPr="00237726" w:rsidRDefault="00902952" w:rsidP="00902952">
      <w:pPr>
        <w:pStyle w:val="Odstavecseseznamem"/>
        <w:numPr>
          <w:ilvl w:val="1"/>
          <w:numId w:val="14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děti narozené v příslušném kalendářním roce, a to po celý tento rok,</w:t>
      </w:r>
    </w:p>
    <w:p w14:paraId="06925D83" w14:textId="77777777" w:rsidR="00902952" w:rsidRPr="00237726" w:rsidRDefault="00902952" w:rsidP="00902952">
      <w:pPr>
        <w:pStyle w:val="Odstavecseseznamem"/>
        <w:numPr>
          <w:ilvl w:val="1"/>
          <w:numId w:val="14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s pobytem na ohlašovně Lipnice nad Sázavou čp. 50, kteří se dlouhodobě (nejméně 300 dní v příslušném kalendářním roce) na území města nezdržují.</w:t>
      </w:r>
    </w:p>
    <w:p w14:paraId="381A0F15" w14:textId="77777777" w:rsidR="00902952" w:rsidRPr="00237726" w:rsidRDefault="00902952" w:rsidP="00902952">
      <w:pPr>
        <w:widowControl/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tohoto města, </w:t>
      </w:r>
      <w:r w:rsidRPr="00237726">
        <w:rPr>
          <w:rFonts w:ascii="Arial" w:hAnsi="Arial" w:cs="Arial"/>
        </w:rPr>
        <w:br/>
        <w:t xml:space="preserve">a která </w:t>
      </w:r>
    </w:p>
    <w:p w14:paraId="5AC15DB6" w14:textId="77777777" w:rsidR="00902952" w:rsidRPr="00237726" w:rsidRDefault="00902952" w:rsidP="00902952">
      <w:pPr>
        <w:widowControl/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není celoročně využívána</w:t>
      </w:r>
    </w:p>
    <w:p w14:paraId="4734FB17" w14:textId="77777777" w:rsidR="00902952" w:rsidRPr="00237726" w:rsidRDefault="00902952" w:rsidP="00902952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 xml:space="preserve">je ve vlastnictví osoby, která je zároveň poplatníkem podle čl. 2 odst. 1 písm. a), pokud tato nemovitost není dál využívána pro přihlášenou živnost (např. pronájem rekreační nemovitosti). </w:t>
      </w:r>
    </w:p>
    <w:p w14:paraId="56917161" w14:textId="77777777" w:rsidR="00902952" w:rsidRPr="00237726" w:rsidRDefault="00902952" w:rsidP="00902952">
      <w:pPr>
        <w:widowControl/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Úleva se poskytuje osobě, které poplatková povinnost vznikla z důvodu přihlášení ve městě a která</w:t>
      </w:r>
    </w:p>
    <w:p w14:paraId="24B76FC8" w14:textId="77777777" w:rsidR="00902952" w:rsidRPr="00237726" w:rsidRDefault="00902952" w:rsidP="00902952">
      <w:pPr>
        <w:widowControl/>
        <w:numPr>
          <w:ilvl w:val="1"/>
          <w:numId w:val="4"/>
        </w:numPr>
        <w:tabs>
          <w:tab w:val="left" w:pos="3780"/>
        </w:tabs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má bydliště v těžko přístupné části katastru města</w:t>
      </w:r>
      <w:r>
        <w:rPr>
          <w:rFonts w:ascii="Arial" w:hAnsi="Arial" w:cs="Arial"/>
        </w:rPr>
        <w:t>,</w:t>
      </w:r>
      <w:r w:rsidRPr="00237726">
        <w:rPr>
          <w:rFonts w:ascii="Arial" w:hAnsi="Arial" w:cs="Arial"/>
        </w:rPr>
        <w:t xml:space="preserve"> a to z důvodu nepřístupnosti těchto lokalit pro svozovou techniku svozová firma nezajištuje svoz, a to ve výši </w:t>
      </w:r>
      <w:r w:rsidRPr="00F403DB">
        <w:rPr>
          <w:rFonts w:ascii="Arial" w:hAnsi="Arial" w:cs="Arial"/>
        </w:rPr>
        <w:t>300,- Kč</w:t>
      </w:r>
    </w:p>
    <w:p w14:paraId="2C480175" w14:textId="77777777" w:rsidR="00902952" w:rsidRPr="00237726" w:rsidRDefault="00902952" w:rsidP="00902952">
      <w:pPr>
        <w:widowControl/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tohoto města, a která</w:t>
      </w:r>
    </w:p>
    <w:p w14:paraId="616CA903" w14:textId="48548504" w:rsidR="0087501A" w:rsidRDefault="00902952" w:rsidP="00902952">
      <w:pPr>
        <w:widowControl/>
        <w:numPr>
          <w:ilvl w:val="1"/>
          <w:numId w:val="19"/>
        </w:numPr>
        <w:tabs>
          <w:tab w:val="left" w:pos="3780"/>
        </w:tabs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se nachází v těžko přístupné části katastru města (a to z důvodu nepřístupnosti těchto lokalit pro svozovou techniku svozová firma nezajištuje svoz</w:t>
      </w:r>
      <w:r>
        <w:rPr>
          <w:rFonts w:ascii="Arial" w:hAnsi="Arial" w:cs="Arial"/>
        </w:rPr>
        <w:t>,</w:t>
      </w:r>
      <w:r w:rsidRPr="00237726">
        <w:rPr>
          <w:rFonts w:ascii="Arial" w:hAnsi="Arial" w:cs="Arial"/>
        </w:rPr>
        <w:t xml:space="preserve"> a to ve výši </w:t>
      </w:r>
      <w:r w:rsidRPr="00F403DB">
        <w:rPr>
          <w:rFonts w:ascii="Arial" w:hAnsi="Arial" w:cs="Arial"/>
        </w:rPr>
        <w:t>300,- Kč</w:t>
      </w:r>
    </w:p>
    <w:p w14:paraId="209CCB2F" w14:textId="77777777" w:rsidR="00902952" w:rsidRPr="00237726" w:rsidRDefault="00902952" w:rsidP="00902952">
      <w:p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 xml:space="preserve"> (6)</w:t>
      </w:r>
      <w:r w:rsidRPr="00237726">
        <w:rPr>
          <w:rFonts w:ascii="Arial" w:hAnsi="Arial" w:cs="Arial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237726">
        <w:rPr>
          <w:rStyle w:val="Znakapoznpodarou"/>
          <w:rFonts w:ascii="Arial" w:hAnsi="Arial" w:cs="Arial"/>
        </w:rPr>
        <w:footnoteReference w:id="9"/>
      </w:r>
    </w:p>
    <w:p w14:paraId="44BC59FB" w14:textId="77777777" w:rsidR="0087501A" w:rsidRDefault="0087501A" w:rsidP="00902952">
      <w:pPr>
        <w:pStyle w:val="Nzvylnk"/>
        <w:rPr>
          <w:rFonts w:ascii="Arial" w:eastAsia="PingFang SC" w:hAnsi="Arial" w:cs="Arial Unicode MS"/>
          <w:kern w:val="3"/>
          <w:szCs w:val="24"/>
          <w:lang w:eastAsia="zh-CN" w:bidi="hi-IN"/>
        </w:rPr>
      </w:pPr>
    </w:p>
    <w:p w14:paraId="0AC5DB86" w14:textId="5C29A56E" w:rsidR="00BC5F94" w:rsidRPr="00BC5F94" w:rsidRDefault="00BC5F94" w:rsidP="00902952">
      <w:pPr>
        <w:pStyle w:val="Nzvylnk"/>
        <w:rPr>
          <w:rFonts w:ascii="Arial" w:eastAsia="PingFang SC" w:hAnsi="Arial" w:cs="Arial Unicode MS"/>
          <w:kern w:val="3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kern w:val="3"/>
          <w:szCs w:val="24"/>
          <w:lang w:eastAsia="zh-CN" w:bidi="hi-IN"/>
        </w:rPr>
        <w:t>Čl. 7</w:t>
      </w:r>
      <w:r w:rsidRPr="00BC5F94">
        <w:rPr>
          <w:rFonts w:ascii="Arial" w:eastAsia="PingFang SC" w:hAnsi="Arial" w:cs="Arial Unicode MS"/>
          <w:kern w:val="3"/>
          <w:szCs w:val="24"/>
          <w:lang w:eastAsia="zh-CN" w:bidi="hi-IN"/>
        </w:rPr>
        <w:br/>
        <w:t>Přechodné a zrušovací ustanovení</w:t>
      </w:r>
    </w:p>
    <w:p w14:paraId="6383671D" w14:textId="77777777" w:rsidR="00BC5F94" w:rsidRPr="00BC5F94" w:rsidRDefault="00BC5F94" w:rsidP="00BC5F94">
      <w:pPr>
        <w:widowControl/>
        <w:numPr>
          <w:ilvl w:val="0"/>
          <w:numId w:val="27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Poplatkové povinnosti vzniklé před nabytím účinnosti této vyhlášky se posuzují podle dosavadních právních předpisů.</w:t>
      </w:r>
    </w:p>
    <w:p w14:paraId="4317AFA8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Zrušuje se obecně závazná vyhláška č. 1/2022, o místním poplatku za obecní systém odpadového hospodářství, ze dne 24. listopadu 2022.</w:t>
      </w:r>
    </w:p>
    <w:p w14:paraId="6E7619E3" w14:textId="77777777" w:rsidR="00E048C5" w:rsidRPr="00E048C5" w:rsidRDefault="00E048C5" w:rsidP="00E048C5">
      <w:pPr>
        <w:keepNext/>
        <w:widowControl/>
        <w:suppressAutoHyphens/>
        <w:autoSpaceDN w:val="0"/>
        <w:spacing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16"/>
          <w:szCs w:val="16"/>
          <w:lang w:eastAsia="zh-CN" w:bidi="hi-IN"/>
        </w:rPr>
      </w:pPr>
    </w:p>
    <w:p w14:paraId="7EBA9DFD" w14:textId="44CC58C3" w:rsidR="00BC5F94" w:rsidRPr="00BC5F94" w:rsidRDefault="00BC5F94" w:rsidP="00E048C5">
      <w:pPr>
        <w:keepNext/>
        <w:widowControl/>
        <w:suppressAutoHyphens/>
        <w:autoSpaceDN w:val="0"/>
        <w:spacing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8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584BEA92" w14:textId="77777777" w:rsidR="00BC5F94" w:rsidRDefault="00BC5F94" w:rsidP="00BC5F94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Tato vyhláška nabývá účinnosti dnem 1. ledna 2024.</w:t>
      </w:r>
    </w:p>
    <w:p w14:paraId="4220D2D2" w14:textId="77777777" w:rsidR="00573660" w:rsidRDefault="00573660" w:rsidP="00BC5F94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60ED4944" w14:textId="77777777" w:rsidR="00573660" w:rsidRPr="00BC5F94" w:rsidRDefault="00573660" w:rsidP="00BC5F94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C5F94" w:rsidRPr="00BC5F94" w14:paraId="18C955F2" w14:textId="77777777" w:rsidTr="00BC5F9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72C006" w14:textId="77777777" w:rsidR="00BC5F94" w:rsidRPr="00BC5F94" w:rsidRDefault="00BC5F94" w:rsidP="00BC5F94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BC5F94">
              <w:rPr>
                <w:rFonts w:ascii="Arial" w:eastAsia="Arial" w:hAnsi="Arial" w:cs="Arial"/>
                <w:kern w:val="3"/>
                <w:lang w:eastAsia="zh-CN" w:bidi="hi-IN"/>
              </w:rPr>
              <w:t>Ing. Zdeněk Rafaj v. r.</w:t>
            </w:r>
            <w:r w:rsidRPr="00BC5F94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43D8FFB" w14:textId="77777777" w:rsidR="00BC5F94" w:rsidRPr="00BC5F94" w:rsidRDefault="00BC5F94" w:rsidP="00BC5F94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BC5F94">
              <w:rPr>
                <w:rFonts w:ascii="Arial" w:eastAsia="Arial" w:hAnsi="Arial" w:cs="Arial"/>
                <w:kern w:val="3"/>
                <w:lang w:eastAsia="zh-CN" w:bidi="hi-IN"/>
              </w:rPr>
              <w:t>Bc. Marek Hanzlík v. r.</w:t>
            </w:r>
            <w:r w:rsidRPr="00BC5F94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BC5F94" w:rsidRPr="00BC5F94" w14:paraId="63FF0773" w14:textId="77777777" w:rsidTr="00BC5F9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2DC82" w14:textId="77777777" w:rsidR="00BC5F94" w:rsidRPr="00BC5F94" w:rsidRDefault="00BC5F94" w:rsidP="00BC5F94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25EE3" w14:textId="77777777" w:rsidR="00BC5F94" w:rsidRPr="00BC5F94" w:rsidRDefault="00BC5F94" w:rsidP="00BC5F94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</w:tr>
    </w:tbl>
    <w:p w14:paraId="49CDB093" w14:textId="77777777" w:rsidR="00BC5F94" w:rsidRPr="00BC5F94" w:rsidRDefault="00BC5F94" w:rsidP="00BC5F94">
      <w:pPr>
        <w:widowControl/>
        <w:suppressAutoHyphens/>
        <w:autoSpaceDN w:val="0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</w:p>
    <w:p w14:paraId="1EEDE999" w14:textId="2A7A5064" w:rsidR="00902952" w:rsidRDefault="00902952" w:rsidP="00A60EBF">
      <w:pPr>
        <w:rPr>
          <w:sz w:val="18"/>
          <w:szCs w:val="18"/>
        </w:rPr>
      </w:pPr>
    </w:p>
    <w:sectPr w:rsidR="00902952" w:rsidSect="00C53E0B">
      <w:headerReference w:type="default" r:id="rId8"/>
      <w:type w:val="continuous"/>
      <w:pgSz w:w="11910" w:h="16840"/>
      <w:pgMar w:top="1135" w:right="1134" w:bottom="70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77BC" w14:textId="77777777" w:rsidR="009167AB" w:rsidRDefault="009167AB" w:rsidP="0094196B">
      <w:r>
        <w:separator/>
      </w:r>
    </w:p>
  </w:endnote>
  <w:endnote w:type="continuationSeparator" w:id="0">
    <w:p w14:paraId="3F10870D" w14:textId="77777777" w:rsidR="009167AB" w:rsidRDefault="009167AB" w:rsidP="0094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16F2" w14:textId="77777777" w:rsidR="009167AB" w:rsidRDefault="009167AB" w:rsidP="0094196B">
      <w:r>
        <w:separator/>
      </w:r>
    </w:p>
  </w:footnote>
  <w:footnote w:type="continuationSeparator" w:id="0">
    <w:p w14:paraId="75D59B44" w14:textId="77777777" w:rsidR="009167AB" w:rsidRDefault="009167AB" w:rsidP="0094196B">
      <w:r>
        <w:continuationSeparator/>
      </w:r>
    </w:p>
  </w:footnote>
  <w:footnote w:id="1">
    <w:p w14:paraId="72FBE385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45469A4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5658A06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36CF307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5B42E49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C6058B9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7387F82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17C5BE5" w14:textId="77777777" w:rsidR="00902952" w:rsidRDefault="00902952" w:rsidP="0090295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ADE3996" w14:textId="77777777" w:rsidR="00902952" w:rsidRPr="00BA1E8D" w:rsidRDefault="00902952" w:rsidP="0090295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FDC3" w14:textId="77777777" w:rsidR="00C53E0B" w:rsidRDefault="00C53E0B" w:rsidP="00C53E0B">
    <w:pPr>
      <w:spacing w:before="37"/>
      <w:ind w:left="1628"/>
      <w:rPr>
        <w:rFonts w:ascii="Verdana" w:hAnsi="Verdana"/>
        <w:b/>
        <w:sz w:val="4"/>
        <w:szCs w:val="4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B5B6A47" wp14:editId="4D08EAA7">
          <wp:simplePos x="0" y="0"/>
          <wp:positionH relativeFrom="margin">
            <wp:posOffset>-171450</wp:posOffset>
          </wp:positionH>
          <wp:positionV relativeFrom="paragraph">
            <wp:posOffset>22225</wp:posOffset>
          </wp:positionV>
          <wp:extent cx="810000" cy="936000"/>
          <wp:effectExtent l="0" t="0" r="9525" b="0"/>
          <wp:wrapTight wrapText="bothSides">
            <wp:wrapPolygon edited="0">
              <wp:start x="0" y="0"/>
              <wp:lineTo x="0" y="21102"/>
              <wp:lineTo x="21346" y="21102"/>
              <wp:lineTo x="21346" y="0"/>
              <wp:lineTo x="0" y="0"/>
            </wp:wrapPolygon>
          </wp:wrapTight>
          <wp:docPr id="22" name="Obráze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</w:rPr>
      <w:t xml:space="preserve"> </w:t>
    </w:r>
  </w:p>
  <w:p w14:paraId="3611032C" w14:textId="77777777" w:rsidR="00C53E0B" w:rsidRPr="00D723E2" w:rsidRDefault="00C53E0B" w:rsidP="00C53E0B">
    <w:pPr>
      <w:spacing w:before="37"/>
      <w:ind w:left="1276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24"/>
      </w:rPr>
      <w:t xml:space="preserve">    </w:t>
    </w:r>
    <w:r>
      <w:rPr>
        <w:rFonts w:ascii="Verdana" w:hAnsi="Verdana"/>
        <w:b/>
        <w:sz w:val="4"/>
        <w:szCs w:val="4"/>
      </w:rPr>
      <w:t xml:space="preserve">  </w:t>
    </w:r>
    <w:r>
      <w:rPr>
        <w:rFonts w:ascii="Verdana" w:hAnsi="Verdana"/>
        <w:b/>
        <w:sz w:val="32"/>
        <w:szCs w:val="32"/>
      </w:rPr>
      <w:t xml:space="preserve">M Ě S T </w:t>
    </w:r>
    <w:proofErr w:type="gramStart"/>
    <w:r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z w:val="32"/>
        <w:szCs w:val="32"/>
      </w:rPr>
      <w:t xml:space="preserve">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L</w:t>
    </w:r>
    <w:proofErr w:type="gramEnd"/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P</w:t>
    </w:r>
    <w:r w:rsidRPr="00D723E2">
      <w:rPr>
        <w:rFonts w:ascii="Verdana" w:hAnsi="Verdana"/>
        <w:b/>
        <w:spacing w:val="-24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C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E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D </w:t>
    </w:r>
    <w:r w:rsidRPr="00D723E2">
      <w:rPr>
        <w:rFonts w:ascii="Verdana" w:hAnsi="Verdana"/>
        <w:b/>
        <w:spacing w:val="31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S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Á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Z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V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U</w:t>
    </w:r>
  </w:p>
  <w:p w14:paraId="45B386F3" w14:textId="77777777" w:rsidR="00C53E0B" w:rsidRPr="00232BF0" w:rsidRDefault="00C53E0B" w:rsidP="00C53E0B">
    <w:pPr>
      <w:spacing w:before="37"/>
      <w:ind w:left="1276"/>
      <w:rPr>
        <w:rFonts w:ascii="Verdana" w:eastAsia="Verdana" w:hAnsi="Verdana" w:cs="Verdana"/>
      </w:rPr>
    </w:pPr>
    <w:r>
      <w:rPr>
        <w:rFonts w:ascii="Verdana" w:eastAsia="Verdana" w:hAnsi="Verdana" w:cs="Verdana"/>
        <w:sz w:val="28"/>
        <w:szCs w:val="28"/>
      </w:rPr>
      <w:t xml:space="preserve">   </w:t>
    </w:r>
    <w:r>
      <w:rPr>
        <w:rFonts w:ascii="Verdana" w:eastAsia="Verdana" w:hAnsi="Verdana" w:cs="Verdana"/>
        <w:sz w:val="2"/>
        <w:szCs w:val="2"/>
      </w:rPr>
      <w:t xml:space="preserve"> </w:t>
    </w:r>
    <w:r>
      <w:rPr>
        <w:rFonts w:ascii="Verdana" w:eastAsia="Verdana" w:hAnsi="Verdana" w:cs="Verdana"/>
        <w:sz w:val="16"/>
        <w:szCs w:val="16"/>
      </w:rPr>
      <w:t xml:space="preserve"> </w:t>
    </w:r>
    <w:r w:rsidRPr="00232BF0">
      <w:rPr>
        <w:rFonts w:ascii="Verdana" w:eastAsia="Verdana" w:hAnsi="Verdana" w:cs="Verdana"/>
      </w:rPr>
      <w:t>K r a j   V y s o č i n a, zastupitelstvo města Lipnice nad Sázavou</w:t>
    </w:r>
  </w:p>
  <w:p w14:paraId="134CFB8F" w14:textId="77777777" w:rsidR="00C53E0B" w:rsidRPr="0094196B" w:rsidRDefault="00C53E0B" w:rsidP="00C53E0B">
    <w:pPr>
      <w:spacing w:before="37"/>
      <w:ind w:left="1628"/>
      <w:rPr>
        <w:b/>
      </w:rPr>
    </w:pPr>
    <w:r>
      <w:rPr>
        <w:rFonts w:ascii="Verdana" w:eastAsia="Verdana" w:hAnsi="Verdana" w:cs="Verdana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EDFBB" wp14:editId="3D7A0BAF">
              <wp:simplePos x="0" y="0"/>
              <wp:positionH relativeFrom="margin">
                <wp:posOffset>1061085</wp:posOffset>
              </wp:positionH>
              <wp:positionV relativeFrom="paragraph">
                <wp:posOffset>69849</wp:posOffset>
              </wp:positionV>
              <wp:extent cx="523875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95AC5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55pt,5.5pt" to="49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" strokecolor="black [3213]" strokeweight="1.5pt">
              <w10:wrap anchorx="margin"/>
            </v:line>
          </w:pict>
        </mc:Fallback>
      </mc:AlternateContent>
    </w:r>
    <w:r>
      <w:rPr>
        <w:rFonts w:ascii="Verdana" w:eastAsia="Verdana" w:hAnsi="Verdana" w:cs="Verdana"/>
        <w:sz w:val="4"/>
        <w:szCs w:val="4"/>
      </w:rPr>
      <w:t xml:space="preserve">                              </w:t>
    </w:r>
  </w:p>
  <w:p w14:paraId="0A1CCD77" w14:textId="77777777" w:rsidR="00C53E0B" w:rsidRDefault="00C53E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786AF272"/>
    <w:lvl w:ilvl="0">
      <w:start w:val="1"/>
      <w:numFmt w:val="upperLetter"/>
      <w:lvlText w:val="%1."/>
      <w:lvlJc w:val="left"/>
      <w:pPr>
        <w:tabs>
          <w:tab w:val="num" w:pos="1531"/>
        </w:tabs>
        <w:ind w:left="357" w:hanging="357"/>
      </w:pPr>
      <w:rPr>
        <w:rFonts w:ascii="Verdana" w:eastAsia="Times New Roman" w:hAnsi="Verdana" w:cs="Verdana" w:hint="default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711"/>
        </w:tabs>
        <w:ind w:left="2" w:hanging="283"/>
      </w:pPr>
      <w:rPr>
        <w:rFonts w:ascii="Verdana" w:hAnsi="Verdana" w:hint="default"/>
        <w:b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43"/>
        </w:tabs>
        <w:ind w:left="711" w:firstLine="1134"/>
      </w:pPr>
      <w:rPr>
        <w:rFonts w:ascii="Georgia" w:hAnsi="Georgia" w:cs="Georgi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3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7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41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85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9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73" w:hanging="1584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F70D75"/>
    <w:multiLevelType w:val="multilevel"/>
    <w:tmpl w:val="C51E8B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F4A5DF8"/>
    <w:multiLevelType w:val="hybridMultilevel"/>
    <w:tmpl w:val="9DAC62D2"/>
    <w:lvl w:ilvl="0" w:tplc="0074A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47D6391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3869284">
    <w:abstractNumId w:val="0"/>
  </w:num>
  <w:num w:numId="2" w16cid:durableId="1034843793">
    <w:abstractNumId w:val="14"/>
  </w:num>
  <w:num w:numId="3" w16cid:durableId="792286740">
    <w:abstractNumId w:val="9"/>
  </w:num>
  <w:num w:numId="4" w16cid:durableId="1904027451">
    <w:abstractNumId w:val="10"/>
  </w:num>
  <w:num w:numId="5" w16cid:durableId="238708890">
    <w:abstractNumId w:val="20"/>
  </w:num>
  <w:num w:numId="6" w16cid:durableId="423653167">
    <w:abstractNumId w:val="12"/>
  </w:num>
  <w:num w:numId="7" w16cid:durableId="1517844520">
    <w:abstractNumId w:val="13"/>
  </w:num>
  <w:num w:numId="8" w16cid:durableId="1156842620">
    <w:abstractNumId w:val="1"/>
  </w:num>
  <w:num w:numId="9" w16cid:durableId="694692284">
    <w:abstractNumId w:val="11"/>
  </w:num>
  <w:num w:numId="10" w16cid:durableId="658191647">
    <w:abstractNumId w:val="8"/>
  </w:num>
  <w:num w:numId="11" w16cid:durableId="513999463">
    <w:abstractNumId w:val="18"/>
  </w:num>
  <w:num w:numId="12" w16cid:durableId="1082944144">
    <w:abstractNumId w:val="5"/>
  </w:num>
  <w:num w:numId="13" w16cid:durableId="65803635">
    <w:abstractNumId w:val="4"/>
  </w:num>
  <w:num w:numId="14" w16cid:durableId="391002126">
    <w:abstractNumId w:val="17"/>
  </w:num>
  <w:num w:numId="15" w16cid:durableId="1366759687">
    <w:abstractNumId w:val="16"/>
  </w:num>
  <w:num w:numId="16" w16cid:durableId="1882135003">
    <w:abstractNumId w:val="15"/>
  </w:num>
  <w:num w:numId="17" w16cid:durableId="1491293329">
    <w:abstractNumId w:val="2"/>
  </w:num>
  <w:num w:numId="18" w16cid:durableId="923412711">
    <w:abstractNumId w:val="19"/>
  </w:num>
  <w:num w:numId="19" w16cid:durableId="1103259137">
    <w:abstractNumId w:val="3"/>
  </w:num>
  <w:num w:numId="20" w16cid:durableId="296300200">
    <w:abstractNumId w:val="7"/>
  </w:num>
  <w:num w:numId="21" w16cid:durableId="17489910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1617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80006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5572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896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7658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6897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54"/>
    <w:rsid w:val="0000727C"/>
    <w:rsid w:val="000272FB"/>
    <w:rsid w:val="00037954"/>
    <w:rsid w:val="000470D2"/>
    <w:rsid w:val="000476D5"/>
    <w:rsid w:val="000567F5"/>
    <w:rsid w:val="000640BD"/>
    <w:rsid w:val="000668B0"/>
    <w:rsid w:val="000700E3"/>
    <w:rsid w:val="0007524E"/>
    <w:rsid w:val="000A0DEE"/>
    <w:rsid w:val="000C0323"/>
    <w:rsid w:val="000C1C61"/>
    <w:rsid w:val="000D6F11"/>
    <w:rsid w:val="000E30D4"/>
    <w:rsid w:val="000F6064"/>
    <w:rsid w:val="00150E3F"/>
    <w:rsid w:val="001523EE"/>
    <w:rsid w:val="00156F53"/>
    <w:rsid w:val="001618A7"/>
    <w:rsid w:val="00173ADA"/>
    <w:rsid w:val="00177273"/>
    <w:rsid w:val="001B1E78"/>
    <w:rsid w:val="001B72F6"/>
    <w:rsid w:val="001D7682"/>
    <w:rsid w:val="00220407"/>
    <w:rsid w:val="00232BF0"/>
    <w:rsid w:val="00237726"/>
    <w:rsid w:val="002406F2"/>
    <w:rsid w:val="0024280E"/>
    <w:rsid w:val="00246BE6"/>
    <w:rsid w:val="002549EF"/>
    <w:rsid w:val="00270F6E"/>
    <w:rsid w:val="00280140"/>
    <w:rsid w:val="00286D0D"/>
    <w:rsid w:val="00294EA8"/>
    <w:rsid w:val="002A14A3"/>
    <w:rsid w:val="002B29AC"/>
    <w:rsid w:val="002B31C5"/>
    <w:rsid w:val="002D19F3"/>
    <w:rsid w:val="002D3880"/>
    <w:rsid w:val="002D5755"/>
    <w:rsid w:val="003146F4"/>
    <w:rsid w:val="00320805"/>
    <w:rsid w:val="00332A83"/>
    <w:rsid w:val="003348B1"/>
    <w:rsid w:val="00343330"/>
    <w:rsid w:val="00356DD8"/>
    <w:rsid w:val="0036125B"/>
    <w:rsid w:val="003F03D5"/>
    <w:rsid w:val="003F223F"/>
    <w:rsid w:val="00406286"/>
    <w:rsid w:val="00417BC0"/>
    <w:rsid w:val="00432C95"/>
    <w:rsid w:val="00487A26"/>
    <w:rsid w:val="00493897"/>
    <w:rsid w:val="004A501D"/>
    <w:rsid w:val="004B2633"/>
    <w:rsid w:val="004F2B17"/>
    <w:rsid w:val="004F5B63"/>
    <w:rsid w:val="00505AF1"/>
    <w:rsid w:val="00510E8D"/>
    <w:rsid w:val="00536BB6"/>
    <w:rsid w:val="00540FCC"/>
    <w:rsid w:val="0055426E"/>
    <w:rsid w:val="00560880"/>
    <w:rsid w:val="00563FA6"/>
    <w:rsid w:val="00573660"/>
    <w:rsid w:val="005847E9"/>
    <w:rsid w:val="005A696E"/>
    <w:rsid w:val="005C1B39"/>
    <w:rsid w:val="005F5BC9"/>
    <w:rsid w:val="005F6025"/>
    <w:rsid w:val="00604F9E"/>
    <w:rsid w:val="00611F51"/>
    <w:rsid w:val="00621129"/>
    <w:rsid w:val="0062582E"/>
    <w:rsid w:val="00641A65"/>
    <w:rsid w:val="0064358D"/>
    <w:rsid w:val="00643D35"/>
    <w:rsid w:val="006473C3"/>
    <w:rsid w:val="00655003"/>
    <w:rsid w:val="00685945"/>
    <w:rsid w:val="006A7764"/>
    <w:rsid w:val="00703640"/>
    <w:rsid w:val="00737AE8"/>
    <w:rsid w:val="00745B61"/>
    <w:rsid w:val="00766066"/>
    <w:rsid w:val="007C7FDC"/>
    <w:rsid w:val="007D3405"/>
    <w:rsid w:val="007D5640"/>
    <w:rsid w:val="007E4C9E"/>
    <w:rsid w:val="007F4AE1"/>
    <w:rsid w:val="00801FA3"/>
    <w:rsid w:val="008215AB"/>
    <w:rsid w:val="00826074"/>
    <w:rsid w:val="0083355E"/>
    <w:rsid w:val="0083433C"/>
    <w:rsid w:val="00834995"/>
    <w:rsid w:val="008427E6"/>
    <w:rsid w:val="00845BC0"/>
    <w:rsid w:val="00866B3F"/>
    <w:rsid w:val="0087501A"/>
    <w:rsid w:val="0088066B"/>
    <w:rsid w:val="00883473"/>
    <w:rsid w:val="00895E00"/>
    <w:rsid w:val="008A28D4"/>
    <w:rsid w:val="008A3B65"/>
    <w:rsid w:val="008C32EF"/>
    <w:rsid w:val="008E487F"/>
    <w:rsid w:val="00902952"/>
    <w:rsid w:val="009167AB"/>
    <w:rsid w:val="0094196B"/>
    <w:rsid w:val="00956BFC"/>
    <w:rsid w:val="009652CF"/>
    <w:rsid w:val="00965385"/>
    <w:rsid w:val="00966618"/>
    <w:rsid w:val="009B194E"/>
    <w:rsid w:val="009C55BA"/>
    <w:rsid w:val="009E202F"/>
    <w:rsid w:val="009E33A2"/>
    <w:rsid w:val="009E6288"/>
    <w:rsid w:val="009F1840"/>
    <w:rsid w:val="009F794E"/>
    <w:rsid w:val="00A111D5"/>
    <w:rsid w:val="00A12F21"/>
    <w:rsid w:val="00A140D6"/>
    <w:rsid w:val="00A43DE9"/>
    <w:rsid w:val="00A60EBF"/>
    <w:rsid w:val="00A64021"/>
    <w:rsid w:val="00A9484C"/>
    <w:rsid w:val="00AA0D04"/>
    <w:rsid w:val="00AB1292"/>
    <w:rsid w:val="00AB6E9C"/>
    <w:rsid w:val="00AB790E"/>
    <w:rsid w:val="00AD7034"/>
    <w:rsid w:val="00AF50A6"/>
    <w:rsid w:val="00B07820"/>
    <w:rsid w:val="00B21B35"/>
    <w:rsid w:val="00B4497D"/>
    <w:rsid w:val="00B905FC"/>
    <w:rsid w:val="00BA3B29"/>
    <w:rsid w:val="00BC5F94"/>
    <w:rsid w:val="00BD1E4D"/>
    <w:rsid w:val="00BE08AF"/>
    <w:rsid w:val="00BF567D"/>
    <w:rsid w:val="00C07B71"/>
    <w:rsid w:val="00C25E47"/>
    <w:rsid w:val="00C31F4A"/>
    <w:rsid w:val="00C53E0B"/>
    <w:rsid w:val="00C552ED"/>
    <w:rsid w:val="00C56F17"/>
    <w:rsid w:val="00C77414"/>
    <w:rsid w:val="00CA0868"/>
    <w:rsid w:val="00CA39EA"/>
    <w:rsid w:val="00CA5164"/>
    <w:rsid w:val="00CA5356"/>
    <w:rsid w:val="00CB7D5B"/>
    <w:rsid w:val="00CC071A"/>
    <w:rsid w:val="00D06E83"/>
    <w:rsid w:val="00D23969"/>
    <w:rsid w:val="00D33356"/>
    <w:rsid w:val="00D723E2"/>
    <w:rsid w:val="00D82F81"/>
    <w:rsid w:val="00D942E7"/>
    <w:rsid w:val="00DB3078"/>
    <w:rsid w:val="00DC349D"/>
    <w:rsid w:val="00DC4B62"/>
    <w:rsid w:val="00DE7207"/>
    <w:rsid w:val="00DE74BA"/>
    <w:rsid w:val="00E048C5"/>
    <w:rsid w:val="00E30D2F"/>
    <w:rsid w:val="00E61816"/>
    <w:rsid w:val="00E6653A"/>
    <w:rsid w:val="00E7582C"/>
    <w:rsid w:val="00E9003E"/>
    <w:rsid w:val="00EC3BB2"/>
    <w:rsid w:val="00EC4354"/>
    <w:rsid w:val="00EE1C80"/>
    <w:rsid w:val="00F162F6"/>
    <w:rsid w:val="00F360B0"/>
    <w:rsid w:val="00F403DB"/>
    <w:rsid w:val="00F5290E"/>
    <w:rsid w:val="00F6251B"/>
    <w:rsid w:val="00FA1DB9"/>
    <w:rsid w:val="00FA365F"/>
    <w:rsid w:val="00FB02FD"/>
    <w:rsid w:val="00FB5957"/>
    <w:rsid w:val="00FD6F25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1BB6"/>
  <w15:docId w15:val="{E00FBF1A-0ADF-461B-9379-8ACDE2F3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C5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640BD"/>
    <w:pPr>
      <w:keepNext/>
      <w:widowControl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05"/>
    </w:pPr>
    <w:rPr>
      <w:rFonts w:ascii="Tahoma" w:eastAsia="Tahoma" w:hAnsi="Tahoma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E4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8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941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196B"/>
  </w:style>
  <w:style w:type="paragraph" w:styleId="Zpat">
    <w:name w:val="footer"/>
    <w:basedOn w:val="Normln"/>
    <w:link w:val="ZpatChar"/>
    <w:uiPriority w:val="99"/>
    <w:unhideWhenUsed/>
    <w:rsid w:val="009419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96B"/>
  </w:style>
  <w:style w:type="character" w:styleId="Hypertextovodkaz">
    <w:name w:val="Hyperlink"/>
    <w:basedOn w:val="Standardnpsmoodstavce"/>
    <w:uiPriority w:val="99"/>
    <w:unhideWhenUsed/>
    <w:rsid w:val="0062582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82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37AE8"/>
    <w:pPr>
      <w:widowControl/>
    </w:pPr>
    <w:rPr>
      <w:lang w:val="cs-CZ"/>
    </w:rPr>
  </w:style>
  <w:style w:type="paragraph" w:customStyle="1" w:styleId="HLASOVN">
    <w:name w:val="HLASOVÁNÍ"/>
    <w:basedOn w:val="Zkladntext"/>
    <w:rsid w:val="00AB790E"/>
    <w:pPr>
      <w:suppressAutoHyphens/>
      <w:ind w:left="0"/>
      <w:jc w:val="both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41A6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41A65"/>
    <w:rPr>
      <w:sz w:val="16"/>
      <w:szCs w:val="16"/>
    </w:rPr>
  </w:style>
  <w:style w:type="paragraph" w:customStyle="1" w:styleId="VSLEDEKHLASOVN">
    <w:name w:val="VÝSLEDEK HLASOVÁNÍ"/>
    <w:basedOn w:val="Zkladntext"/>
    <w:rsid w:val="00246BE6"/>
    <w:pPr>
      <w:suppressAutoHyphens/>
      <w:ind w:left="2552" w:hanging="2552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F03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F03D5"/>
  </w:style>
  <w:style w:type="paragraph" w:styleId="Textpoznpodarou">
    <w:name w:val="footnote text"/>
    <w:basedOn w:val="Normln"/>
    <w:link w:val="TextpoznpodarouChar"/>
    <w:semiHidden/>
    <w:rsid w:val="003F03D5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03D5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semiHidden/>
    <w:rsid w:val="003F03D5"/>
    <w:rPr>
      <w:vertAlign w:val="superscript"/>
    </w:rPr>
  </w:style>
  <w:style w:type="paragraph" w:customStyle="1" w:styleId="nzevzkona">
    <w:name w:val="název zákona"/>
    <w:basedOn w:val="Nzev"/>
    <w:rsid w:val="003F03D5"/>
    <w:pPr>
      <w:widowControl/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3F03D5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F03D5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F03D5"/>
    <w:pPr>
      <w:keepLines/>
      <w:widowControl/>
      <w:numPr>
        <w:numId w:val="3"/>
      </w:num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F03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F0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0640BD"/>
    <w:rPr>
      <w:rFonts w:ascii="Times New Roman" w:eastAsia="Times New Roman" w:hAnsi="Times New Roman" w:cs="Times New Roman"/>
      <w:sz w:val="24"/>
      <w:szCs w:val="24"/>
      <w:u w:val="single"/>
      <w:lang w:val="cs-CZ" w:eastAsia="cs-CZ"/>
    </w:rPr>
  </w:style>
  <w:style w:type="paragraph" w:customStyle="1" w:styleId="Default">
    <w:name w:val="Default"/>
    <w:rsid w:val="000640BD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C5F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customStyle="1" w:styleId="Footnote">
    <w:name w:val="Footnote"/>
    <w:basedOn w:val="Normln"/>
    <w:rsid w:val="00BC5F94"/>
    <w:pPr>
      <w:widowControl/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01FA3"/>
    <w:rPr>
      <w:rFonts w:ascii="Tahoma" w:eastAsia="Tahoma" w:hAnsi="Tahoma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26FA-CA2C-4A47-9AD7-2DDAF51D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831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Hana Literová</cp:lastModifiedBy>
  <cp:revision>37</cp:revision>
  <cp:lastPrinted>2023-12-06T15:03:00Z</cp:lastPrinted>
  <dcterms:created xsi:type="dcterms:W3CDTF">2021-11-19T11:24:00Z</dcterms:created>
  <dcterms:modified xsi:type="dcterms:W3CDTF">2023-12-06T17:20:00Z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2017-11-15T00:00:00Z</vt:filetime>
  </property>
</Properties>
</file>