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263D" w14:textId="77777777" w:rsidR="00D51D24" w:rsidRPr="002E0EAD" w:rsidRDefault="008915C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Borotín</w:t>
      </w:r>
    </w:p>
    <w:p w14:paraId="382DE46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915CB">
        <w:rPr>
          <w:rFonts w:ascii="Arial" w:hAnsi="Arial" w:cs="Arial"/>
          <w:b/>
        </w:rPr>
        <w:t>městyse Borotín</w:t>
      </w:r>
    </w:p>
    <w:p w14:paraId="53A10396" w14:textId="147148A1" w:rsidR="00D51D24" w:rsidRPr="00131CBC" w:rsidRDefault="00D51D24" w:rsidP="00D51D24">
      <w:pPr>
        <w:spacing w:line="276" w:lineRule="auto"/>
        <w:jc w:val="center"/>
        <w:rPr>
          <w:rFonts w:ascii="Arial" w:hAnsi="Arial" w:cs="Arial"/>
          <w:b/>
          <w:strike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915CB" w:rsidRPr="008915CB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č. </w:t>
      </w:r>
      <w:r w:rsidR="00451720" w:rsidRPr="00131CBC">
        <w:rPr>
          <w:rFonts w:ascii="Arial" w:hAnsi="Arial" w:cs="Arial"/>
          <w:bCs/>
        </w:rPr>
        <w:t>1</w:t>
      </w:r>
      <w:r w:rsidRPr="00131CBC">
        <w:rPr>
          <w:rFonts w:ascii="Arial" w:hAnsi="Arial" w:cs="Arial"/>
          <w:bCs/>
        </w:rPr>
        <w:t>/20</w:t>
      </w:r>
      <w:r w:rsidR="00451720" w:rsidRPr="00131CBC">
        <w:rPr>
          <w:rFonts w:ascii="Arial" w:hAnsi="Arial" w:cs="Arial"/>
          <w:bCs/>
        </w:rPr>
        <w:t>2</w:t>
      </w:r>
      <w:r w:rsidR="00131CBC">
        <w:rPr>
          <w:rFonts w:ascii="Arial" w:hAnsi="Arial" w:cs="Arial"/>
          <w:bCs/>
        </w:rPr>
        <w:t>6</w:t>
      </w:r>
      <w:r w:rsidRPr="00131CBC">
        <w:rPr>
          <w:rFonts w:ascii="Arial" w:hAnsi="Arial" w:cs="Arial"/>
          <w:b/>
        </w:rPr>
        <w:t>,</w:t>
      </w:r>
    </w:p>
    <w:p w14:paraId="6313711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E6C39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EA6D3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26BDC05" w14:textId="7914A62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D51D24" w:rsidRPr="001F4767">
        <w:rPr>
          <w:rFonts w:ascii="Arial" w:hAnsi="Arial" w:cs="Arial"/>
          <w:color w:val="0070C0"/>
          <w:sz w:val="22"/>
          <w:szCs w:val="22"/>
        </w:rPr>
        <w:t xml:space="preserve"> </w:t>
      </w:r>
      <w:r w:rsidR="00D51D24" w:rsidRPr="008915CB">
        <w:rPr>
          <w:rFonts w:ascii="Arial" w:hAnsi="Arial" w:cs="Arial"/>
          <w:sz w:val="22"/>
          <w:szCs w:val="22"/>
        </w:rPr>
        <w:t>městyse</w:t>
      </w:r>
      <w:r w:rsidR="008915CB" w:rsidRPr="008915CB">
        <w:rPr>
          <w:rFonts w:ascii="Arial" w:hAnsi="Arial" w:cs="Arial"/>
          <w:sz w:val="22"/>
          <w:szCs w:val="22"/>
        </w:rPr>
        <w:t xml:space="preserve"> Borotín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B0C6D">
        <w:rPr>
          <w:rFonts w:ascii="Arial" w:hAnsi="Arial" w:cs="Arial"/>
          <w:sz w:val="22"/>
          <w:szCs w:val="22"/>
        </w:rPr>
        <w:t>18</w:t>
      </w:r>
      <w:r w:rsidR="005477EC" w:rsidRPr="00131CBC">
        <w:rPr>
          <w:rFonts w:ascii="Arial" w:hAnsi="Arial" w:cs="Arial"/>
          <w:sz w:val="22"/>
          <w:szCs w:val="22"/>
        </w:rPr>
        <w:t xml:space="preserve">. </w:t>
      </w:r>
      <w:r w:rsidR="00131CBC">
        <w:rPr>
          <w:rFonts w:ascii="Arial" w:hAnsi="Arial" w:cs="Arial"/>
          <w:sz w:val="22"/>
          <w:szCs w:val="22"/>
        </w:rPr>
        <w:t>0</w:t>
      </w:r>
      <w:r w:rsidR="006B0C6D">
        <w:rPr>
          <w:rFonts w:ascii="Arial" w:hAnsi="Arial" w:cs="Arial"/>
          <w:sz w:val="22"/>
          <w:szCs w:val="22"/>
        </w:rPr>
        <w:t>6</w:t>
      </w:r>
      <w:r w:rsidR="005477EC" w:rsidRPr="00131CBC">
        <w:rPr>
          <w:rFonts w:ascii="Arial" w:hAnsi="Arial" w:cs="Arial"/>
          <w:sz w:val="22"/>
          <w:szCs w:val="22"/>
        </w:rPr>
        <w:t>. 202</w:t>
      </w:r>
      <w:r w:rsidR="00131CBC">
        <w:rPr>
          <w:rFonts w:ascii="Arial" w:hAnsi="Arial" w:cs="Arial"/>
          <w:sz w:val="22"/>
          <w:szCs w:val="22"/>
        </w:rPr>
        <w:t>6</w:t>
      </w:r>
      <w:r w:rsidR="00E2491F" w:rsidRPr="00131CBC">
        <w:rPr>
          <w:rFonts w:ascii="Arial" w:hAnsi="Arial" w:cs="Arial"/>
          <w:sz w:val="22"/>
          <w:szCs w:val="22"/>
        </w:rPr>
        <w:t xml:space="preserve"> </w:t>
      </w:r>
      <w:r w:rsidR="0024722A" w:rsidRPr="00131CBC">
        <w:rPr>
          <w:rFonts w:ascii="Arial" w:hAnsi="Arial" w:cs="Arial"/>
          <w:sz w:val="22"/>
          <w:szCs w:val="22"/>
        </w:rPr>
        <w:t xml:space="preserve">usnesením </w:t>
      </w:r>
      <w:r w:rsidR="006B0C6D">
        <w:rPr>
          <w:rFonts w:ascii="Arial" w:hAnsi="Arial" w:cs="Arial"/>
          <w:sz w:val="22"/>
          <w:szCs w:val="22"/>
        </w:rPr>
        <w:t>č.</w:t>
      </w:r>
      <w:r w:rsidR="00307246">
        <w:rPr>
          <w:rFonts w:ascii="Arial" w:hAnsi="Arial" w:cs="Arial"/>
          <w:sz w:val="22"/>
          <w:szCs w:val="22"/>
        </w:rPr>
        <w:t>298</w:t>
      </w:r>
      <w:r w:rsidR="0024722A" w:rsidRPr="0045172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E4A9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0A86AE" w14:textId="77777777" w:rsidR="006E0C01" w:rsidRDefault="006E0C01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053DB247" w14:textId="60ED7E13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ECFF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1FE832" w14:textId="77777777" w:rsidR="00BA2FB8" w:rsidRDefault="00BA2FB8" w:rsidP="00540BAC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201BA12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hanging="426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5477EC">
        <w:rPr>
          <w:rFonts w:ascii="Arial" w:hAnsi="Arial" w:cs="Arial"/>
          <w:sz w:val="22"/>
          <w:szCs w:val="22"/>
        </w:rPr>
        <w:t>městyse</w:t>
      </w:r>
      <w:r w:rsidR="00BC2939">
        <w:rPr>
          <w:rFonts w:ascii="Arial" w:hAnsi="Arial" w:cs="Arial"/>
          <w:sz w:val="22"/>
          <w:szCs w:val="22"/>
        </w:rPr>
        <w:t xml:space="preserve"> Borotín.</w:t>
      </w:r>
    </w:p>
    <w:p w14:paraId="5F013618" w14:textId="77777777" w:rsidR="00EB486C" w:rsidRPr="00EB486C" w:rsidRDefault="00EB486C" w:rsidP="00540BAC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4C851F0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03D6A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04EF50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1BBD8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42BABC" w14:textId="77777777" w:rsidR="00D62F8B" w:rsidRPr="00D62F8B" w:rsidRDefault="00B11B51" w:rsidP="000A12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029E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7C1D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99458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B13ECB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6CBD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A48CB4" w14:textId="77777777" w:rsidR="0024722A" w:rsidRPr="00FB6AE5" w:rsidRDefault="00F53E58" w:rsidP="002D029A">
      <w:pPr>
        <w:numPr>
          <w:ilvl w:val="0"/>
          <w:numId w:val="17"/>
        </w:numPr>
        <w:ind w:left="0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B68A1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DB7C41" w14:textId="55A9C4D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70D84">
        <w:rPr>
          <w:rFonts w:ascii="Arial" w:hAnsi="Arial" w:cs="Arial"/>
          <w:bCs/>
          <w:i/>
          <w:color w:val="000000"/>
        </w:rPr>
        <w:t xml:space="preserve"> rostlinného</w:t>
      </w:r>
      <w:r w:rsidR="00FE72BE">
        <w:rPr>
          <w:rFonts w:ascii="Arial" w:hAnsi="Arial" w:cs="Arial"/>
          <w:bCs/>
          <w:i/>
          <w:color w:val="000000"/>
        </w:rPr>
        <w:t xml:space="preserve"> původu</w:t>
      </w:r>
    </w:p>
    <w:p w14:paraId="4F3A876E" w14:textId="7D65B15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</w:t>
      </w:r>
      <w:r w:rsidR="00907562">
        <w:rPr>
          <w:rFonts w:ascii="Arial" w:hAnsi="Arial" w:cs="Arial"/>
          <w:bCs/>
          <w:i/>
          <w:color w:val="000000"/>
        </w:rPr>
        <w:t>pír</w:t>
      </w:r>
      <w:r w:rsidR="004B5192">
        <w:rPr>
          <w:rFonts w:ascii="Arial" w:hAnsi="Arial" w:cs="Arial"/>
          <w:bCs/>
          <w:i/>
          <w:color w:val="000000"/>
        </w:rPr>
        <w:t xml:space="preserve"> a lepenk</w:t>
      </w:r>
      <w:r w:rsidR="00605A34">
        <w:rPr>
          <w:rFonts w:ascii="Arial" w:hAnsi="Arial" w:cs="Arial"/>
          <w:bCs/>
          <w:i/>
          <w:color w:val="000000"/>
        </w:rPr>
        <w:t>a</w:t>
      </w:r>
    </w:p>
    <w:p w14:paraId="136A5B2F" w14:textId="41519CA4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7238D3D7" w14:textId="72F31C69" w:rsidR="00BC2939" w:rsidRPr="00FB6AE5" w:rsidRDefault="00BC293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0923E109" w14:textId="7395EA5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</w:p>
    <w:p w14:paraId="407CC88C" w14:textId="1897767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</w:t>
      </w:r>
      <w:r w:rsidR="00605A34">
        <w:rPr>
          <w:rFonts w:ascii="Arial" w:hAnsi="Arial" w:cs="Arial"/>
          <w:bCs/>
          <w:i/>
          <w:color w:val="000000"/>
        </w:rPr>
        <w:t>y</w:t>
      </w:r>
    </w:p>
    <w:p w14:paraId="0E267822" w14:textId="3B25BBEC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14:paraId="74DB5896" w14:textId="31A72946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1DE26117" w14:textId="74E7226A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10B366BB" w14:textId="0331F3BA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667382F6" w14:textId="2E5FD746" w:rsidR="0087627F" w:rsidRPr="0001279F" w:rsidRDefault="00CB3797" w:rsidP="0087627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1279F">
        <w:rPr>
          <w:rFonts w:ascii="Arial" w:hAnsi="Arial" w:cs="Arial"/>
          <w:i/>
          <w:iCs/>
          <w:sz w:val="22"/>
          <w:szCs w:val="22"/>
        </w:rPr>
        <w:t xml:space="preserve">Výrobky s ukončenou životností (elektrozařízení, </w:t>
      </w:r>
      <w:r w:rsidR="00616A86" w:rsidRPr="0001279F">
        <w:rPr>
          <w:rFonts w:ascii="Arial" w:hAnsi="Arial" w:cs="Arial"/>
          <w:i/>
          <w:iCs/>
          <w:sz w:val="22"/>
          <w:szCs w:val="22"/>
        </w:rPr>
        <w:t xml:space="preserve">akumulátory, </w:t>
      </w:r>
      <w:r w:rsidRPr="0001279F">
        <w:rPr>
          <w:rFonts w:ascii="Arial" w:hAnsi="Arial" w:cs="Arial"/>
          <w:i/>
          <w:iCs/>
          <w:sz w:val="22"/>
          <w:szCs w:val="22"/>
        </w:rPr>
        <w:t>spotřebitelské baterie)</w:t>
      </w:r>
    </w:p>
    <w:p w14:paraId="48B51F60" w14:textId="620117CA" w:rsidR="000A286D" w:rsidRPr="0087627F" w:rsidRDefault="000A286D" w:rsidP="000A286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7627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BF3DC4D" w14:textId="452B9B6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</w:t>
      </w:r>
      <w:r w:rsidR="00FB6AE5" w:rsidRPr="00122EA8">
        <w:rPr>
          <w:rFonts w:ascii="Arial" w:hAnsi="Arial" w:cs="Arial"/>
          <w:sz w:val="22"/>
          <w:szCs w:val="22"/>
        </w:rPr>
        <w:t xml:space="preserve">vytřídění </w:t>
      </w:r>
      <w:r w:rsidR="00D446E3">
        <w:rPr>
          <w:rFonts w:ascii="Arial" w:hAnsi="Arial" w:cs="Arial"/>
          <w:sz w:val="22"/>
          <w:szCs w:val="22"/>
        </w:rPr>
        <w:t xml:space="preserve">složek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EF53D2">
        <w:rPr>
          <w:rFonts w:ascii="Arial" w:hAnsi="Arial" w:cs="Arial"/>
          <w:sz w:val="22"/>
          <w:szCs w:val="22"/>
        </w:rPr>
        <w:t xml:space="preserve"> až k)</w:t>
      </w:r>
    </w:p>
    <w:p w14:paraId="055770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8E7769" w14:textId="6A72B2D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14F1F">
        <w:rPr>
          <w:rFonts w:ascii="Arial" w:hAnsi="Arial" w:cs="Arial"/>
          <w:sz w:val="22"/>
          <w:szCs w:val="22"/>
        </w:rPr>
        <w:t>(</w:t>
      </w:r>
      <w:r w:rsidRPr="00B14F1F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B14F1F">
        <w:rPr>
          <w:rFonts w:ascii="Arial" w:hAnsi="Arial" w:cs="Arial"/>
          <w:i/>
          <w:iCs/>
          <w:sz w:val="22"/>
          <w:szCs w:val="22"/>
        </w:rPr>
        <w:t>nábytek,</w:t>
      </w:r>
      <w:r w:rsidR="006B0C6D">
        <w:rPr>
          <w:rFonts w:ascii="Arial" w:hAnsi="Arial" w:cs="Arial"/>
          <w:i/>
          <w:iCs/>
          <w:sz w:val="22"/>
          <w:szCs w:val="22"/>
        </w:rPr>
        <w:t>…</w:t>
      </w:r>
      <w:proofErr w:type="gramEnd"/>
      <w:r w:rsidR="006B0C6D">
        <w:rPr>
          <w:rFonts w:ascii="Arial" w:hAnsi="Arial" w:cs="Arial"/>
          <w:i/>
          <w:iCs/>
          <w:sz w:val="22"/>
          <w:szCs w:val="22"/>
        </w:rPr>
        <w:t>.</w:t>
      </w:r>
      <w:r w:rsidRPr="00B14F1F">
        <w:rPr>
          <w:rFonts w:ascii="Arial" w:hAnsi="Arial" w:cs="Arial"/>
          <w:sz w:val="22"/>
          <w:szCs w:val="22"/>
        </w:rPr>
        <w:t>).</w:t>
      </w:r>
    </w:p>
    <w:p w14:paraId="2287A6F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1C8DC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77A2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916EC4" w14:textId="0AB314CA" w:rsidR="0024722A" w:rsidRPr="00FB6AE5" w:rsidRDefault="00912D28" w:rsidP="00CE7C4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263D2C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skla, kovů,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C91EEA">
        <w:rPr>
          <w:rFonts w:ascii="Arial" w:hAnsi="Arial" w:cs="Arial"/>
          <w:b/>
          <w:bCs/>
          <w:sz w:val="22"/>
          <w:szCs w:val="22"/>
          <w:u w:val="none"/>
        </w:rPr>
        <w:t xml:space="preserve"> a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81515" w:rsidRPr="00A464A9">
        <w:rPr>
          <w:rFonts w:ascii="Arial" w:hAnsi="Arial" w:cs="Arial"/>
          <w:b/>
          <w:bCs/>
          <w:sz w:val="22"/>
          <w:szCs w:val="22"/>
          <w:u w:val="none"/>
        </w:rPr>
        <w:t>textilu</w:t>
      </w:r>
    </w:p>
    <w:p w14:paraId="2D535A6D" w14:textId="77777777" w:rsidR="00223F72" w:rsidRDefault="00223F72" w:rsidP="00CE7C4B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0DFEF" w14:textId="0B793C33" w:rsidR="0024722A" w:rsidRPr="00305AEB" w:rsidRDefault="0017608F" w:rsidP="00305AEB">
      <w:pPr>
        <w:pStyle w:val="NormlnIMP"/>
        <w:numPr>
          <w:ilvl w:val="0"/>
          <w:numId w:val="4"/>
        </w:numPr>
        <w:spacing w:line="240" w:lineRule="auto"/>
        <w:rPr>
          <w:rFonts w:ascii="Arial" w:hAnsi="Arial" w:cs="Arial"/>
          <w:sz w:val="22"/>
          <w:szCs w:val="22"/>
        </w:rPr>
      </w:pPr>
      <w:r w:rsidRPr="00305AEB">
        <w:rPr>
          <w:rFonts w:ascii="Arial" w:hAnsi="Arial" w:cs="Arial"/>
          <w:sz w:val="22"/>
          <w:szCs w:val="22"/>
        </w:rPr>
        <w:t xml:space="preserve">Papír, plasty, </w:t>
      </w:r>
      <w:r w:rsidR="006836D1" w:rsidRPr="00305AEB">
        <w:rPr>
          <w:rFonts w:ascii="Arial" w:hAnsi="Arial" w:cs="Arial"/>
          <w:sz w:val="22"/>
          <w:szCs w:val="22"/>
        </w:rPr>
        <w:t xml:space="preserve">nápojové kartony, </w:t>
      </w:r>
      <w:r w:rsidRPr="00305AEB">
        <w:rPr>
          <w:rFonts w:ascii="Arial" w:hAnsi="Arial" w:cs="Arial"/>
          <w:sz w:val="22"/>
          <w:szCs w:val="22"/>
        </w:rPr>
        <w:t>sklo, kovy</w:t>
      </w:r>
      <w:r w:rsidR="00E5725E" w:rsidRPr="00305AEB">
        <w:rPr>
          <w:rFonts w:ascii="Arial" w:hAnsi="Arial" w:cs="Arial"/>
          <w:sz w:val="22"/>
          <w:szCs w:val="22"/>
        </w:rPr>
        <w:t xml:space="preserve">, </w:t>
      </w:r>
      <w:r w:rsidR="00181515" w:rsidRPr="00305AEB">
        <w:rPr>
          <w:rFonts w:ascii="Arial" w:hAnsi="Arial" w:cs="Arial"/>
          <w:sz w:val="22"/>
          <w:szCs w:val="22"/>
        </w:rPr>
        <w:t>jedlé oleje a tuky</w:t>
      </w:r>
      <w:r w:rsidR="002C2451">
        <w:rPr>
          <w:rFonts w:ascii="Arial" w:hAnsi="Arial" w:cs="Arial"/>
          <w:sz w:val="22"/>
          <w:szCs w:val="22"/>
        </w:rPr>
        <w:t xml:space="preserve"> a</w:t>
      </w:r>
      <w:r w:rsidR="009D5C19" w:rsidRPr="00305AEB">
        <w:rPr>
          <w:rFonts w:ascii="Arial" w:hAnsi="Arial" w:cs="Arial"/>
          <w:sz w:val="22"/>
          <w:szCs w:val="22"/>
        </w:rPr>
        <w:t xml:space="preserve"> textil</w:t>
      </w:r>
      <w:r w:rsidR="002C2451">
        <w:rPr>
          <w:rFonts w:ascii="Arial" w:hAnsi="Arial" w:cs="Arial"/>
          <w:sz w:val="22"/>
          <w:szCs w:val="22"/>
        </w:rPr>
        <w:t xml:space="preserve"> </w:t>
      </w:r>
      <w:r w:rsidRPr="00305AEB">
        <w:rPr>
          <w:rFonts w:ascii="Arial" w:hAnsi="Arial" w:cs="Arial"/>
          <w:sz w:val="22"/>
          <w:szCs w:val="22"/>
        </w:rPr>
        <w:t>se soustřeďují</w:t>
      </w:r>
      <w:r w:rsidR="0024722A" w:rsidRPr="00305AEB">
        <w:rPr>
          <w:rFonts w:ascii="Arial" w:hAnsi="Arial" w:cs="Arial"/>
          <w:sz w:val="22"/>
          <w:szCs w:val="22"/>
        </w:rPr>
        <w:t xml:space="preserve"> do </w:t>
      </w:r>
      <w:r w:rsidR="005F0210" w:rsidRPr="00305AEB">
        <w:rPr>
          <w:rFonts w:ascii="Arial" w:hAnsi="Arial" w:cs="Arial"/>
          <w:sz w:val="22"/>
          <w:szCs w:val="22"/>
        </w:rPr>
        <w:t xml:space="preserve">zvláštních sběrných nádob, </w:t>
      </w:r>
      <w:r w:rsidR="00607A48">
        <w:rPr>
          <w:rFonts w:ascii="Arial" w:hAnsi="Arial" w:cs="Arial"/>
          <w:sz w:val="22"/>
          <w:szCs w:val="22"/>
        </w:rPr>
        <w:t xml:space="preserve">tj. </w:t>
      </w:r>
      <w:r w:rsidR="00DD29C8" w:rsidRPr="00305AEB">
        <w:rPr>
          <w:rFonts w:ascii="Arial" w:hAnsi="Arial" w:cs="Arial"/>
          <w:sz w:val="22"/>
          <w:szCs w:val="22"/>
        </w:rPr>
        <w:t>kontejnery na tříděné složky odpadu.</w:t>
      </w:r>
    </w:p>
    <w:p w14:paraId="0F5BD9F3" w14:textId="77777777" w:rsidR="00572C12" w:rsidRPr="00572C12" w:rsidRDefault="00572C12" w:rsidP="002D029A">
      <w:pPr>
        <w:tabs>
          <w:tab w:val="num" w:pos="927"/>
        </w:tabs>
        <w:rPr>
          <w:rFonts w:ascii="Arial" w:hAnsi="Arial" w:cs="Arial"/>
          <w:sz w:val="22"/>
          <w:szCs w:val="22"/>
        </w:rPr>
      </w:pPr>
    </w:p>
    <w:p w14:paraId="0C709E7A" w14:textId="0EE81320" w:rsidR="006836D1" w:rsidRPr="00A15428" w:rsidRDefault="002A3581" w:rsidP="00A15428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B70B4">
        <w:rPr>
          <w:rFonts w:ascii="Arial" w:hAnsi="Arial" w:cs="Arial"/>
          <w:sz w:val="22"/>
          <w:szCs w:val="22"/>
        </w:rPr>
        <w:t xml:space="preserve">Zvláštní sběrné nádoby jsou umístěny na stanovištích: </w:t>
      </w:r>
      <w:r w:rsidR="001F61C4">
        <w:rPr>
          <w:rFonts w:ascii="Arial" w:hAnsi="Arial" w:cs="Arial"/>
          <w:sz w:val="22"/>
          <w:szCs w:val="22"/>
        </w:rPr>
        <w:t>v</w:t>
      </w:r>
      <w:r w:rsidR="006836D1" w:rsidRPr="000B70B4">
        <w:rPr>
          <w:rFonts w:ascii="Arial" w:hAnsi="Arial" w:cs="Arial"/>
          <w:sz w:val="22"/>
          <w:szCs w:val="22"/>
        </w:rPr>
        <w:t>iz</w:t>
      </w:r>
      <w:r w:rsidR="006836D1" w:rsidRPr="00A15428">
        <w:rPr>
          <w:rFonts w:ascii="Arial" w:hAnsi="Arial" w:cs="Arial"/>
          <w:sz w:val="22"/>
          <w:szCs w:val="22"/>
        </w:rPr>
        <w:t xml:space="preserve"> </w:t>
      </w:r>
      <w:r w:rsidR="001F61C4" w:rsidRPr="00A15428">
        <w:rPr>
          <w:rFonts w:ascii="Arial" w:hAnsi="Arial" w:cs="Arial"/>
          <w:sz w:val="22"/>
          <w:szCs w:val="22"/>
        </w:rPr>
        <w:t>P</w:t>
      </w:r>
      <w:r w:rsidR="006836D1" w:rsidRPr="00A15428">
        <w:rPr>
          <w:rFonts w:ascii="Arial" w:hAnsi="Arial" w:cs="Arial"/>
          <w:sz w:val="22"/>
          <w:szCs w:val="22"/>
        </w:rPr>
        <w:t>říloha č. 1</w:t>
      </w:r>
    </w:p>
    <w:p w14:paraId="577C6B89" w14:textId="77777777" w:rsidR="00A870FB" w:rsidRDefault="00A870FB" w:rsidP="002D029A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14:paraId="5B364FF8" w14:textId="1951593B" w:rsidR="0024722A" w:rsidRPr="00BF5158" w:rsidRDefault="0024722A" w:rsidP="00BD4B8C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F515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A6B7D5" w14:textId="77777777" w:rsidR="00223F72" w:rsidRPr="00305AEB" w:rsidRDefault="00223F72" w:rsidP="002D029A">
      <w:pPr>
        <w:rPr>
          <w:rFonts w:ascii="Arial" w:hAnsi="Arial" w:cs="Arial"/>
          <w:i/>
          <w:iCs/>
          <w:sz w:val="22"/>
          <w:szCs w:val="22"/>
        </w:rPr>
      </w:pPr>
    </w:p>
    <w:p w14:paraId="0FE73EF3" w14:textId="492B8BBB" w:rsidR="0024722A" w:rsidRPr="00305AEB" w:rsidRDefault="000332D7" w:rsidP="00D614DC">
      <w:pPr>
        <w:pStyle w:val="Odstavecseseznamem"/>
        <w:numPr>
          <w:ilvl w:val="0"/>
          <w:numId w:val="38"/>
        </w:numPr>
        <w:rPr>
          <w:rFonts w:ascii="Arial" w:hAnsi="Arial" w:cs="Arial"/>
          <w:i/>
          <w:iCs/>
        </w:rPr>
      </w:pPr>
      <w:r w:rsidRPr="00305AEB">
        <w:rPr>
          <w:rFonts w:ascii="Arial" w:hAnsi="Arial" w:cs="Arial"/>
          <w:i/>
          <w:iCs/>
        </w:rPr>
        <w:t>P</w:t>
      </w:r>
      <w:r w:rsidR="0024722A" w:rsidRPr="00305AEB">
        <w:rPr>
          <w:rFonts w:ascii="Arial" w:hAnsi="Arial" w:cs="Arial"/>
          <w:i/>
          <w:iCs/>
        </w:rPr>
        <w:t>apír</w:t>
      </w:r>
      <w:r w:rsidR="006141A1">
        <w:rPr>
          <w:rFonts w:ascii="Arial" w:hAnsi="Arial" w:cs="Arial"/>
          <w:i/>
          <w:iCs/>
        </w:rPr>
        <w:t>,</w:t>
      </w:r>
      <w:r w:rsidR="0024722A" w:rsidRPr="00305AEB">
        <w:rPr>
          <w:rFonts w:ascii="Arial" w:hAnsi="Arial" w:cs="Arial"/>
          <w:i/>
          <w:iCs/>
        </w:rPr>
        <w:t xml:space="preserve"> </w:t>
      </w:r>
      <w:r w:rsidR="004B5192">
        <w:rPr>
          <w:rFonts w:ascii="Arial" w:hAnsi="Arial" w:cs="Arial"/>
          <w:i/>
          <w:iCs/>
        </w:rPr>
        <w:t xml:space="preserve">lepenka, </w:t>
      </w:r>
      <w:r w:rsidR="0024722A" w:rsidRPr="00305AEB">
        <w:rPr>
          <w:rFonts w:ascii="Arial" w:hAnsi="Arial" w:cs="Arial"/>
          <w:i/>
          <w:iCs/>
        </w:rPr>
        <w:t xml:space="preserve">barva </w:t>
      </w:r>
      <w:r w:rsidR="006836D1" w:rsidRPr="00305AEB">
        <w:rPr>
          <w:rFonts w:ascii="Arial" w:hAnsi="Arial" w:cs="Arial"/>
          <w:i/>
          <w:iCs/>
        </w:rPr>
        <w:t>modrá</w:t>
      </w:r>
    </w:p>
    <w:p w14:paraId="35669837" w14:textId="64659593" w:rsidR="00305AEB" w:rsidRPr="00D614DC" w:rsidRDefault="00305AEB" w:rsidP="00305AEB">
      <w:pPr>
        <w:pStyle w:val="Odstavecseseznamem"/>
        <w:numPr>
          <w:ilvl w:val="0"/>
          <w:numId w:val="38"/>
        </w:numPr>
        <w:rPr>
          <w:rFonts w:ascii="Arial" w:hAnsi="Arial"/>
          <w:i/>
          <w:iCs/>
        </w:rPr>
      </w:pPr>
      <w:r w:rsidRPr="00D614DC">
        <w:rPr>
          <w:rFonts w:ascii="Arial" w:hAnsi="Arial"/>
          <w:i/>
          <w:iCs/>
        </w:rPr>
        <w:t>Plasty, PET lahve, barva žlutá</w:t>
      </w:r>
    </w:p>
    <w:p w14:paraId="3BEA48B4" w14:textId="28280C5C" w:rsidR="00305AEB" w:rsidRPr="00D614DC" w:rsidRDefault="00305AEB" w:rsidP="00305AEB">
      <w:pPr>
        <w:pStyle w:val="Odstavecseseznamem"/>
        <w:numPr>
          <w:ilvl w:val="0"/>
          <w:numId w:val="38"/>
        </w:numPr>
        <w:rPr>
          <w:rFonts w:ascii="Arial" w:hAnsi="Arial"/>
          <w:i/>
          <w:iCs/>
        </w:rPr>
      </w:pPr>
      <w:r w:rsidRPr="00D614DC">
        <w:rPr>
          <w:rFonts w:ascii="Arial" w:hAnsi="Arial"/>
          <w:i/>
          <w:iCs/>
        </w:rPr>
        <w:t>Nápojové kartony, barva oranžová</w:t>
      </w:r>
    </w:p>
    <w:p w14:paraId="25F3E940" w14:textId="236EE4BD" w:rsidR="00305AEB" w:rsidRPr="00D614DC" w:rsidRDefault="00305AEB" w:rsidP="00305AEB">
      <w:pPr>
        <w:pStyle w:val="Odstavecseseznamem"/>
        <w:numPr>
          <w:ilvl w:val="0"/>
          <w:numId w:val="38"/>
        </w:numPr>
        <w:rPr>
          <w:rFonts w:ascii="Arial" w:hAnsi="Arial"/>
          <w:i/>
          <w:iCs/>
        </w:rPr>
      </w:pPr>
      <w:r w:rsidRPr="00D614DC">
        <w:rPr>
          <w:rFonts w:ascii="Arial" w:hAnsi="Arial"/>
          <w:i/>
          <w:iCs/>
        </w:rPr>
        <w:t>Sklo, barva zelená a bílá</w:t>
      </w:r>
    </w:p>
    <w:p w14:paraId="1947F725" w14:textId="11BF755D" w:rsidR="00305AEB" w:rsidRPr="00D614DC" w:rsidRDefault="00305AEB" w:rsidP="00305AEB">
      <w:pPr>
        <w:pStyle w:val="Odstavecseseznamem"/>
        <w:numPr>
          <w:ilvl w:val="0"/>
          <w:numId w:val="38"/>
        </w:numPr>
        <w:rPr>
          <w:rFonts w:ascii="Arial" w:hAnsi="Arial"/>
          <w:i/>
          <w:iCs/>
        </w:rPr>
      </w:pPr>
      <w:r w:rsidRPr="00D614DC">
        <w:rPr>
          <w:rFonts w:ascii="Arial" w:hAnsi="Arial"/>
          <w:i/>
          <w:iCs/>
        </w:rPr>
        <w:t>Kov</w:t>
      </w:r>
      <w:r w:rsidR="006E5A19">
        <w:rPr>
          <w:rFonts w:ascii="Arial" w:hAnsi="Arial"/>
          <w:i/>
          <w:iCs/>
        </w:rPr>
        <w:t>y</w:t>
      </w:r>
      <w:r w:rsidRPr="00D614DC">
        <w:rPr>
          <w:rFonts w:ascii="Arial" w:hAnsi="Arial"/>
          <w:i/>
          <w:iCs/>
        </w:rPr>
        <w:t xml:space="preserve">, </w:t>
      </w:r>
      <w:r w:rsidRPr="00E76253">
        <w:rPr>
          <w:rFonts w:ascii="Arial" w:hAnsi="Arial"/>
          <w:i/>
          <w:iCs/>
        </w:rPr>
        <w:t>barva</w:t>
      </w:r>
      <w:r w:rsidR="006E5A19" w:rsidRPr="00E76253">
        <w:rPr>
          <w:rFonts w:ascii="Arial" w:hAnsi="Arial"/>
          <w:i/>
          <w:iCs/>
        </w:rPr>
        <w:t xml:space="preserve"> šedá, popř</w:t>
      </w:r>
      <w:r w:rsidR="006E5A19">
        <w:rPr>
          <w:rFonts w:ascii="Arial" w:hAnsi="Arial"/>
          <w:i/>
          <w:iCs/>
        </w:rPr>
        <w:t>.</w:t>
      </w:r>
      <w:r w:rsidRPr="00D614DC">
        <w:rPr>
          <w:rFonts w:ascii="Arial" w:hAnsi="Arial"/>
          <w:i/>
          <w:iCs/>
        </w:rPr>
        <w:t xml:space="preserve"> žlutá s nápisem </w:t>
      </w:r>
      <w:r w:rsidR="00C6354A">
        <w:rPr>
          <w:rFonts w:ascii="Arial" w:hAnsi="Arial"/>
          <w:i/>
          <w:iCs/>
        </w:rPr>
        <w:t>KOVOVÉ ODPADY</w:t>
      </w:r>
    </w:p>
    <w:p w14:paraId="78E11770" w14:textId="5F0E022F" w:rsidR="00305AEB" w:rsidRPr="00D614DC" w:rsidRDefault="00305AEB" w:rsidP="00305AEB">
      <w:pPr>
        <w:pStyle w:val="Odstavecseseznamem"/>
        <w:numPr>
          <w:ilvl w:val="0"/>
          <w:numId w:val="38"/>
        </w:numPr>
        <w:rPr>
          <w:rFonts w:ascii="Arial" w:hAnsi="Arial"/>
          <w:i/>
          <w:iCs/>
        </w:rPr>
      </w:pPr>
      <w:r w:rsidRPr="00D614DC">
        <w:rPr>
          <w:rFonts w:ascii="Arial" w:hAnsi="Arial"/>
          <w:i/>
          <w:iCs/>
        </w:rPr>
        <w:t xml:space="preserve">Jedlé oleje a tuky, </w:t>
      </w:r>
      <w:r w:rsidRPr="00E76253">
        <w:rPr>
          <w:rFonts w:ascii="Arial" w:hAnsi="Arial"/>
          <w:i/>
          <w:iCs/>
        </w:rPr>
        <w:t xml:space="preserve">barva </w:t>
      </w:r>
      <w:r w:rsidR="00CE7C4B" w:rsidRPr="00E76253">
        <w:rPr>
          <w:rFonts w:ascii="Arial" w:hAnsi="Arial"/>
          <w:i/>
          <w:iCs/>
        </w:rPr>
        <w:t>zelená</w:t>
      </w:r>
    </w:p>
    <w:p w14:paraId="6E4D0B16" w14:textId="224F9483" w:rsidR="00305AEB" w:rsidRDefault="00305AEB" w:rsidP="00305AEB">
      <w:pPr>
        <w:pStyle w:val="Odstavecseseznamem"/>
        <w:numPr>
          <w:ilvl w:val="0"/>
          <w:numId w:val="38"/>
        </w:numPr>
        <w:rPr>
          <w:rFonts w:ascii="Arial" w:hAnsi="Arial"/>
          <w:i/>
          <w:iCs/>
        </w:rPr>
      </w:pPr>
      <w:r w:rsidRPr="00D614DC">
        <w:rPr>
          <w:rFonts w:ascii="Arial" w:hAnsi="Arial"/>
          <w:i/>
          <w:iCs/>
        </w:rPr>
        <w:t>Textil, barva bílá</w:t>
      </w:r>
    </w:p>
    <w:p w14:paraId="1CAF3E4F" w14:textId="77777777" w:rsidR="009007DD" w:rsidRDefault="00F77173" w:rsidP="002D029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9F62529" w14:textId="77777777" w:rsidR="009007DD" w:rsidRDefault="009007DD" w:rsidP="002D029A">
      <w:pPr>
        <w:rPr>
          <w:rFonts w:ascii="Arial" w:hAnsi="Arial" w:cs="Arial"/>
          <w:sz w:val="22"/>
          <w:szCs w:val="22"/>
        </w:rPr>
      </w:pPr>
    </w:p>
    <w:p w14:paraId="3F06760D" w14:textId="19ACBF0A" w:rsidR="00B23655" w:rsidRDefault="009007DD" w:rsidP="00B2365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</w:t>
      </w:r>
      <w:r w:rsidR="00A97EB5">
        <w:rPr>
          <w:rFonts w:ascii="Arial" w:hAnsi="Arial" w:cs="Arial"/>
          <w:sz w:val="22"/>
          <w:szCs w:val="22"/>
        </w:rPr>
        <w:t xml:space="preserve">nutné </w:t>
      </w:r>
      <w:r w:rsidRPr="009007DD">
        <w:rPr>
          <w:rFonts w:ascii="Arial" w:hAnsi="Arial" w:cs="Arial"/>
          <w:sz w:val="22"/>
          <w:szCs w:val="22"/>
        </w:rPr>
        <w:t>plnit tak, aby je bylo možno uzavřít a odpad z nich při manipulaci nevypadával. Pokud to umožňuje povaha odpadu, je nutno objem odpadu před jeho odložením do sběrné nádoby minimalizovat.</w:t>
      </w:r>
      <w:r w:rsidR="00B23655">
        <w:rPr>
          <w:rFonts w:ascii="Arial" w:hAnsi="Arial" w:cs="Arial"/>
          <w:sz w:val="22"/>
          <w:szCs w:val="22"/>
        </w:rPr>
        <w:t xml:space="preserve"> </w:t>
      </w:r>
    </w:p>
    <w:p w14:paraId="5A229EB3" w14:textId="77777777" w:rsidR="00B23655" w:rsidRPr="00B23655" w:rsidRDefault="00B23655" w:rsidP="00B23655">
      <w:pPr>
        <w:ind w:firstLine="0"/>
        <w:rPr>
          <w:rFonts w:ascii="Arial" w:hAnsi="Arial" w:cs="Arial"/>
          <w:sz w:val="22"/>
          <w:szCs w:val="22"/>
        </w:rPr>
      </w:pPr>
    </w:p>
    <w:p w14:paraId="618F4A97" w14:textId="2C235778" w:rsidR="003A0DB1" w:rsidRDefault="00B23655" w:rsidP="0056086F">
      <w:pPr>
        <w:numPr>
          <w:ilvl w:val="0"/>
          <w:numId w:val="4"/>
        </w:numPr>
      </w:pPr>
      <w:r w:rsidRPr="00B23655">
        <w:rPr>
          <w:rFonts w:ascii="Arial" w:hAnsi="Arial" w:cs="Arial"/>
          <w:sz w:val="22"/>
          <w:szCs w:val="22"/>
        </w:rPr>
        <w:t>Interval svozu určuje městys Borotín dle potřeby.</w:t>
      </w:r>
    </w:p>
    <w:p w14:paraId="3F5C2DF5" w14:textId="77777777" w:rsidR="00B23655" w:rsidRPr="003A0DB1" w:rsidRDefault="00B23655" w:rsidP="002D029A">
      <w:pPr>
        <w:pStyle w:val="Default"/>
      </w:pPr>
    </w:p>
    <w:p w14:paraId="512D6D41" w14:textId="665FF41A" w:rsidR="00371A39" w:rsidRPr="0001279F" w:rsidRDefault="006101FB" w:rsidP="002C245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90725">
        <w:rPr>
          <w:rFonts w:ascii="Arial" w:hAnsi="Arial" w:cs="Arial"/>
          <w:sz w:val="22"/>
          <w:szCs w:val="22"/>
        </w:rPr>
        <w:t xml:space="preserve">Papír, plasty, </w:t>
      </w:r>
      <w:r w:rsidR="00390725" w:rsidRPr="0001279F">
        <w:rPr>
          <w:rFonts w:ascii="Arial" w:hAnsi="Arial" w:cs="Arial"/>
          <w:sz w:val="22"/>
          <w:szCs w:val="22"/>
        </w:rPr>
        <w:t xml:space="preserve">nápojové kartony, </w:t>
      </w:r>
      <w:r w:rsidR="002C2451" w:rsidRPr="0001279F">
        <w:rPr>
          <w:rFonts w:ascii="Arial" w:hAnsi="Arial" w:cs="Arial"/>
          <w:sz w:val="22"/>
          <w:szCs w:val="22"/>
        </w:rPr>
        <w:t xml:space="preserve">sklo, kovy, </w:t>
      </w:r>
      <w:r w:rsidR="00390725" w:rsidRPr="0001279F">
        <w:rPr>
          <w:rFonts w:ascii="Arial" w:hAnsi="Arial" w:cs="Arial"/>
          <w:sz w:val="22"/>
          <w:szCs w:val="22"/>
        </w:rPr>
        <w:t>jedlé oleje a tuky</w:t>
      </w:r>
      <w:r w:rsidR="0051568B" w:rsidRPr="0001279F">
        <w:rPr>
          <w:rFonts w:ascii="Arial" w:hAnsi="Arial" w:cs="Arial"/>
          <w:sz w:val="22"/>
          <w:szCs w:val="22"/>
        </w:rPr>
        <w:t xml:space="preserve"> </w:t>
      </w:r>
      <w:r w:rsidR="00FB298C" w:rsidRPr="0001279F">
        <w:rPr>
          <w:rFonts w:ascii="Arial" w:hAnsi="Arial" w:cs="Arial"/>
          <w:sz w:val="22"/>
          <w:szCs w:val="22"/>
        </w:rPr>
        <w:t>lze také odevzdávat v</w:t>
      </w:r>
      <w:r w:rsidR="00A9578F" w:rsidRPr="0001279F">
        <w:rPr>
          <w:rFonts w:ascii="Arial" w:hAnsi="Arial" w:cs="Arial"/>
          <w:sz w:val="22"/>
          <w:szCs w:val="22"/>
        </w:rPr>
        <w:t>e</w:t>
      </w:r>
      <w:r w:rsidR="00FB298C" w:rsidRPr="0001279F">
        <w:rPr>
          <w:rFonts w:ascii="Arial" w:hAnsi="Arial" w:cs="Arial"/>
          <w:sz w:val="22"/>
          <w:szCs w:val="22"/>
        </w:rPr>
        <w:t xml:space="preserve"> </w:t>
      </w:r>
      <w:r w:rsidR="00A9578F" w:rsidRPr="0001279F">
        <w:rPr>
          <w:rFonts w:ascii="Arial" w:hAnsi="Arial" w:cs="Arial"/>
          <w:sz w:val="22"/>
          <w:szCs w:val="22"/>
        </w:rPr>
        <w:t>sběrném místě</w:t>
      </w:r>
      <w:r w:rsidR="00FB298C" w:rsidRPr="0001279F">
        <w:rPr>
          <w:rFonts w:ascii="Arial" w:hAnsi="Arial" w:cs="Arial"/>
          <w:sz w:val="22"/>
          <w:szCs w:val="22"/>
        </w:rPr>
        <w:t xml:space="preserve">, </w:t>
      </w:r>
      <w:r w:rsidR="00FA7048" w:rsidRPr="0001279F">
        <w:rPr>
          <w:rFonts w:ascii="Arial" w:hAnsi="Arial" w:cs="Arial"/>
          <w:sz w:val="22"/>
          <w:szCs w:val="22"/>
        </w:rPr>
        <w:t xml:space="preserve">provozovaném </w:t>
      </w:r>
      <w:r w:rsidR="002813AA" w:rsidRPr="0001279F">
        <w:rPr>
          <w:rFonts w:ascii="Arial" w:hAnsi="Arial" w:cs="Arial"/>
          <w:sz w:val="22"/>
          <w:szCs w:val="22"/>
        </w:rPr>
        <w:t xml:space="preserve">na </w:t>
      </w:r>
      <w:r w:rsidR="00371A39" w:rsidRPr="0001279F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371A39" w:rsidRPr="0001279F">
        <w:rPr>
          <w:rFonts w:ascii="Arial" w:hAnsi="Arial" w:cs="Arial"/>
          <w:sz w:val="22"/>
          <w:szCs w:val="22"/>
        </w:rPr>
        <w:t>parc</w:t>
      </w:r>
      <w:proofErr w:type="spellEnd"/>
      <w:r w:rsidR="00371A39" w:rsidRPr="0001279F">
        <w:rPr>
          <w:rFonts w:ascii="Arial" w:hAnsi="Arial" w:cs="Arial"/>
          <w:sz w:val="22"/>
          <w:szCs w:val="22"/>
        </w:rPr>
        <w:t>.</w:t>
      </w:r>
      <w:r w:rsidR="008C7D1C">
        <w:rPr>
          <w:rFonts w:ascii="Arial" w:hAnsi="Arial" w:cs="Arial"/>
          <w:sz w:val="22"/>
          <w:szCs w:val="22"/>
        </w:rPr>
        <w:t xml:space="preserve"> </w:t>
      </w:r>
      <w:r w:rsidR="00371A39" w:rsidRPr="0001279F">
        <w:rPr>
          <w:rFonts w:ascii="Arial" w:hAnsi="Arial" w:cs="Arial"/>
          <w:sz w:val="22"/>
          <w:szCs w:val="22"/>
        </w:rPr>
        <w:t>č. 8</w:t>
      </w:r>
      <w:r w:rsidR="00F356DF" w:rsidRPr="0001279F">
        <w:rPr>
          <w:rFonts w:ascii="Arial" w:hAnsi="Arial" w:cs="Arial"/>
          <w:sz w:val="22"/>
          <w:szCs w:val="22"/>
        </w:rPr>
        <w:t>8</w:t>
      </w:r>
      <w:r w:rsidR="00371A39" w:rsidRPr="0001279F">
        <w:rPr>
          <w:rFonts w:ascii="Arial" w:hAnsi="Arial" w:cs="Arial"/>
          <w:sz w:val="22"/>
          <w:szCs w:val="22"/>
        </w:rPr>
        <w:t>/2</w:t>
      </w:r>
      <w:r w:rsidR="00F356DF" w:rsidRPr="0001279F">
        <w:rPr>
          <w:rFonts w:ascii="Arial" w:hAnsi="Arial" w:cs="Arial"/>
          <w:sz w:val="22"/>
          <w:szCs w:val="22"/>
        </w:rPr>
        <w:t>4</w:t>
      </w:r>
      <w:r w:rsidR="00371A39" w:rsidRPr="0001279F">
        <w:rPr>
          <w:rFonts w:ascii="Arial" w:hAnsi="Arial" w:cs="Arial"/>
          <w:sz w:val="22"/>
          <w:szCs w:val="22"/>
        </w:rPr>
        <w:t xml:space="preserve"> v k.</w:t>
      </w:r>
      <w:r w:rsidR="0003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1A39" w:rsidRPr="0001279F">
        <w:rPr>
          <w:rFonts w:ascii="Arial" w:hAnsi="Arial" w:cs="Arial"/>
          <w:sz w:val="22"/>
          <w:szCs w:val="22"/>
        </w:rPr>
        <w:t>ú.</w:t>
      </w:r>
      <w:proofErr w:type="spellEnd"/>
      <w:r w:rsidR="00371A39" w:rsidRPr="0001279F">
        <w:rPr>
          <w:rFonts w:ascii="Arial" w:hAnsi="Arial" w:cs="Arial"/>
          <w:sz w:val="22"/>
          <w:szCs w:val="22"/>
        </w:rPr>
        <w:t xml:space="preserve"> </w:t>
      </w:r>
      <w:r w:rsidR="00F356DF" w:rsidRPr="0001279F">
        <w:rPr>
          <w:rFonts w:ascii="Arial" w:hAnsi="Arial" w:cs="Arial"/>
          <w:sz w:val="22"/>
          <w:szCs w:val="22"/>
        </w:rPr>
        <w:t xml:space="preserve">Borotín u Tábora </w:t>
      </w:r>
      <w:r w:rsidR="00371A39" w:rsidRPr="0001279F">
        <w:rPr>
          <w:rFonts w:ascii="Arial" w:hAnsi="Arial" w:cs="Arial"/>
          <w:sz w:val="22"/>
          <w:szCs w:val="22"/>
        </w:rPr>
        <w:t>(</w:t>
      </w:r>
      <w:r w:rsidR="00F356DF" w:rsidRPr="0001279F">
        <w:rPr>
          <w:rFonts w:ascii="Arial" w:hAnsi="Arial" w:cs="Arial"/>
          <w:sz w:val="22"/>
          <w:szCs w:val="22"/>
        </w:rPr>
        <w:t>areál bývalého zemědělského družstva</w:t>
      </w:r>
      <w:r w:rsidR="00371A39" w:rsidRPr="0001279F">
        <w:rPr>
          <w:rFonts w:ascii="Arial" w:hAnsi="Arial" w:cs="Arial"/>
          <w:sz w:val="22"/>
          <w:szCs w:val="22"/>
        </w:rPr>
        <w:t xml:space="preserve">). </w:t>
      </w:r>
    </w:p>
    <w:p w14:paraId="56C52DC1" w14:textId="77777777" w:rsidR="00FB298C" w:rsidRDefault="00FB298C" w:rsidP="00371A39">
      <w:pPr>
        <w:ind w:left="360"/>
        <w:rPr>
          <w:rFonts w:ascii="Arial" w:hAnsi="Arial" w:cs="Arial"/>
          <w:strike/>
          <w:sz w:val="22"/>
          <w:szCs w:val="22"/>
        </w:rPr>
      </w:pPr>
    </w:p>
    <w:p w14:paraId="6B94EDFC" w14:textId="77777777" w:rsidR="004513AE" w:rsidRPr="0082301D" w:rsidRDefault="004513AE" w:rsidP="00371A39">
      <w:pPr>
        <w:ind w:left="360"/>
        <w:rPr>
          <w:rFonts w:ascii="Arial" w:hAnsi="Arial" w:cs="Arial"/>
          <w:strike/>
          <w:sz w:val="22"/>
          <w:szCs w:val="22"/>
        </w:rPr>
      </w:pPr>
    </w:p>
    <w:p w14:paraId="741257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C2869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B1401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F597D7" w14:textId="64EE070F" w:rsidR="0024722A" w:rsidRPr="0001279F" w:rsidRDefault="006101FB" w:rsidP="002D029A">
      <w:pPr>
        <w:numPr>
          <w:ilvl w:val="0"/>
          <w:numId w:val="15"/>
        </w:numPr>
        <w:ind w:left="-6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</w:t>
      </w:r>
      <w:r w:rsidR="00A97EB5">
        <w:rPr>
          <w:rFonts w:ascii="Arial" w:hAnsi="Arial" w:cs="Arial"/>
          <w:sz w:val="22"/>
          <w:szCs w:val="22"/>
        </w:rPr>
        <w:t>běrem</w:t>
      </w:r>
      <w:r w:rsidR="0024722A" w:rsidRPr="00FB6AE5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</w:t>
      </w:r>
      <w:r w:rsidR="0013208C">
        <w:rPr>
          <w:rFonts w:ascii="Arial" w:hAnsi="Arial" w:cs="Arial"/>
          <w:sz w:val="22"/>
          <w:szCs w:val="22"/>
        </w:rPr>
        <w:t xml:space="preserve">určených </w:t>
      </w:r>
      <w:r w:rsidR="0024722A" w:rsidRPr="00FB6AE5">
        <w:rPr>
          <w:rFonts w:ascii="Arial" w:hAnsi="Arial" w:cs="Arial"/>
          <w:sz w:val="22"/>
          <w:szCs w:val="22"/>
        </w:rPr>
        <w:t>k tomuto sběru</w:t>
      </w:r>
      <w:r w:rsidR="0013208C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86ECC">
        <w:rPr>
          <w:rFonts w:ascii="Arial" w:hAnsi="Arial" w:cs="Arial"/>
          <w:sz w:val="22"/>
          <w:szCs w:val="22"/>
        </w:rPr>
        <w:t xml:space="preserve">v dostatečném předstihu </w:t>
      </w:r>
      <w:r w:rsidR="00432B41">
        <w:rPr>
          <w:rFonts w:ascii="Arial" w:hAnsi="Arial" w:cs="Arial"/>
          <w:sz w:val="22"/>
          <w:szCs w:val="22"/>
        </w:rPr>
        <w:t xml:space="preserve">vyhlášením </w:t>
      </w:r>
      <w:r w:rsidR="00786ECC">
        <w:rPr>
          <w:rFonts w:ascii="Arial" w:hAnsi="Arial" w:cs="Arial"/>
          <w:sz w:val="22"/>
          <w:szCs w:val="22"/>
        </w:rPr>
        <w:t>v místním rozhlas</w:t>
      </w:r>
      <w:r w:rsidR="008C2730">
        <w:rPr>
          <w:rFonts w:ascii="Arial" w:hAnsi="Arial" w:cs="Arial"/>
          <w:sz w:val="22"/>
          <w:szCs w:val="22"/>
        </w:rPr>
        <w:t>u</w:t>
      </w:r>
      <w:r w:rsidR="00432B41">
        <w:rPr>
          <w:rFonts w:ascii="Arial" w:hAnsi="Arial" w:cs="Arial"/>
          <w:sz w:val="22"/>
          <w:szCs w:val="22"/>
        </w:rPr>
        <w:t xml:space="preserve"> a formou e-mail</w:t>
      </w:r>
      <w:r w:rsidR="007061C6">
        <w:rPr>
          <w:rFonts w:ascii="Arial" w:hAnsi="Arial" w:cs="Arial"/>
          <w:sz w:val="22"/>
          <w:szCs w:val="22"/>
        </w:rPr>
        <w:t>ového</w:t>
      </w:r>
      <w:r w:rsidR="00432B41">
        <w:rPr>
          <w:rFonts w:ascii="Arial" w:hAnsi="Arial" w:cs="Arial"/>
          <w:sz w:val="22"/>
          <w:szCs w:val="22"/>
        </w:rPr>
        <w:t xml:space="preserve"> rozhlasu</w:t>
      </w:r>
      <w:r w:rsidR="00786ECC">
        <w:rPr>
          <w:rFonts w:ascii="Arial" w:hAnsi="Arial" w:cs="Arial"/>
          <w:sz w:val="22"/>
          <w:szCs w:val="22"/>
        </w:rPr>
        <w:t xml:space="preserve">. </w:t>
      </w:r>
    </w:p>
    <w:p w14:paraId="44725174" w14:textId="77777777" w:rsidR="0001279F" w:rsidRDefault="0001279F" w:rsidP="0001279F">
      <w:pPr>
        <w:ind w:firstLine="0"/>
        <w:rPr>
          <w:rFonts w:ascii="Arial" w:hAnsi="Arial" w:cs="Arial"/>
          <w:sz w:val="22"/>
          <w:szCs w:val="22"/>
        </w:rPr>
      </w:pPr>
    </w:p>
    <w:p w14:paraId="6BA55F74" w14:textId="77777777" w:rsidR="0001279F" w:rsidRPr="00FB6AE5" w:rsidRDefault="0001279F" w:rsidP="0001279F">
      <w:pPr>
        <w:ind w:firstLine="0"/>
        <w:rPr>
          <w:rFonts w:ascii="Arial" w:hAnsi="Arial" w:cs="Arial"/>
          <w:i/>
          <w:iCs/>
          <w:sz w:val="22"/>
          <w:szCs w:val="22"/>
        </w:rPr>
      </w:pPr>
    </w:p>
    <w:p w14:paraId="29CEDDE3" w14:textId="77777777" w:rsidR="00C94283" w:rsidRDefault="00C94283" w:rsidP="00C94283">
      <w:pPr>
        <w:ind w:left="360"/>
        <w:rPr>
          <w:rFonts w:ascii="Arial" w:hAnsi="Arial" w:cs="Arial"/>
          <w:sz w:val="22"/>
          <w:szCs w:val="22"/>
        </w:rPr>
      </w:pPr>
    </w:p>
    <w:p w14:paraId="5B801CDB" w14:textId="77777777" w:rsidR="00547890" w:rsidRDefault="00547890" w:rsidP="00765052">
      <w:pPr>
        <w:rPr>
          <w:rFonts w:ascii="Arial" w:hAnsi="Arial" w:cs="Arial"/>
          <w:sz w:val="22"/>
          <w:szCs w:val="22"/>
        </w:rPr>
      </w:pPr>
    </w:p>
    <w:p w14:paraId="5CDFF392" w14:textId="77777777" w:rsidR="00D0570F" w:rsidRDefault="00D0570F" w:rsidP="00765052">
      <w:pPr>
        <w:rPr>
          <w:rFonts w:ascii="Arial" w:hAnsi="Arial" w:cs="Arial"/>
          <w:b/>
          <w:sz w:val="22"/>
          <w:szCs w:val="22"/>
        </w:rPr>
      </w:pPr>
    </w:p>
    <w:p w14:paraId="1690137D" w14:textId="77777777" w:rsidR="00D0570F" w:rsidRDefault="00D0570F" w:rsidP="00765052">
      <w:pPr>
        <w:rPr>
          <w:rFonts w:ascii="Arial" w:hAnsi="Arial" w:cs="Arial"/>
          <w:b/>
          <w:sz w:val="22"/>
          <w:szCs w:val="22"/>
        </w:rPr>
      </w:pPr>
    </w:p>
    <w:p w14:paraId="67F5ACA5" w14:textId="77777777" w:rsidR="000F645D" w:rsidRPr="00641107" w:rsidRDefault="000F645D" w:rsidP="00D34862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6ED121A" w14:textId="729DB69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A02B1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FDC595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3880CC" w14:textId="6A5C0380" w:rsidR="001476FD" w:rsidRPr="0001279F" w:rsidRDefault="000F645D" w:rsidP="00667582">
      <w:pPr>
        <w:numPr>
          <w:ilvl w:val="0"/>
          <w:numId w:val="37"/>
        </w:numPr>
        <w:ind w:hanging="425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AF36DD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 xml:space="preserve">, </w:t>
      </w:r>
      <w:r w:rsidR="00FA7048">
        <w:rPr>
          <w:rFonts w:ascii="Arial" w:hAnsi="Arial" w:cs="Arial"/>
          <w:sz w:val="22"/>
          <w:szCs w:val="22"/>
        </w:rPr>
        <w:t xml:space="preserve">provozovaném </w:t>
      </w:r>
      <w:r w:rsidR="00AF36DD">
        <w:rPr>
          <w:rFonts w:ascii="Arial" w:hAnsi="Arial" w:cs="Arial"/>
          <w:sz w:val="22"/>
          <w:szCs w:val="22"/>
        </w:rPr>
        <w:t xml:space="preserve">na pozemku </w:t>
      </w:r>
      <w:proofErr w:type="spellStart"/>
      <w:r w:rsidR="00AF36DD" w:rsidRPr="00F356DF">
        <w:rPr>
          <w:rFonts w:ascii="Arial" w:hAnsi="Arial" w:cs="Arial"/>
          <w:sz w:val="22"/>
          <w:szCs w:val="22"/>
        </w:rPr>
        <w:t>parc</w:t>
      </w:r>
      <w:proofErr w:type="spellEnd"/>
      <w:r w:rsidR="00AF36DD" w:rsidRPr="00F356DF">
        <w:rPr>
          <w:rFonts w:ascii="Arial" w:hAnsi="Arial" w:cs="Arial"/>
          <w:sz w:val="22"/>
          <w:szCs w:val="22"/>
        </w:rPr>
        <w:t xml:space="preserve">. </w:t>
      </w:r>
      <w:r w:rsidR="00E76253">
        <w:rPr>
          <w:rFonts w:ascii="Arial" w:hAnsi="Arial" w:cs="Arial"/>
          <w:sz w:val="22"/>
          <w:szCs w:val="22"/>
        </w:rPr>
        <w:t>č</w:t>
      </w:r>
      <w:r w:rsidR="00AF36DD" w:rsidRPr="0001279F">
        <w:rPr>
          <w:rFonts w:ascii="Arial" w:hAnsi="Arial" w:cs="Arial"/>
          <w:sz w:val="22"/>
          <w:szCs w:val="22"/>
        </w:rPr>
        <w:t xml:space="preserve">. </w:t>
      </w:r>
      <w:r w:rsidR="00F356DF" w:rsidRPr="0001279F">
        <w:rPr>
          <w:rFonts w:ascii="Arial" w:hAnsi="Arial" w:cs="Arial"/>
          <w:sz w:val="22"/>
          <w:szCs w:val="22"/>
        </w:rPr>
        <w:t>88</w:t>
      </w:r>
      <w:r w:rsidR="00AF36DD" w:rsidRPr="0001279F">
        <w:rPr>
          <w:rFonts w:ascii="Arial" w:hAnsi="Arial" w:cs="Arial"/>
          <w:sz w:val="22"/>
          <w:szCs w:val="22"/>
        </w:rPr>
        <w:t>/</w:t>
      </w:r>
      <w:r w:rsidR="00280DDE" w:rsidRPr="0001279F">
        <w:rPr>
          <w:rFonts w:ascii="Arial" w:hAnsi="Arial" w:cs="Arial"/>
          <w:sz w:val="22"/>
          <w:szCs w:val="22"/>
        </w:rPr>
        <w:t>2</w:t>
      </w:r>
      <w:r w:rsidR="00F356DF" w:rsidRPr="0001279F">
        <w:rPr>
          <w:rFonts w:ascii="Arial" w:hAnsi="Arial" w:cs="Arial"/>
          <w:sz w:val="22"/>
          <w:szCs w:val="22"/>
        </w:rPr>
        <w:t>4</w:t>
      </w:r>
      <w:r w:rsidR="00280DDE" w:rsidRPr="0001279F">
        <w:rPr>
          <w:rFonts w:ascii="Arial" w:hAnsi="Arial" w:cs="Arial"/>
          <w:sz w:val="22"/>
          <w:szCs w:val="22"/>
        </w:rPr>
        <w:t xml:space="preserve"> v k.</w:t>
      </w:r>
      <w:r w:rsidR="0003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0DDE" w:rsidRPr="0001279F">
        <w:rPr>
          <w:rFonts w:ascii="Arial" w:hAnsi="Arial" w:cs="Arial"/>
          <w:sz w:val="22"/>
          <w:szCs w:val="22"/>
        </w:rPr>
        <w:t>ú.</w:t>
      </w:r>
      <w:proofErr w:type="spellEnd"/>
      <w:r w:rsidR="00280DDE" w:rsidRPr="0001279F">
        <w:rPr>
          <w:rFonts w:ascii="Arial" w:hAnsi="Arial" w:cs="Arial"/>
          <w:sz w:val="22"/>
          <w:szCs w:val="22"/>
        </w:rPr>
        <w:t xml:space="preserve"> </w:t>
      </w:r>
      <w:r w:rsidR="00F356DF" w:rsidRPr="0001279F">
        <w:rPr>
          <w:rFonts w:ascii="Arial" w:hAnsi="Arial" w:cs="Arial"/>
          <w:sz w:val="22"/>
          <w:szCs w:val="22"/>
        </w:rPr>
        <w:t xml:space="preserve">Borotín u Tábora </w:t>
      </w:r>
      <w:r w:rsidR="00280DDE" w:rsidRPr="0001279F">
        <w:rPr>
          <w:rFonts w:ascii="Arial" w:hAnsi="Arial" w:cs="Arial"/>
          <w:sz w:val="22"/>
          <w:szCs w:val="22"/>
        </w:rPr>
        <w:t>(</w:t>
      </w:r>
      <w:r w:rsidR="00F356DF" w:rsidRPr="0001279F">
        <w:rPr>
          <w:rFonts w:ascii="Arial" w:hAnsi="Arial" w:cs="Arial"/>
          <w:sz w:val="22"/>
          <w:szCs w:val="22"/>
        </w:rPr>
        <w:t>areál bývalého zemědělského družstva</w:t>
      </w:r>
      <w:r w:rsidR="00280DDE" w:rsidRPr="0001279F">
        <w:rPr>
          <w:rFonts w:ascii="Arial" w:hAnsi="Arial" w:cs="Arial"/>
          <w:sz w:val="22"/>
          <w:szCs w:val="22"/>
        </w:rPr>
        <w:t>)</w:t>
      </w:r>
      <w:r w:rsidRPr="0001279F">
        <w:rPr>
          <w:rFonts w:ascii="Arial" w:hAnsi="Arial" w:cs="Arial"/>
          <w:sz w:val="22"/>
          <w:szCs w:val="22"/>
        </w:rPr>
        <w:t xml:space="preserve">. </w:t>
      </w:r>
    </w:p>
    <w:p w14:paraId="63B1BD6B" w14:textId="77777777" w:rsidR="00C575DC" w:rsidRPr="00C575DC" w:rsidRDefault="00C575DC" w:rsidP="00C575DC">
      <w:pPr>
        <w:ind w:left="-425" w:firstLine="0"/>
        <w:rPr>
          <w:rFonts w:ascii="Arial" w:hAnsi="Arial" w:cs="Arial"/>
          <w:color w:val="00B0F0"/>
          <w:sz w:val="22"/>
          <w:szCs w:val="22"/>
        </w:rPr>
      </w:pPr>
    </w:p>
    <w:p w14:paraId="34BC8B43" w14:textId="77777777" w:rsidR="00C575DC" w:rsidRPr="009743BA" w:rsidRDefault="00C575DC" w:rsidP="000A129B">
      <w:pPr>
        <w:numPr>
          <w:ilvl w:val="0"/>
          <w:numId w:val="37"/>
        </w:numPr>
        <w:ind w:left="-425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</w:t>
      </w:r>
      <w:r w:rsidRPr="00C575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5.</w:t>
      </w:r>
    </w:p>
    <w:p w14:paraId="4037579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27216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3A44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4738C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D163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D20C18" w14:textId="77777777" w:rsidR="0025354B" w:rsidRPr="00C575DC" w:rsidRDefault="0025354B" w:rsidP="00A870FB">
      <w:pPr>
        <w:widowControl w:val="0"/>
        <w:numPr>
          <w:ilvl w:val="0"/>
          <w:numId w:val="28"/>
        </w:numPr>
        <w:ind w:left="0" w:hanging="425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</w:t>
      </w:r>
      <w:r w:rsidRPr="00280DDE">
        <w:rPr>
          <w:rFonts w:ascii="Arial" w:hAnsi="Arial" w:cs="Arial"/>
          <w:sz w:val="22"/>
          <w:szCs w:val="22"/>
        </w:rPr>
        <w:t>ějí:</w:t>
      </w:r>
    </w:p>
    <w:p w14:paraId="1B26BFCD" w14:textId="77777777" w:rsidR="00C575DC" w:rsidRPr="001078B1" w:rsidRDefault="00C575DC" w:rsidP="00C575DC">
      <w:pPr>
        <w:widowControl w:val="0"/>
        <w:ind w:firstLine="0"/>
        <w:rPr>
          <w:rFonts w:ascii="Arial" w:hAnsi="Arial" w:cs="Arial"/>
          <w:strike/>
          <w:color w:val="00B0F0"/>
          <w:sz w:val="22"/>
          <w:szCs w:val="22"/>
        </w:rPr>
      </w:pPr>
    </w:p>
    <w:p w14:paraId="3898CF19" w14:textId="6CF926D2" w:rsidR="0025354B" w:rsidRPr="00D34862" w:rsidRDefault="00FF5D87" w:rsidP="00837F9F">
      <w:pPr>
        <w:numPr>
          <w:ilvl w:val="0"/>
          <w:numId w:val="2"/>
        </w:numPr>
        <w:tabs>
          <w:tab w:val="clear" w:pos="360"/>
          <w:tab w:val="left" w:pos="709"/>
        </w:tabs>
        <w:ind w:hanging="7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Sběrné nádoby o objemu 110 l (plechové), </w:t>
      </w:r>
      <w:r w:rsidR="004236A2">
        <w:rPr>
          <w:rFonts w:ascii="Arial" w:hAnsi="Arial" w:cs="Arial"/>
          <w:bCs/>
          <w:i/>
          <w:sz w:val="22"/>
          <w:szCs w:val="22"/>
        </w:rPr>
        <w:t>1</w:t>
      </w:r>
      <w:r>
        <w:rPr>
          <w:rFonts w:ascii="Arial" w:hAnsi="Arial" w:cs="Arial"/>
          <w:bCs/>
          <w:i/>
          <w:sz w:val="22"/>
          <w:szCs w:val="22"/>
        </w:rPr>
        <w:t>2</w:t>
      </w:r>
      <w:r w:rsidR="004236A2">
        <w:rPr>
          <w:rFonts w:ascii="Arial" w:hAnsi="Arial" w:cs="Arial"/>
          <w:bCs/>
          <w:i/>
          <w:sz w:val="22"/>
          <w:szCs w:val="22"/>
        </w:rPr>
        <w:t xml:space="preserve">0 l nebo </w:t>
      </w:r>
      <w:r>
        <w:rPr>
          <w:rFonts w:ascii="Arial" w:hAnsi="Arial" w:cs="Arial"/>
          <w:bCs/>
          <w:i/>
          <w:sz w:val="22"/>
          <w:szCs w:val="22"/>
        </w:rPr>
        <w:t>240</w:t>
      </w:r>
      <w:r w:rsidR="00470CD8">
        <w:rPr>
          <w:rFonts w:ascii="Arial" w:hAnsi="Arial" w:cs="Arial"/>
          <w:bCs/>
          <w:i/>
          <w:sz w:val="22"/>
          <w:szCs w:val="22"/>
        </w:rPr>
        <w:t xml:space="preserve"> l</w:t>
      </w:r>
      <w:r w:rsidR="00D34862">
        <w:rPr>
          <w:rFonts w:ascii="Arial" w:hAnsi="Arial" w:cs="Arial"/>
          <w:bCs/>
          <w:i/>
          <w:sz w:val="22"/>
          <w:szCs w:val="22"/>
        </w:rPr>
        <w:t xml:space="preserve"> (plastové)</w:t>
      </w:r>
      <w:r w:rsidR="00BF5158">
        <w:rPr>
          <w:rFonts w:ascii="Arial" w:hAnsi="Arial" w:cs="Arial"/>
          <w:bCs/>
          <w:i/>
          <w:sz w:val="22"/>
          <w:szCs w:val="22"/>
        </w:rPr>
        <w:t>-domácnosti</w:t>
      </w:r>
    </w:p>
    <w:p w14:paraId="32948364" w14:textId="6C9EA709" w:rsidR="00D34862" w:rsidRPr="00D34862" w:rsidRDefault="00D34862" w:rsidP="00D34862">
      <w:pPr>
        <w:numPr>
          <w:ilvl w:val="0"/>
          <w:numId w:val="2"/>
        </w:numPr>
        <w:tabs>
          <w:tab w:val="clear" w:pos="360"/>
        </w:tabs>
        <w:ind w:hanging="76"/>
        <w:jc w:val="left"/>
        <w:rPr>
          <w:rFonts w:ascii="Arial" w:hAnsi="Arial" w:cs="Arial"/>
          <w:i/>
          <w:sz w:val="22"/>
          <w:szCs w:val="22"/>
        </w:rPr>
      </w:pPr>
      <w:r w:rsidRPr="00D34862">
        <w:rPr>
          <w:rFonts w:ascii="Arial" w:hAnsi="Arial" w:cs="Arial"/>
          <w:i/>
          <w:sz w:val="22"/>
          <w:szCs w:val="22"/>
        </w:rPr>
        <w:t>V</w:t>
      </w:r>
      <w:r w:rsidR="00547F9F" w:rsidRPr="00D34862">
        <w:rPr>
          <w:rFonts w:ascii="Arial" w:hAnsi="Arial" w:cs="Arial"/>
          <w:bCs/>
          <w:i/>
          <w:sz w:val="22"/>
          <w:szCs w:val="22"/>
        </w:rPr>
        <w:t xml:space="preserve">elkoobjemové kontejnery </w:t>
      </w:r>
      <w:r w:rsidR="00FF5D87" w:rsidRPr="00D34862">
        <w:rPr>
          <w:rFonts w:ascii="Arial" w:hAnsi="Arial" w:cs="Arial"/>
          <w:bCs/>
          <w:i/>
          <w:sz w:val="22"/>
          <w:szCs w:val="22"/>
        </w:rPr>
        <w:t>o objemu 1100 l</w:t>
      </w:r>
      <w:r w:rsidR="00DE1C3C">
        <w:rPr>
          <w:rFonts w:ascii="Arial" w:hAnsi="Arial" w:cs="Arial"/>
          <w:bCs/>
          <w:i/>
          <w:sz w:val="22"/>
          <w:szCs w:val="22"/>
        </w:rPr>
        <w:t xml:space="preserve"> </w:t>
      </w:r>
      <w:r w:rsidR="00547F9F" w:rsidRPr="00D34862">
        <w:rPr>
          <w:rFonts w:ascii="Arial" w:hAnsi="Arial" w:cs="Arial"/>
          <w:bCs/>
          <w:i/>
          <w:sz w:val="22"/>
          <w:szCs w:val="22"/>
        </w:rPr>
        <w:t>(určen</w:t>
      </w:r>
      <w:r w:rsidR="0051568B" w:rsidRPr="00D34862">
        <w:rPr>
          <w:rFonts w:ascii="Arial" w:hAnsi="Arial" w:cs="Arial"/>
          <w:bCs/>
          <w:i/>
          <w:sz w:val="22"/>
          <w:szCs w:val="22"/>
        </w:rPr>
        <w:t>á</w:t>
      </w:r>
      <w:r w:rsidR="00547F9F" w:rsidRPr="00D34862">
        <w:rPr>
          <w:rFonts w:ascii="Arial" w:hAnsi="Arial" w:cs="Arial"/>
          <w:bCs/>
          <w:i/>
          <w:sz w:val="22"/>
          <w:szCs w:val="22"/>
        </w:rPr>
        <w:t xml:space="preserve"> míst</w:t>
      </w:r>
      <w:r w:rsidR="0051568B" w:rsidRPr="00D34862">
        <w:rPr>
          <w:rFonts w:ascii="Arial" w:hAnsi="Arial" w:cs="Arial"/>
          <w:bCs/>
          <w:i/>
          <w:sz w:val="22"/>
          <w:szCs w:val="22"/>
        </w:rPr>
        <w:t xml:space="preserve">a, </w:t>
      </w:r>
      <w:r w:rsidR="00547F9F" w:rsidRPr="00D34862">
        <w:rPr>
          <w:rFonts w:ascii="Arial" w:hAnsi="Arial" w:cs="Arial"/>
          <w:bCs/>
          <w:i/>
          <w:sz w:val="22"/>
          <w:szCs w:val="22"/>
        </w:rPr>
        <w:t>nedostupn</w:t>
      </w:r>
      <w:r w:rsidR="0051568B" w:rsidRPr="00D34862">
        <w:rPr>
          <w:rFonts w:ascii="Arial" w:hAnsi="Arial" w:cs="Arial"/>
          <w:bCs/>
          <w:i/>
          <w:sz w:val="22"/>
          <w:szCs w:val="22"/>
        </w:rPr>
        <w:t>á</w:t>
      </w:r>
      <w:r w:rsidR="00547F9F" w:rsidRPr="00D34862">
        <w:rPr>
          <w:rFonts w:ascii="Arial" w:hAnsi="Arial" w:cs="Arial"/>
          <w:bCs/>
          <w:i/>
          <w:sz w:val="22"/>
          <w:szCs w:val="22"/>
        </w:rPr>
        <w:t xml:space="preserve"> pro svozovou </w:t>
      </w:r>
    </w:p>
    <w:p w14:paraId="75A27594" w14:textId="3A6FB281" w:rsidR="00547F9F" w:rsidRPr="00D34862" w:rsidRDefault="00D34862" w:rsidP="00D34862">
      <w:pPr>
        <w:ind w:firstLine="0"/>
        <w:jc w:val="left"/>
        <w:rPr>
          <w:rFonts w:ascii="Arial" w:hAnsi="Arial" w:cs="Arial"/>
          <w:i/>
          <w:sz w:val="22"/>
          <w:szCs w:val="22"/>
        </w:rPr>
      </w:pPr>
      <w:r w:rsidRPr="00D34862">
        <w:rPr>
          <w:rFonts w:ascii="Arial" w:hAnsi="Arial" w:cs="Arial"/>
          <w:bCs/>
          <w:i/>
          <w:sz w:val="22"/>
          <w:szCs w:val="22"/>
        </w:rPr>
        <w:t xml:space="preserve">        </w:t>
      </w: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547F9F" w:rsidRPr="00D34862">
        <w:rPr>
          <w:rFonts w:ascii="Arial" w:hAnsi="Arial" w:cs="Arial"/>
          <w:bCs/>
          <w:i/>
          <w:sz w:val="22"/>
          <w:szCs w:val="22"/>
        </w:rPr>
        <w:t>techniku</w:t>
      </w:r>
      <w:r w:rsidRPr="00D34862">
        <w:rPr>
          <w:rFonts w:ascii="Arial" w:hAnsi="Arial" w:cs="Arial"/>
          <w:bCs/>
          <w:i/>
          <w:sz w:val="22"/>
          <w:szCs w:val="22"/>
        </w:rPr>
        <w:t>-chatové osady Kamenná Lhota, Šebor</w:t>
      </w:r>
      <w:r w:rsidR="00547F9F" w:rsidRPr="00D34862">
        <w:rPr>
          <w:rFonts w:ascii="Arial" w:hAnsi="Arial" w:cs="Arial"/>
          <w:bCs/>
          <w:i/>
          <w:sz w:val="22"/>
          <w:szCs w:val="22"/>
        </w:rPr>
        <w:t>)</w:t>
      </w:r>
    </w:p>
    <w:p w14:paraId="4CBACA20" w14:textId="77777777" w:rsidR="00D34862" w:rsidRDefault="00D34862" w:rsidP="00D34862">
      <w:pPr>
        <w:numPr>
          <w:ilvl w:val="0"/>
          <w:numId w:val="2"/>
        </w:numPr>
        <w:tabs>
          <w:tab w:val="clear" w:pos="360"/>
        </w:tabs>
        <w:ind w:hanging="76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D34862">
        <w:rPr>
          <w:rFonts w:ascii="Arial" w:hAnsi="Arial" w:cs="Arial"/>
          <w:i/>
          <w:sz w:val="22"/>
          <w:szCs w:val="22"/>
        </w:rPr>
        <w:t>dpadkové koše</w:t>
      </w:r>
      <w:r w:rsidR="0025354B" w:rsidRPr="00D34862">
        <w:rPr>
          <w:rFonts w:ascii="Arial" w:hAnsi="Arial" w:cs="Arial"/>
          <w:i/>
          <w:sz w:val="22"/>
          <w:szCs w:val="22"/>
        </w:rPr>
        <w:t>,</w:t>
      </w:r>
      <w:r w:rsidR="0025354B" w:rsidRPr="00D34862">
        <w:rPr>
          <w:rFonts w:ascii="Arial" w:hAnsi="Arial" w:cs="Arial"/>
          <w:sz w:val="22"/>
          <w:szCs w:val="22"/>
        </w:rPr>
        <w:t xml:space="preserve"> </w:t>
      </w:r>
      <w:r w:rsidR="0025354B" w:rsidRPr="00D3486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</w:p>
    <w:p w14:paraId="580B2096" w14:textId="325FDA89" w:rsidR="00021279" w:rsidRDefault="00D34862" w:rsidP="004513AE">
      <w:pPr>
        <w:ind w:left="360" w:firstLine="0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25354B" w:rsidRPr="00D34862">
        <w:rPr>
          <w:rFonts w:ascii="Arial" w:hAnsi="Arial" w:cs="Arial"/>
          <w:i/>
          <w:sz w:val="22"/>
          <w:szCs w:val="22"/>
        </w:rPr>
        <w:t>pro odkládání drobného směsného komunálního odpadu</w:t>
      </w:r>
    </w:p>
    <w:p w14:paraId="4D41CDA3" w14:textId="77777777" w:rsidR="005304EC" w:rsidRPr="005304EC" w:rsidRDefault="005304EC" w:rsidP="005304EC">
      <w:pPr>
        <w:ind w:firstLine="0"/>
        <w:rPr>
          <w:rFonts w:ascii="Arial" w:hAnsi="Arial" w:cs="Arial"/>
          <w:color w:val="00B0F0"/>
          <w:sz w:val="22"/>
          <w:szCs w:val="22"/>
        </w:rPr>
      </w:pPr>
    </w:p>
    <w:p w14:paraId="4FB8BEC0" w14:textId="70DF9AC8" w:rsidR="00CF5BE8" w:rsidRPr="00D711D0" w:rsidRDefault="00CF5BE8" w:rsidP="00A870FB">
      <w:pPr>
        <w:numPr>
          <w:ilvl w:val="0"/>
          <w:numId w:val="28"/>
        </w:numPr>
        <w:ind w:left="0" w:hanging="425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D7AB6D2" w14:textId="77777777" w:rsidR="00D711D0" w:rsidRPr="00A870FB" w:rsidRDefault="00D711D0" w:rsidP="00D711D0">
      <w:pPr>
        <w:ind w:firstLine="0"/>
        <w:rPr>
          <w:rFonts w:ascii="Arial" w:hAnsi="Arial" w:cs="Arial"/>
          <w:color w:val="00B0F0"/>
          <w:sz w:val="22"/>
          <w:szCs w:val="22"/>
        </w:rPr>
      </w:pPr>
    </w:p>
    <w:p w14:paraId="67C485C8" w14:textId="60BAAE1C" w:rsidR="000D0CE8" w:rsidRPr="00DA02B1" w:rsidRDefault="000D0CE8" w:rsidP="00A870FB">
      <w:pPr>
        <w:numPr>
          <w:ilvl w:val="0"/>
          <w:numId w:val="28"/>
        </w:numPr>
        <w:ind w:left="0" w:hanging="425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292B2C"/>
          <w:sz w:val="22"/>
          <w:szCs w:val="22"/>
        </w:rPr>
        <w:t>V den svozu je nutné umístit sběrné nádoby na místo tak, aby byly přístupné pro svozovou techniku oprávněné osoby, která provádí svoz komunálního odpadu.</w:t>
      </w:r>
      <w:r w:rsidR="00203BC0">
        <w:rPr>
          <w:rFonts w:ascii="Arial" w:hAnsi="Arial" w:cs="Arial"/>
          <w:color w:val="292B2C"/>
          <w:sz w:val="22"/>
          <w:szCs w:val="22"/>
        </w:rPr>
        <w:t xml:space="preserve"> </w:t>
      </w:r>
      <w:r w:rsidR="0091052F">
        <w:rPr>
          <w:rFonts w:ascii="Arial" w:hAnsi="Arial" w:cs="Arial"/>
          <w:color w:val="292B2C"/>
          <w:sz w:val="22"/>
          <w:szCs w:val="22"/>
        </w:rPr>
        <w:t>H</w:t>
      </w:r>
      <w:r w:rsidR="00203BC0">
        <w:rPr>
          <w:rFonts w:ascii="Arial" w:hAnsi="Arial" w:cs="Arial"/>
          <w:color w:val="292B2C"/>
          <w:sz w:val="22"/>
          <w:szCs w:val="22"/>
        </w:rPr>
        <w:t>armonogram svozu zveřejňuje městys Borotín na stránkách obce, formou e-mail</w:t>
      </w:r>
      <w:r w:rsidR="0091052F">
        <w:rPr>
          <w:rFonts w:ascii="Arial" w:hAnsi="Arial" w:cs="Arial"/>
          <w:color w:val="292B2C"/>
          <w:sz w:val="22"/>
          <w:szCs w:val="22"/>
        </w:rPr>
        <w:t>ového</w:t>
      </w:r>
      <w:r w:rsidR="00203BC0">
        <w:rPr>
          <w:rFonts w:ascii="Arial" w:hAnsi="Arial" w:cs="Arial"/>
          <w:color w:val="292B2C"/>
          <w:sz w:val="22"/>
          <w:szCs w:val="22"/>
        </w:rPr>
        <w:t xml:space="preserve"> rozhlasu, v informačním zpravodaji a v případě změny formou letáků do schránky.   </w:t>
      </w:r>
    </w:p>
    <w:p w14:paraId="6BA5FD30" w14:textId="77777777" w:rsidR="00DA02B1" w:rsidRPr="00DA02B1" w:rsidRDefault="00DA02B1" w:rsidP="00DA02B1">
      <w:pPr>
        <w:ind w:firstLine="0"/>
        <w:rPr>
          <w:rFonts w:ascii="Arial" w:hAnsi="Arial" w:cs="Arial"/>
          <w:color w:val="00B0F0"/>
          <w:sz w:val="22"/>
          <w:szCs w:val="22"/>
        </w:rPr>
      </w:pPr>
    </w:p>
    <w:p w14:paraId="5D7626F5" w14:textId="77777777" w:rsidR="00DA02B1" w:rsidRDefault="00DA02B1" w:rsidP="00DA02B1">
      <w:pPr>
        <w:ind w:firstLine="0"/>
        <w:rPr>
          <w:rFonts w:ascii="Arial" w:hAnsi="Arial" w:cs="Arial"/>
          <w:color w:val="292B2C"/>
          <w:sz w:val="22"/>
          <w:szCs w:val="22"/>
        </w:rPr>
      </w:pPr>
    </w:p>
    <w:p w14:paraId="20F57E3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4F6BEF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90A0206" w14:textId="221F9093" w:rsidR="00F31001" w:rsidRDefault="00F31001" w:rsidP="00940EA1">
      <w:pPr>
        <w:numPr>
          <w:ilvl w:val="0"/>
          <w:numId w:val="33"/>
        </w:numPr>
        <w:shd w:val="clear" w:color="auto" w:fill="FFFFFF"/>
        <w:spacing w:before="100" w:beforeAutospacing="1" w:after="240"/>
        <w:rPr>
          <w:rFonts w:ascii="Arial" w:hAnsi="Arial" w:cs="Arial"/>
          <w:color w:val="292B2C"/>
          <w:sz w:val="22"/>
          <w:szCs w:val="22"/>
        </w:rPr>
      </w:pPr>
      <w:r>
        <w:rPr>
          <w:rFonts w:ascii="Arial" w:hAnsi="Arial" w:cs="Arial"/>
          <w:color w:val="292B2C"/>
          <w:sz w:val="22"/>
          <w:szCs w:val="22"/>
        </w:rPr>
        <w:t xml:space="preserve">Právnické a podnikající fyzické osoby zapojené do obecního systému na základě smlouvy s obcí </w:t>
      </w:r>
      <w:r w:rsidR="00D908DE">
        <w:rPr>
          <w:rFonts w:ascii="Arial" w:hAnsi="Arial" w:cs="Arial"/>
          <w:color w:val="292B2C"/>
          <w:sz w:val="22"/>
          <w:szCs w:val="22"/>
        </w:rPr>
        <w:t xml:space="preserve">předávají </w:t>
      </w:r>
      <w:r>
        <w:rPr>
          <w:rFonts w:ascii="Arial" w:hAnsi="Arial" w:cs="Arial"/>
          <w:color w:val="292B2C"/>
          <w:sz w:val="22"/>
          <w:szCs w:val="22"/>
        </w:rPr>
        <w:t xml:space="preserve">komunální odpad dle čl. 2 odst. 1 písm. </w:t>
      </w:r>
      <w:r w:rsidR="00404FF4">
        <w:rPr>
          <w:rFonts w:ascii="Arial" w:hAnsi="Arial" w:cs="Arial"/>
          <w:sz w:val="22"/>
          <w:szCs w:val="22"/>
        </w:rPr>
        <w:t>l</w:t>
      </w:r>
      <w:r w:rsidRPr="00A464A9">
        <w:rPr>
          <w:rFonts w:ascii="Arial" w:hAnsi="Arial" w:cs="Arial"/>
          <w:sz w:val="22"/>
          <w:szCs w:val="22"/>
        </w:rPr>
        <w:t xml:space="preserve">) </w:t>
      </w:r>
      <w:r w:rsidR="0092469A" w:rsidRPr="00A464A9">
        <w:rPr>
          <w:rFonts w:ascii="Arial" w:hAnsi="Arial" w:cs="Arial"/>
          <w:sz w:val="22"/>
          <w:szCs w:val="22"/>
        </w:rPr>
        <w:t>(směsný komunální odpad)</w:t>
      </w:r>
      <w:r w:rsidR="0092469A">
        <w:rPr>
          <w:rFonts w:ascii="Arial" w:hAnsi="Arial" w:cs="Arial"/>
          <w:color w:val="292B2C"/>
          <w:sz w:val="22"/>
          <w:szCs w:val="22"/>
        </w:rPr>
        <w:t xml:space="preserve"> </w:t>
      </w:r>
      <w:r>
        <w:rPr>
          <w:rFonts w:ascii="Arial" w:hAnsi="Arial" w:cs="Arial"/>
          <w:color w:val="292B2C"/>
          <w:sz w:val="22"/>
          <w:szCs w:val="22"/>
        </w:rPr>
        <w:t xml:space="preserve">prostřednictvím vlastních sběrných </w:t>
      </w:r>
      <w:r w:rsidR="00307CBE">
        <w:rPr>
          <w:rFonts w:ascii="Arial" w:hAnsi="Arial" w:cs="Arial"/>
          <w:color w:val="292B2C"/>
          <w:sz w:val="22"/>
          <w:szCs w:val="22"/>
        </w:rPr>
        <w:t xml:space="preserve">(typizovaných) </w:t>
      </w:r>
      <w:r>
        <w:rPr>
          <w:rFonts w:ascii="Arial" w:hAnsi="Arial" w:cs="Arial"/>
          <w:color w:val="292B2C"/>
          <w:sz w:val="22"/>
          <w:szCs w:val="22"/>
        </w:rPr>
        <w:t xml:space="preserve">nádob </w:t>
      </w:r>
      <w:r w:rsidR="00D908DE">
        <w:rPr>
          <w:rFonts w:ascii="Arial" w:hAnsi="Arial" w:cs="Arial"/>
          <w:color w:val="292B2C"/>
          <w:sz w:val="22"/>
          <w:szCs w:val="22"/>
        </w:rPr>
        <w:t xml:space="preserve">nahlášených </w:t>
      </w:r>
      <w:r>
        <w:rPr>
          <w:rFonts w:ascii="Arial" w:hAnsi="Arial" w:cs="Arial"/>
          <w:color w:val="292B2C"/>
          <w:sz w:val="22"/>
          <w:szCs w:val="22"/>
        </w:rPr>
        <w:t>u svých provozoven.</w:t>
      </w:r>
    </w:p>
    <w:p w14:paraId="5FFC5B4C" w14:textId="618279A9" w:rsidR="00F31001" w:rsidRPr="008B6F49" w:rsidRDefault="00F31001" w:rsidP="00940EA1">
      <w:pPr>
        <w:numPr>
          <w:ilvl w:val="0"/>
          <w:numId w:val="33"/>
        </w:numPr>
        <w:shd w:val="clear" w:color="auto" w:fill="FFFFFF"/>
        <w:spacing w:before="100" w:beforeAutospacing="1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92B2C"/>
          <w:sz w:val="22"/>
          <w:szCs w:val="22"/>
        </w:rPr>
        <w:t>Výše úhrady za zapojení do obecního systému se stanoví</w:t>
      </w:r>
      <w:r w:rsidR="008501C7">
        <w:rPr>
          <w:rFonts w:ascii="Arial" w:hAnsi="Arial" w:cs="Arial"/>
          <w:color w:val="292B2C"/>
          <w:sz w:val="22"/>
          <w:szCs w:val="22"/>
        </w:rPr>
        <w:t xml:space="preserve"> usnesením </w:t>
      </w:r>
      <w:r w:rsidR="008501C7" w:rsidRPr="00A464A9">
        <w:rPr>
          <w:rFonts w:ascii="Arial" w:hAnsi="Arial" w:cs="Arial"/>
          <w:sz w:val="22"/>
          <w:szCs w:val="22"/>
        </w:rPr>
        <w:t>Rady městyse Borotín</w:t>
      </w:r>
      <w:r>
        <w:rPr>
          <w:rFonts w:ascii="Arial" w:hAnsi="Arial" w:cs="Arial"/>
          <w:color w:val="292B2C"/>
          <w:sz w:val="22"/>
          <w:szCs w:val="22"/>
        </w:rPr>
        <w:t xml:space="preserve"> dle kapacity a počtu nahlášených sběrných nádob</w:t>
      </w:r>
      <w:r w:rsidR="008501C7">
        <w:rPr>
          <w:rFonts w:ascii="Arial" w:hAnsi="Arial" w:cs="Arial"/>
          <w:color w:val="292B2C"/>
          <w:sz w:val="22"/>
          <w:szCs w:val="22"/>
        </w:rPr>
        <w:t xml:space="preserve">. </w:t>
      </w:r>
    </w:p>
    <w:p w14:paraId="6F475882" w14:textId="3548F13E" w:rsidR="001A1793" w:rsidRPr="00EE1D44" w:rsidRDefault="00F31001" w:rsidP="006E0C01">
      <w:pPr>
        <w:numPr>
          <w:ilvl w:val="0"/>
          <w:numId w:val="33"/>
        </w:numPr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EB7512">
        <w:rPr>
          <w:rFonts w:ascii="Arial" w:hAnsi="Arial" w:cs="Arial"/>
          <w:color w:val="292B2C"/>
          <w:sz w:val="22"/>
          <w:szCs w:val="22"/>
        </w:rPr>
        <w:t xml:space="preserve">Úhrada se vybírá </w:t>
      </w:r>
      <w:r w:rsidR="008B6F49">
        <w:rPr>
          <w:rFonts w:ascii="Arial" w:hAnsi="Arial" w:cs="Arial"/>
          <w:color w:val="292B2C"/>
          <w:sz w:val="22"/>
          <w:szCs w:val="22"/>
        </w:rPr>
        <w:t xml:space="preserve">na základě </w:t>
      </w:r>
      <w:proofErr w:type="gramStart"/>
      <w:r w:rsidR="008B6F49">
        <w:rPr>
          <w:rFonts w:ascii="Arial" w:hAnsi="Arial" w:cs="Arial"/>
          <w:color w:val="292B2C"/>
          <w:sz w:val="22"/>
          <w:szCs w:val="22"/>
        </w:rPr>
        <w:t>faktury</w:t>
      </w:r>
      <w:proofErr w:type="gramEnd"/>
      <w:r w:rsidR="008B6F49">
        <w:rPr>
          <w:rFonts w:ascii="Arial" w:hAnsi="Arial" w:cs="Arial"/>
          <w:color w:val="292B2C"/>
          <w:sz w:val="22"/>
          <w:szCs w:val="22"/>
        </w:rPr>
        <w:t xml:space="preserve"> </w:t>
      </w:r>
      <w:r w:rsidRPr="00EB7512">
        <w:rPr>
          <w:rFonts w:ascii="Arial" w:hAnsi="Arial" w:cs="Arial"/>
          <w:color w:val="292B2C"/>
          <w:sz w:val="22"/>
          <w:szCs w:val="22"/>
        </w:rPr>
        <w:t xml:space="preserve">a to </w:t>
      </w:r>
      <w:r w:rsidR="00D11BE3">
        <w:rPr>
          <w:rFonts w:ascii="Arial" w:hAnsi="Arial" w:cs="Arial"/>
          <w:color w:val="292B2C"/>
          <w:sz w:val="22"/>
          <w:szCs w:val="22"/>
        </w:rPr>
        <w:t>v hotovosti nebo převodem na účet obce</w:t>
      </w:r>
      <w:r w:rsidR="00731640">
        <w:rPr>
          <w:rFonts w:ascii="Arial" w:hAnsi="Arial" w:cs="Arial"/>
          <w:color w:val="292B2C"/>
          <w:sz w:val="22"/>
          <w:szCs w:val="22"/>
        </w:rPr>
        <w:t>.</w:t>
      </w:r>
      <w:r w:rsidR="00D11BE3">
        <w:rPr>
          <w:rFonts w:ascii="Arial" w:hAnsi="Arial" w:cs="Arial"/>
          <w:color w:val="292B2C"/>
          <w:sz w:val="22"/>
          <w:szCs w:val="22"/>
        </w:rPr>
        <w:t xml:space="preserve"> </w:t>
      </w:r>
    </w:p>
    <w:p w14:paraId="3A55523E" w14:textId="77777777" w:rsidR="00EE1D44" w:rsidRDefault="00EE1D44" w:rsidP="006E0C01">
      <w:pPr>
        <w:shd w:val="clear" w:color="auto" w:fill="FFFFFF"/>
        <w:spacing w:after="100" w:afterAutospacing="1"/>
        <w:ind w:firstLine="0"/>
        <w:rPr>
          <w:rFonts w:ascii="Arial" w:hAnsi="Arial" w:cs="Arial"/>
          <w:color w:val="292B2C"/>
          <w:sz w:val="22"/>
          <w:szCs w:val="22"/>
        </w:rPr>
      </w:pPr>
    </w:p>
    <w:p w14:paraId="6394D563" w14:textId="77777777" w:rsidR="00971781" w:rsidRDefault="00971781" w:rsidP="006E0C01">
      <w:pPr>
        <w:shd w:val="clear" w:color="auto" w:fill="FFFFFF"/>
        <w:spacing w:after="100" w:afterAutospacing="1"/>
        <w:ind w:firstLine="0"/>
        <w:rPr>
          <w:rFonts w:ascii="Arial" w:hAnsi="Arial" w:cs="Arial"/>
          <w:color w:val="292B2C"/>
          <w:sz w:val="22"/>
          <w:szCs w:val="22"/>
        </w:rPr>
      </w:pPr>
    </w:p>
    <w:p w14:paraId="0FB77953" w14:textId="77777777" w:rsidR="00971781" w:rsidRDefault="00971781" w:rsidP="006E0C01">
      <w:pPr>
        <w:shd w:val="clear" w:color="auto" w:fill="FFFFFF"/>
        <w:spacing w:after="100" w:afterAutospacing="1"/>
        <w:ind w:firstLine="0"/>
        <w:rPr>
          <w:rFonts w:ascii="Arial" w:hAnsi="Arial" w:cs="Arial"/>
          <w:color w:val="292B2C"/>
          <w:sz w:val="22"/>
          <w:szCs w:val="22"/>
        </w:rPr>
      </w:pPr>
    </w:p>
    <w:p w14:paraId="43626D10" w14:textId="77777777" w:rsidR="00971781" w:rsidRDefault="00971781" w:rsidP="006E0C01">
      <w:pPr>
        <w:shd w:val="clear" w:color="auto" w:fill="FFFFFF"/>
        <w:spacing w:after="100" w:afterAutospacing="1"/>
        <w:ind w:firstLine="0"/>
        <w:rPr>
          <w:rFonts w:ascii="Arial" w:hAnsi="Arial" w:cs="Arial"/>
          <w:color w:val="292B2C"/>
          <w:sz w:val="22"/>
          <w:szCs w:val="22"/>
        </w:rPr>
      </w:pPr>
    </w:p>
    <w:p w14:paraId="525D6F79" w14:textId="77777777" w:rsidR="006E0C01" w:rsidRDefault="006E0C01" w:rsidP="00EE1D44">
      <w:pPr>
        <w:jc w:val="center"/>
        <w:rPr>
          <w:rFonts w:ascii="Arial" w:hAnsi="Arial" w:cs="Arial"/>
          <w:b/>
          <w:sz w:val="22"/>
          <w:szCs w:val="22"/>
        </w:rPr>
      </w:pPr>
    </w:p>
    <w:p w14:paraId="65B9A6E6" w14:textId="2118E031" w:rsidR="00EE1D44" w:rsidRPr="00FB6AE5" w:rsidRDefault="00EE1D44" w:rsidP="00EE1D4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1E44B4E7" w14:textId="043D9BD5" w:rsidR="00EE1D44" w:rsidRDefault="00EE1D44" w:rsidP="00EE1D4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7323FB7" w14:textId="77777777" w:rsidR="00EE1D44" w:rsidRDefault="00EE1D44" w:rsidP="00EE1D44"/>
    <w:p w14:paraId="783ED1F9" w14:textId="77777777" w:rsidR="006E0C01" w:rsidRDefault="00975373" w:rsidP="00E35201">
      <w:pPr>
        <w:tabs>
          <w:tab w:val="left" w:pos="284"/>
          <w:tab w:val="left" w:pos="709"/>
        </w:tabs>
        <w:rPr>
          <w:rFonts w:ascii="Arial" w:hAnsi="Arial" w:cs="Arial"/>
          <w:color w:val="292B2C"/>
          <w:sz w:val="22"/>
          <w:szCs w:val="22"/>
        </w:rPr>
      </w:pPr>
      <w:r w:rsidRPr="000D64A0">
        <w:rPr>
          <w:rFonts w:ascii="Arial" w:hAnsi="Arial" w:cs="Arial"/>
          <w:sz w:val="22"/>
          <w:szCs w:val="22"/>
        </w:rPr>
        <w:t>1</w:t>
      </w:r>
      <w:r>
        <w:t>)</w:t>
      </w:r>
      <w:r>
        <w:tab/>
      </w:r>
      <w:r w:rsidRPr="00975373">
        <w:rPr>
          <w:rFonts w:ascii="Arial" w:hAnsi="Arial" w:cs="Arial"/>
          <w:color w:val="292B2C"/>
          <w:sz w:val="22"/>
          <w:szCs w:val="22"/>
        </w:rPr>
        <w:t>Obec v rámci předcházení vzniku odpadu</w:t>
      </w:r>
      <w:r>
        <w:rPr>
          <w:rFonts w:ascii="Arial" w:hAnsi="Arial" w:cs="Arial"/>
          <w:color w:val="292B2C"/>
          <w:sz w:val="22"/>
          <w:szCs w:val="22"/>
        </w:rPr>
        <w:t xml:space="preserve"> za účelem jejich opětovného použití nakládá s těmito movitými věcmi:</w:t>
      </w:r>
    </w:p>
    <w:p w14:paraId="0490DD8B" w14:textId="77777777" w:rsidR="00624E68" w:rsidRDefault="00624E68" w:rsidP="00E35201">
      <w:pPr>
        <w:tabs>
          <w:tab w:val="left" w:pos="284"/>
          <w:tab w:val="left" w:pos="709"/>
        </w:tabs>
        <w:rPr>
          <w:rFonts w:ascii="Arial" w:hAnsi="Arial" w:cs="Arial"/>
          <w:color w:val="292B2C"/>
          <w:sz w:val="22"/>
          <w:szCs w:val="22"/>
        </w:rPr>
      </w:pPr>
    </w:p>
    <w:p w14:paraId="0CFF3496" w14:textId="4377E992" w:rsidR="00FF6D26" w:rsidRDefault="00A169FA" w:rsidP="00E35201">
      <w:pPr>
        <w:tabs>
          <w:tab w:val="left" w:pos="284"/>
          <w:tab w:val="left" w:pos="709"/>
        </w:tabs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color w:val="292B2C"/>
          <w:sz w:val="22"/>
          <w:szCs w:val="22"/>
        </w:rPr>
        <w:t xml:space="preserve">    </w:t>
      </w:r>
      <w:r w:rsidR="00E35201">
        <w:rPr>
          <w:rFonts w:ascii="Arial" w:hAnsi="Arial" w:cs="Arial"/>
          <w:color w:val="292B2C"/>
          <w:sz w:val="22"/>
          <w:szCs w:val="22"/>
        </w:rPr>
        <w:tab/>
        <w:t xml:space="preserve">    </w:t>
      </w:r>
      <w:r w:rsidR="00975373" w:rsidRPr="00EB7BF6">
        <w:rPr>
          <w:rFonts w:ascii="Arial" w:hAnsi="Arial" w:cs="Arial"/>
          <w:i/>
          <w:iCs/>
          <w:color w:val="292B2C"/>
          <w:sz w:val="22"/>
          <w:szCs w:val="22"/>
        </w:rPr>
        <w:t xml:space="preserve">a) </w:t>
      </w:r>
      <w:r w:rsidR="00837F9F" w:rsidRPr="00EB7BF6">
        <w:rPr>
          <w:rFonts w:ascii="Arial" w:hAnsi="Arial" w:cs="Arial"/>
          <w:i/>
          <w:iCs/>
          <w:color w:val="292B2C"/>
          <w:sz w:val="22"/>
          <w:szCs w:val="22"/>
        </w:rPr>
        <w:t xml:space="preserve"> </w:t>
      </w:r>
      <w:r w:rsidR="00E35201">
        <w:rPr>
          <w:rFonts w:ascii="Arial" w:hAnsi="Arial" w:cs="Arial"/>
          <w:i/>
          <w:iCs/>
          <w:color w:val="292B2C"/>
          <w:sz w:val="22"/>
          <w:szCs w:val="22"/>
        </w:rPr>
        <w:t xml:space="preserve"> </w:t>
      </w:r>
      <w:r w:rsidR="00080340" w:rsidRPr="00EB7BF6">
        <w:rPr>
          <w:rFonts w:ascii="Arial" w:hAnsi="Arial" w:cs="Arial"/>
          <w:bCs/>
          <w:i/>
          <w:iCs/>
          <w:sz w:val="22"/>
          <w:szCs w:val="22"/>
        </w:rPr>
        <w:t>O</w:t>
      </w:r>
      <w:r w:rsidR="00975373" w:rsidRPr="00EB7BF6">
        <w:rPr>
          <w:rFonts w:ascii="Arial" w:hAnsi="Arial" w:cs="Arial"/>
          <w:bCs/>
          <w:i/>
          <w:iCs/>
          <w:sz w:val="22"/>
          <w:szCs w:val="22"/>
        </w:rPr>
        <w:t xml:space="preserve">děvy a </w:t>
      </w:r>
      <w:r w:rsidR="00EE1D44" w:rsidRPr="00EB7BF6">
        <w:rPr>
          <w:rFonts w:ascii="Arial" w:hAnsi="Arial" w:cs="Arial"/>
          <w:bCs/>
          <w:i/>
          <w:iCs/>
          <w:sz w:val="22"/>
          <w:szCs w:val="22"/>
        </w:rPr>
        <w:t>textil</w:t>
      </w:r>
    </w:p>
    <w:p w14:paraId="6A93C69B" w14:textId="77777777" w:rsidR="00971781" w:rsidRPr="00790D61" w:rsidRDefault="00971781" w:rsidP="00E35201">
      <w:pPr>
        <w:tabs>
          <w:tab w:val="left" w:pos="284"/>
          <w:tab w:val="left" w:pos="709"/>
        </w:tabs>
        <w:rPr>
          <w:rFonts w:ascii="Arial" w:hAnsi="Arial" w:cs="Arial"/>
          <w:bCs/>
          <w:i/>
          <w:sz w:val="22"/>
          <w:szCs w:val="22"/>
        </w:rPr>
      </w:pPr>
    </w:p>
    <w:p w14:paraId="5254C0C2" w14:textId="100BC698" w:rsidR="00FF6D26" w:rsidRDefault="009C7C20" w:rsidP="00E35201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FF6D26">
        <w:rPr>
          <w:rFonts w:ascii="Arial" w:hAnsi="Arial" w:cs="Arial"/>
          <w:sz w:val="22"/>
          <w:szCs w:val="22"/>
        </w:rPr>
        <w:t xml:space="preserve"> </w:t>
      </w:r>
      <w:r w:rsidR="004513AE" w:rsidRPr="004513AE">
        <w:rPr>
          <w:rFonts w:ascii="Arial" w:hAnsi="Arial" w:cs="Arial"/>
          <w:color w:val="292B2C"/>
          <w:sz w:val="22"/>
          <w:szCs w:val="22"/>
        </w:rPr>
        <w:t>Movit</w:t>
      </w:r>
      <w:r w:rsidR="00F5321E">
        <w:rPr>
          <w:rFonts w:ascii="Arial" w:hAnsi="Arial" w:cs="Arial"/>
          <w:color w:val="292B2C"/>
          <w:sz w:val="22"/>
          <w:szCs w:val="22"/>
        </w:rPr>
        <w:t>é</w:t>
      </w:r>
      <w:r w:rsidR="004513AE" w:rsidRPr="004513AE">
        <w:rPr>
          <w:rFonts w:ascii="Arial" w:hAnsi="Arial" w:cs="Arial"/>
          <w:color w:val="292B2C"/>
          <w:sz w:val="22"/>
          <w:szCs w:val="22"/>
        </w:rPr>
        <w:t xml:space="preserve"> věci uvedené v odstavci 1</w:t>
      </w:r>
      <w:r w:rsidR="005E34C3">
        <w:rPr>
          <w:rFonts w:ascii="Arial" w:hAnsi="Arial" w:cs="Arial"/>
          <w:color w:val="292B2C"/>
          <w:sz w:val="22"/>
          <w:szCs w:val="22"/>
        </w:rPr>
        <w:t xml:space="preserve"> a)</w:t>
      </w:r>
      <w:r w:rsidR="004513AE" w:rsidRPr="004513AE">
        <w:rPr>
          <w:rFonts w:ascii="Arial" w:hAnsi="Arial" w:cs="Arial"/>
          <w:color w:val="292B2C"/>
          <w:sz w:val="22"/>
          <w:szCs w:val="22"/>
        </w:rPr>
        <w:t xml:space="preserve"> </w:t>
      </w:r>
      <w:r w:rsidR="004513AE">
        <w:rPr>
          <w:rFonts w:ascii="Arial" w:hAnsi="Arial" w:cs="Arial"/>
          <w:color w:val="292B2C"/>
          <w:sz w:val="22"/>
          <w:szCs w:val="22"/>
        </w:rPr>
        <w:t xml:space="preserve">lze </w:t>
      </w:r>
      <w:r w:rsidR="00F5321E">
        <w:rPr>
          <w:rFonts w:ascii="Arial" w:hAnsi="Arial" w:cs="Arial"/>
          <w:color w:val="292B2C"/>
          <w:sz w:val="22"/>
          <w:szCs w:val="22"/>
        </w:rPr>
        <w:t xml:space="preserve">předávat </w:t>
      </w:r>
      <w:r w:rsidRPr="009743BA">
        <w:rPr>
          <w:rFonts w:ascii="Arial" w:hAnsi="Arial" w:cs="Arial"/>
          <w:sz w:val="22"/>
          <w:szCs w:val="22"/>
        </w:rPr>
        <w:t xml:space="preserve">ve sběrném </w:t>
      </w:r>
      <w:r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provozovaném </w:t>
      </w:r>
    </w:p>
    <w:p w14:paraId="748DBB18" w14:textId="0A247977" w:rsidR="009C7C20" w:rsidRPr="00FD4AB8" w:rsidRDefault="00FF6D26" w:rsidP="009C7C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92B2C"/>
          <w:sz w:val="22"/>
          <w:szCs w:val="22"/>
        </w:rPr>
        <w:t xml:space="preserve">      </w:t>
      </w:r>
      <w:r w:rsidR="009C7C20">
        <w:rPr>
          <w:rFonts w:ascii="Arial" w:hAnsi="Arial" w:cs="Arial"/>
          <w:sz w:val="22"/>
          <w:szCs w:val="22"/>
        </w:rPr>
        <w:t xml:space="preserve">na pozemku </w:t>
      </w:r>
      <w:proofErr w:type="spellStart"/>
      <w:r w:rsidR="009C7C20" w:rsidRPr="00F356DF">
        <w:rPr>
          <w:rFonts w:ascii="Arial" w:hAnsi="Arial" w:cs="Arial"/>
          <w:sz w:val="22"/>
          <w:szCs w:val="22"/>
        </w:rPr>
        <w:t>parc</w:t>
      </w:r>
      <w:proofErr w:type="spellEnd"/>
      <w:r w:rsidR="009C7C20" w:rsidRPr="00F356DF">
        <w:rPr>
          <w:rFonts w:ascii="Arial" w:hAnsi="Arial" w:cs="Arial"/>
          <w:sz w:val="22"/>
          <w:szCs w:val="22"/>
        </w:rPr>
        <w:t>.</w:t>
      </w:r>
      <w:r w:rsidR="008C7D1C">
        <w:rPr>
          <w:rFonts w:ascii="Arial" w:hAnsi="Arial" w:cs="Arial"/>
          <w:sz w:val="22"/>
          <w:szCs w:val="22"/>
        </w:rPr>
        <w:t xml:space="preserve"> </w:t>
      </w:r>
      <w:r w:rsidR="009C7C20" w:rsidRPr="00F356DF">
        <w:rPr>
          <w:rFonts w:ascii="Arial" w:hAnsi="Arial" w:cs="Arial"/>
          <w:sz w:val="22"/>
          <w:szCs w:val="22"/>
        </w:rPr>
        <w:t>č</w:t>
      </w:r>
      <w:r w:rsidR="009C7C20" w:rsidRPr="000C2202">
        <w:rPr>
          <w:rFonts w:ascii="Arial" w:hAnsi="Arial" w:cs="Arial"/>
          <w:color w:val="EE0000"/>
          <w:sz w:val="22"/>
          <w:szCs w:val="22"/>
        </w:rPr>
        <w:t xml:space="preserve">. </w:t>
      </w:r>
      <w:r w:rsidR="009C7C20" w:rsidRPr="00FD4AB8">
        <w:rPr>
          <w:rFonts w:ascii="Arial" w:hAnsi="Arial" w:cs="Arial"/>
          <w:sz w:val="22"/>
          <w:szCs w:val="22"/>
        </w:rPr>
        <w:t>88/24 v k.</w:t>
      </w:r>
      <w:r w:rsidR="00AA41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7C20" w:rsidRPr="00FD4AB8">
        <w:rPr>
          <w:rFonts w:ascii="Arial" w:hAnsi="Arial" w:cs="Arial"/>
          <w:sz w:val="22"/>
          <w:szCs w:val="22"/>
        </w:rPr>
        <w:t>ú.</w:t>
      </w:r>
      <w:proofErr w:type="spellEnd"/>
      <w:r w:rsidR="009C7C20" w:rsidRPr="00FD4AB8">
        <w:rPr>
          <w:rFonts w:ascii="Arial" w:hAnsi="Arial" w:cs="Arial"/>
          <w:sz w:val="22"/>
          <w:szCs w:val="22"/>
        </w:rPr>
        <w:t xml:space="preserve"> Borotín u Tábora (areál bývalého zemědělského družstva). </w:t>
      </w:r>
    </w:p>
    <w:p w14:paraId="6BDDAB02" w14:textId="1783D001" w:rsidR="00F5321E" w:rsidRDefault="00F5321E" w:rsidP="00F5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Movité věci musí být předány v zavázaných pytlích (pro lepší manipulaci) a v takovém stavu,</w:t>
      </w:r>
      <w:r w:rsidR="00B459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aby bylo možné jejich opětovné použití.</w:t>
      </w:r>
    </w:p>
    <w:p w14:paraId="01386740" w14:textId="77777777" w:rsidR="00F5321E" w:rsidRPr="009C7C20" w:rsidRDefault="00F5321E" w:rsidP="009C7C20">
      <w:pPr>
        <w:rPr>
          <w:rFonts w:ascii="Arial" w:hAnsi="Arial" w:cs="Arial"/>
          <w:sz w:val="22"/>
          <w:szCs w:val="22"/>
        </w:rPr>
      </w:pPr>
    </w:p>
    <w:p w14:paraId="19C7B152" w14:textId="77777777" w:rsidR="009C7C20" w:rsidRDefault="009C7C20" w:rsidP="009C7C20">
      <w:pPr>
        <w:ind w:left="3545" w:firstLine="709"/>
        <w:jc w:val="left"/>
        <w:rPr>
          <w:rFonts w:ascii="Arial" w:hAnsi="Arial" w:cs="Arial"/>
          <w:b/>
          <w:sz w:val="22"/>
          <w:szCs w:val="22"/>
        </w:rPr>
      </w:pPr>
    </w:p>
    <w:p w14:paraId="1F1B74A1" w14:textId="1CEA5A87" w:rsidR="00F771CC" w:rsidRPr="00FB6AE5" w:rsidRDefault="00F771CC" w:rsidP="009C7C20">
      <w:pPr>
        <w:ind w:left="3545" w:firstLine="709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B5612A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015E25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299DA08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4E5359" w14:textId="77777777" w:rsidR="00211D36" w:rsidRDefault="00211D36" w:rsidP="00305AEB">
      <w:pPr>
        <w:numPr>
          <w:ilvl w:val="0"/>
          <w:numId w:val="29"/>
        </w:numPr>
        <w:autoSpaceDE w:val="0"/>
        <w:autoSpaceDN w:val="0"/>
        <w:adjustRightInd w:val="0"/>
        <w:ind w:left="0" w:hanging="425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DC2B17D" w14:textId="77777777" w:rsidR="00C26633" w:rsidRDefault="00C26633" w:rsidP="00C26633">
      <w:pPr>
        <w:autoSpaceDE w:val="0"/>
        <w:autoSpaceDN w:val="0"/>
        <w:adjustRightInd w:val="0"/>
        <w:ind w:firstLine="0"/>
        <w:rPr>
          <w:rFonts w:ascii="Arial" w:hAnsi="Arial" w:cs="Arial"/>
          <w:sz w:val="22"/>
          <w:szCs w:val="22"/>
        </w:rPr>
      </w:pPr>
    </w:p>
    <w:p w14:paraId="2E7443B7" w14:textId="51F83355" w:rsidR="00790D61" w:rsidRDefault="00BF4C12" w:rsidP="006E0C01">
      <w:pPr>
        <w:tabs>
          <w:tab w:val="left" w:pos="709"/>
        </w:tabs>
        <w:autoSpaceDE w:val="0"/>
        <w:autoSpaceDN w:val="0"/>
        <w:adjustRightInd w:val="0"/>
        <w:ind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D4503" w:rsidRPr="00790D61">
        <w:rPr>
          <w:rFonts w:ascii="Arial" w:hAnsi="Arial" w:cs="Arial"/>
          <w:i/>
          <w:iCs/>
          <w:sz w:val="22"/>
          <w:szCs w:val="22"/>
        </w:rPr>
        <w:t xml:space="preserve">a) </w:t>
      </w:r>
      <w:r w:rsidRPr="00790D61">
        <w:rPr>
          <w:rFonts w:ascii="Arial" w:hAnsi="Arial" w:cs="Arial"/>
          <w:i/>
          <w:iCs/>
          <w:sz w:val="22"/>
          <w:szCs w:val="22"/>
        </w:rPr>
        <w:t xml:space="preserve"> </w:t>
      </w:r>
      <w:r w:rsidR="00E35201">
        <w:rPr>
          <w:rFonts w:ascii="Arial" w:hAnsi="Arial" w:cs="Arial"/>
          <w:i/>
          <w:iCs/>
          <w:sz w:val="22"/>
          <w:szCs w:val="22"/>
        </w:rPr>
        <w:t xml:space="preserve"> </w:t>
      </w:r>
      <w:r w:rsidR="00080340" w:rsidRPr="00790D61">
        <w:rPr>
          <w:rFonts w:ascii="Arial" w:hAnsi="Arial" w:cs="Arial"/>
          <w:i/>
          <w:iCs/>
          <w:sz w:val="22"/>
          <w:szCs w:val="22"/>
        </w:rPr>
        <w:t>E</w:t>
      </w:r>
      <w:r w:rsidR="00ED4503" w:rsidRPr="00790D61">
        <w:rPr>
          <w:rFonts w:ascii="Arial" w:hAnsi="Arial" w:cs="Arial"/>
          <w:i/>
          <w:iCs/>
          <w:sz w:val="22"/>
          <w:szCs w:val="22"/>
        </w:rPr>
        <w:t>lektrozařízení</w:t>
      </w:r>
      <w:r w:rsidRPr="00790D61">
        <w:rPr>
          <w:rFonts w:ascii="Arial" w:hAnsi="Arial" w:cs="Arial"/>
          <w:i/>
          <w:iCs/>
          <w:sz w:val="22"/>
          <w:szCs w:val="22"/>
        </w:rPr>
        <w:t>, baterie a akumulátory</w:t>
      </w:r>
    </w:p>
    <w:p w14:paraId="3322E6D5" w14:textId="39D61E2B" w:rsidR="00790D61" w:rsidRDefault="00790D61" w:rsidP="00790D61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b)  </w:t>
      </w:r>
      <w:r w:rsidR="00E35201">
        <w:rPr>
          <w:rFonts w:ascii="Arial" w:hAnsi="Arial" w:cs="Arial"/>
          <w:i/>
          <w:iCs/>
          <w:sz w:val="22"/>
          <w:szCs w:val="22"/>
        </w:rPr>
        <w:t xml:space="preserve"> </w:t>
      </w:r>
      <w:r w:rsidR="00080340" w:rsidRPr="00790D61">
        <w:rPr>
          <w:rFonts w:ascii="Arial" w:hAnsi="Arial" w:cs="Arial"/>
          <w:i/>
          <w:iCs/>
          <w:sz w:val="22"/>
          <w:szCs w:val="22"/>
        </w:rPr>
        <w:t>D</w:t>
      </w:r>
      <w:r w:rsidR="00BF4C12" w:rsidRPr="00790D61">
        <w:rPr>
          <w:rFonts w:ascii="Arial" w:hAnsi="Arial" w:cs="Arial"/>
          <w:i/>
          <w:iCs/>
          <w:sz w:val="22"/>
          <w:szCs w:val="22"/>
        </w:rPr>
        <w:t xml:space="preserve">robné elektrospotřebiče (kalkulačky, mobilní telefony, </w:t>
      </w:r>
      <w:r>
        <w:rPr>
          <w:rFonts w:ascii="Arial" w:hAnsi="Arial" w:cs="Arial"/>
          <w:i/>
          <w:iCs/>
          <w:sz w:val="22"/>
          <w:szCs w:val="22"/>
        </w:rPr>
        <w:t>drobné počítačové vybavení.</w:t>
      </w:r>
      <w:r w:rsidR="00EB7BF6">
        <w:rPr>
          <w:rFonts w:ascii="Arial" w:hAnsi="Arial" w:cs="Arial"/>
          <w:i/>
          <w:iCs/>
          <w:sz w:val="22"/>
          <w:szCs w:val="22"/>
        </w:rPr>
        <w:t>.</w:t>
      </w:r>
      <w:r>
        <w:rPr>
          <w:rFonts w:ascii="Arial" w:hAnsi="Arial" w:cs="Arial"/>
          <w:i/>
          <w:iCs/>
          <w:sz w:val="22"/>
          <w:szCs w:val="22"/>
        </w:rPr>
        <w:t xml:space="preserve">.)                                  </w:t>
      </w:r>
    </w:p>
    <w:p w14:paraId="181DE5B2" w14:textId="1B94C185" w:rsidR="00BF4C12" w:rsidRPr="00790D61" w:rsidRDefault="00BF4C12" w:rsidP="00931FEE">
      <w:pPr>
        <w:tabs>
          <w:tab w:val="left" w:pos="284"/>
          <w:tab w:val="left" w:pos="709"/>
        </w:tabs>
        <w:autoSpaceDE w:val="0"/>
        <w:autoSpaceDN w:val="0"/>
        <w:adjustRightInd w:val="0"/>
        <w:ind w:firstLine="0"/>
        <w:jc w:val="left"/>
        <w:rPr>
          <w:rFonts w:ascii="Arial" w:hAnsi="Arial" w:cs="Arial"/>
          <w:i/>
          <w:iCs/>
          <w:sz w:val="22"/>
          <w:szCs w:val="22"/>
        </w:rPr>
      </w:pPr>
      <w:r w:rsidRPr="00790D61">
        <w:rPr>
          <w:rFonts w:ascii="Arial" w:hAnsi="Arial" w:cs="Arial"/>
          <w:i/>
          <w:iCs/>
          <w:sz w:val="22"/>
          <w:szCs w:val="22"/>
        </w:rPr>
        <w:t xml:space="preserve">    c)  </w:t>
      </w:r>
      <w:r w:rsidR="00E35201">
        <w:rPr>
          <w:rFonts w:ascii="Arial" w:hAnsi="Arial" w:cs="Arial"/>
          <w:i/>
          <w:iCs/>
          <w:sz w:val="22"/>
          <w:szCs w:val="22"/>
        </w:rPr>
        <w:t xml:space="preserve"> </w:t>
      </w:r>
      <w:r w:rsidR="00A169FA" w:rsidRPr="00790D61">
        <w:rPr>
          <w:rFonts w:ascii="Arial" w:hAnsi="Arial" w:cs="Arial"/>
          <w:i/>
          <w:iCs/>
          <w:sz w:val="22"/>
          <w:szCs w:val="22"/>
        </w:rPr>
        <w:t>P</w:t>
      </w:r>
      <w:r w:rsidRPr="00790D61">
        <w:rPr>
          <w:rFonts w:ascii="Arial" w:hAnsi="Arial" w:cs="Arial"/>
          <w:i/>
          <w:iCs/>
          <w:sz w:val="22"/>
          <w:szCs w:val="22"/>
        </w:rPr>
        <w:t>řenosné baterie a akumulátory</w:t>
      </w:r>
      <w:r w:rsidR="008C7D1C">
        <w:rPr>
          <w:rFonts w:ascii="Arial" w:hAnsi="Arial" w:cs="Arial"/>
          <w:i/>
          <w:iCs/>
          <w:color w:val="EE0000"/>
          <w:sz w:val="22"/>
          <w:szCs w:val="22"/>
        </w:rPr>
        <w:t xml:space="preserve"> </w:t>
      </w:r>
    </w:p>
    <w:p w14:paraId="6E23B4F6" w14:textId="77777777" w:rsidR="00ED4503" w:rsidRDefault="00ED4503" w:rsidP="00ED4503">
      <w:pPr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</w:p>
    <w:p w14:paraId="6AE225FE" w14:textId="4AF73818" w:rsidR="00ED4503" w:rsidRDefault="00ED4503" w:rsidP="000A129B">
      <w:pPr>
        <w:numPr>
          <w:ilvl w:val="0"/>
          <w:numId w:val="29"/>
        </w:numPr>
        <w:autoSpaceDE w:val="0"/>
        <w:autoSpaceDN w:val="0"/>
        <w:adjustRightInd w:val="0"/>
        <w:ind w:left="-68" w:hanging="357"/>
        <w:rPr>
          <w:rFonts w:ascii="Arial" w:hAnsi="Arial" w:cs="Arial"/>
          <w:sz w:val="22"/>
          <w:szCs w:val="22"/>
        </w:rPr>
      </w:pPr>
      <w:r w:rsidRPr="00B122DB">
        <w:rPr>
          <w:rFonts w:ascii="Arial" w:hAnsi="Arial" w:cs="Arial"/>
          <w:sz w:val="22"/>
          <w:szCs w:val="22"/>
        </w:rPr>
        <w:t>Výrobky s ukončenou životností uvedené v odst. 1</w:t>
      </w:r>
      <w:r w:rsidR="00AE19C4">
        <w:rPr>
          <w:rFonts w:ascii="Arial" w:hAnsi="Arial" w:cs="Arial"/>
          <w:sz w:val="22"/>
          <w:szCs w:val="22"/>
        </w:rPr>
        <w:t xml:space="preserve"> písm. a)</w:t>
      </w:r>
      <w:r w:rsidR="00B768D5">
        <w:rPr>
          <w:rFonts w:ascii="Arial" w:hAnsi="Arial" w:cs="Arial"/>
          <w:sz w:val="22"/>
          <w:szCs w:val="22"/>
        </w:rPr>
        <w:t xml:space="preserve"> </w:t>
      </w:r>
      <w:r w:rsidRPr="00B122DB">
        <w:rPr>
          <w:rFonts w:ascii="Arial" w:hAnsi="Arial" w:cs="Arial"/>
          <w:sz w:val="22"/>
          <w:szCs w:val="22"/>
        </w:rPr>
        <w:t>lze předávat</w:t>
      </w:r>
      <w:r w:rsidR="00B768D5">
        <w:rPr>
          <w:rFonts w:ascii="Arial" w:hAnsi="Arial" w:cs="Arial"/>
          <w:sz w:val="22"/>
          <w:szCs w:val="22"/>
        </w:rPr>
        <w:t xml:space="preserve"> do zvláštní sběrné nádoby umístěné</w:t>
      </w:r>
      <w:r w:rsidRPr="00B122DB">
        <w:rPr>
          <w:rFonts w:ascii="Arial" w:hAnsi="Arial" w:cs="Arial"/>
          <w:sz w:val="22"/>
          <w:szCs w:val="22"/>
        </w:rPr>
        <w:t xml:space="preserve"> na pozemku </w:t>
      </w:r>
      <w:proofErr w:type="spellStart"/>
      <w:r w:rsidRPr="00B122DB">
        <w:rPr>
          <w:rFonts w:ascii="Arial" w:hAnsi="Arial" w:cs="Arial"/>
          <w:sz w:val="22"/>
          <w:szCs w:val="22"/>
        </w:rPr>
        <w:t>parc</w:t>
      </w:r>
      <w:proofErr w:type="spellEnd"/>
      <w:r w:rsidRPr="00B122DB">
        <w:rPr>
          <w:rFonts w:ascii="Arial" w:hAnsi="Arial" w:cs="Arial"/>
          <w:sz w:val="22"/>
          <w:szCs w:val="22"/>
        </w:rPr>
        <w:t>.</w:t>
      </w:r>
      <w:r w:rsidR="008C7D1C">
        <w:rPr>
          <w:rFonts w:ascii="Arial" w:hAnsi="Arial" w:cs="Arial"/>
          <w:sz w:val="22"/>
          <w:szCs w:val="22"/>
        </w:rPr>
        <w:t xml:space="preserve"> </w:t>
      </w:r>
      <w:r w:rsidRPr="00B122DB">
        <w:rPr>
          <w:rFonts w:ascii="Arial" w:hAnsi="Arial" w:cs="Arial"/>
          <w:sz w:val="22"/>
          <w:szCs w:val="22"/>
        </w:rPr>
        <w:t xml:space="preserve">č. </w:t>
      </w:r>
      <w:r w:rsidR="00B768D5">
        <w:rPr>
          <w:rFonts w:ascii="Arial" w:hAnsi="Arial" w:cs="Arial"/>
          <w:sz w:val="22"/>
          <w:szCs w:val="22"/>
        </w:rPr>
        <w:t>100</w:t>
      </w:r>
      <w:r w:rsidRPr="00B122DB">
        <w:rPr>
          <w:rFonts w:ascii="Arial" w:hAnsi="Arial" w:cs="Arial"/>
          <w:sz w:val="22"/>
          <w:szCs w:val="22"/>
        </w:rPr>
        <w:t>/</w:t>
      </w:r>
      <w:r w:rsidR="00B768D5">
        <w:rPr>
          <w:rFonts w:ascii="Arial" w:hAnsi="Arial" w:cs="Arial"/>
          <w:sz w:val="22"/>
          <w:szCs w:val="22"/>
        </w:rPr>
        <w:t>1</w:t>
      </w:r>
      <w:r w:rsidRPr="00B122DB">
        <w:rPr>
          <w:rFonts w:ascii="Arial" w:hAnsi="Arial" w:cs="Arial"/>
          <w:sz w:val="22"/>
          <w:szCs w:val="22"/>
        </w:rPr>
        <w:t xml:space="preserve"> v k.</w:t>
      </w:r>
      <w:r w:rsidR="005A54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7F06">
        <w:rPr>
          <w:rFonts w:ascii="Arial" w:hAnsi="Arial" w:cs="Arial"/>
          <w:sz w:val="22"/>
          <w:szCs w:val="22"/>
        </w:rPr>
        <w:t>ú</w:t>
      </w:r>
      <w:r w:rsidRPr="00B122DB">
        <w:rPr>
          <w:rFonts w:ascii="Arial" w:hAnsi="Arial" w:cs="Arial"/>
          <w:sz w:val="22"/>
          <w:szCs w:val="22"/>
        </w:rPr>
        <w:t>.</w:t>
      </w:r>
      <w:proofErr w:type="spellEnd"/>
      <w:r w:rsidRPr="00B122DB">
        <w:rPr>
          <w:rFonts w:ascii="Arial" w:hAnsi="Arial" w:cs="Arial"/>
          <w:sz w:val="22"/>
          <w:szCs w:val="22"/>
        </w:rPr>
        <w:t xml:space="preserve"> </w:t>
      </w:r>
      <w:r w:rsidR="00B768D5">
        <w:rPr>
          <w:rFonts w:ascii="Arial" w:hAnsi="Arial" w:cs="Arial"/>
          <w:sz w:val="22"/>
          <w:szCs w:val="22"/>
        </w:rPr>
        <w:t>Borotín</w:t>
      </w:r>
      <w:r w:rsidRPr="00B122DB">
        <w:rPr>
          <w:rFonts w:ascii="Arial" w:hAnsi="Arial" w:cs="Arial"/>
          <w:sz w:val="22"/>
          <w:szCs w:val="22"/>
        </w:rPr>
        <w:t xml:space="preserve"> </w:t>
      </w:r>
      <w:r w:rsidR="008E7F06">
        <w:rPr>
          <w:rFonts w:ascii="Arial" w:hAnsi="Arial" w:cs="Arial"/>
          <w:sz w:val="22"/>
          <w:szCs w:val="22"/>
        </w:rPr>
        <w:t xml:space="preserve">u Tábora </w:t>
      </w:r>
      <w:r w:rsidR="00B768D5">
        <w:rPr>
          <w:rFonts w:ascii="Arial" w:hAnsi="Arial" w:cs="Arial"/>
          <w:sz w:val="22"/>
          <w:szCs w:val="22"/>
        </w:rPr>
        <w:t>(za radnicí</w:t>
      </w:r>
      <w:r w:rsidRPr="00B122DB">
        <w:rPr>
          <w:rFonts w:ascii="Arial" w:hAnsi="Arial" w:cs="Arial"/>
          <w:sz w:val="22"/>
          <w:szCs w:val="22"/>
        </w:rPr>
        <w:t>)</w:t>
      </w:r>
      <w:r w:rsidR="00AE19C4">
        <w:rPr>
          <w:rFonts w:ascii="Arial" w:hAnsi="Arial" w:cs="Arial"/>
          <w:sz w:val="22"/>
          <w:szCs w:val="22"/>
        </w:rPr>
        <w:t xml:space="preserve"> a ve sběrném místě, provozovaném na pozemku </w:t>
      </w:r>
      <w:proofErr w:type="spellStart"/>
      <w:r w:rsidR="00AE19C4">
        <w:rPr>
          <w:rFonts w:ascii="Arial" w:hAnsi="Arial" w:cs="Arial"/>
          <w:sz w:val="22"/>
          <w:szCs w:val="22"/>
        </w:rPr>
        <w:t>parc</w:t>
      </w:r>
      <w:proofErr w:type="spellEnd"/>
      <w:r w:rsidR="00AE19C4">
        <w:rPr>
          <w:rFonts w:ascii="Arial" w:hAnsi="Arial" w:cs="Arial"/>
          <w:sz w:val="22"/>
          <w:szCs w:val="22"/>
        </w:rPr>
        <w:t>.</w:t>
      </w:r>
      <w:r w:rsidR="008C7D1C">
        <w:rPr>
          <w:rFonts w:ascii="Arial" w:hAnsi="Arial" w:cs="Arial"/>
          <w:sz w:val="22"/>
          <w:szCs w:val="22"/>
        </w:rPr>
        <w:t xml:space="preserve"> </w:t>
      </w:r>
      <w:r w:rsidR="00AE19C4">
        <w:rPr>
          <w:rFonts w:ascii="Arial" w:hAnsi="Arial" w:cs="Arial"/>
          <w:sz w:val="22"/>
          <w:szCs w:val="22"/>
        </w:rPr>
        <w:t>č. 88/24 v k.</w:t>
      </w:r>
      <w:r w:rsidR="005A54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19C4">
        <w:rPr>
          <w:rFonts w:ascii="Arial" w:hAnsi="Arial" w:cs="Arial"/>
          <w:sz w:val="22"/>
          <w:szCs w:val="22"/>
        </w:rPr>
        <w:t>ú.</w:t>
      </w:r>
      <w:proofErr w:type="spellEnd"/>
      <w:r w:rsidR="00AE19C4">
        <w:rPr>
          <w:rFonts w:ascii="Arial" w:hAnsi="Arial" w:cs="Arial"/>
          <w:sz w:val="22"/>
          <w:szCs w:val="22"/>
        </w:rPr>
        <w:t xml:space="preserve"> Borotín u Tábora (areál bývalého zemědělského družstva).</w:t>
      </w:r>
    </w:p>
    <w:p w14:paraId="77CFF678" w14:textId="77777777" w:rsidR="00547F9F" w:rsidRDefault="00547F9F" w:rsidP="00547F9F">
      <w:pPr>
        <w:autoSpaceDE w:val="0"/>
        <w:autoSpaceDN w:val="0"/>
        <w:adjustRightInd w:val="0"/>
        <w:ind w:left="-68" w:firstLine="0"/>
        <w:rPr>
          <w:rFonts w:ascii="Arial" w:hAnsi="Arial" w:cs="Arial"/>
          <w:sz w:val="22"/>
          <w:szCs w:val="22"/>
        </w:rPr>
      </w:pPr>
    </w:p>
    <w:p w14:paraId="68BB20B6" w14:textId="1DD2793D" w:rsidR="00547F9F" w:rsidRDefault="00547F9F" w:rsidP="0082518A">
      <w:pPr>
        <w:numPr>
          <w:ilvl w:val="0"/>
          <w:numId w:val="29"/>
        </w:numPr>
        <w:autoSpaceDE w:val="0"/>
        <w:autoSpaceDN w:val="0"/>
        <w:adjustRightInd w:val="0"/>
        <w:spacing w:after="240"/>
        <w:ind w:left="-68" w:hanging="357"/>
        <w:rPr>
          <w:rFonts w:ascii="Arial" w:hAnsi="Arial" w:cs="Arial"/>
          <w:sz w:val="22"/>
          <w:szCs w:val="22"/>
        </w:rPr>
      </w:pPr>
      <w:r w:rsidRPr="00B122DB">
        <w:rPr>
          <w:rFonts w:ascii="Arial" w:hAnsi="Arial" w:cs="Arial"/>
          <w:sz w:val="22"/>
          <w:szCs w:val="22"/>
        </w:rPr>
        <w:t>Výrobky s ukončenou životností uvedené v odst. 1</w:t>
      </w:r>
      <w:r>
        <w:rPr>
          <w:rFonts w:ascii="Arial" w:hAnsi="Arial" w:cs="Arial"/>
          <w:sz w:val="22"/>
          <w:szCs w:val="22"/>
        </w:rPr>
        <w:t xml:space="preserve"> písm</w:t>
      </w:r>
      <w:r w:rsidR="00EE42E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b) </w:t>
      </w:r>
      <w:r w:rsidRPr="00B122DB">
        <w:rPr>
          <w:rFonts w:ascii="Arial" w:hAnsi="Arial" w:cs="Arial"/>
          <w:sz w:val="22"/>
          <w:szCs w:val="22"/>
        </w:rPr>
        <w:t>lze předávat</w:t>
      </w:r>
      <w:r>
        <w:rPr>
          <w:rFonts w:ascii="Arial" w:hAnsi="Arial" w:cs="Arial"/>
          <w:sz w:val="22"/>
          <w:szCs w:val="22"/>
        </w:rPr>
        <w:t xml:space="preserve"> do zvláštní sběrné nádoby </w:t>
      </w:r>
      <w:r w:rsidR="00210E66">
        <w:rPr>
          <w:rFonts w:ascii="Arial" w:hAnsi="Arial" w:cs="Arial"/>
          <w:sz w:val="22"/>
          <w:szCs w:val="22"/>
        </w:rPr>
        <w:t>(</w:t>
      </w:r>
      <w:r w:rsidR="00AE19C4">
        <w:rPr>
          <w:rFonts w:ascii="Arial" w:hAnsi="Arial" w:cs="Arial"/>
          <w:sz w:val="22"/>
          <w:szCs w:val="22"/>
        </w:rPr>
        <w:t>e-box</w:t>
      </w:r>
      <w:r w:rsidR="00210E66">
        <w:rPr>
          <w:rFonts w:ascii="Arial" w:hAnsi="Arial" w:cs="Arial"/>
          <w:sz w:val="22"/>
          <w:szCs w:val="22"/>
        </w:rPr>
        <w:t>)</w:t>
      </w:r>
      <w:r w:rsidR="00AE19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umístěné</w:t>
      </w:r>
      <w:r w:rsidRPr="00B122DB">
        <w:rPr>
          <w:rFonts w:ascii="Arial" w:hAnsi="Arial" w:cs="Arial"/>
          <w:sz w:val="22"/>
          <w:szCs w:val="22"/>
        </w:rPr>
        <w:t xml:space="preserve"> </w:t>
      </w:r>
      <w:r w:rsidR="00EE42E0">
        <w:rPr>
          <w:rFonts w:ascii="Arial" w:hAnsi="Arial" w:cs="Arial"/>
          <w:sz w:val="22"/>
          <w:szCs w:val="22"/>
        </w:rPr>
        <w:t>v přízemí budovy radnice</w:t>
      </w:r>
      <w:r w:rsidR="005C6F75">
        <w:rPr>
          <w:rFonts w:ascii="Arial" w:hAnsi="Arial" w:cs="Arial"/>
          <w:sz w:val="22"/>
          <w:szCs w:val="22"/>
        </w:rPr>
        <w:t>.</w:t>
      </w:r>
      <w:r w:rsidR="00EE42E0">
        <w:rPr>
          <w:rFonts w:ascii="Arial" w:hAnsi="Arial" w:cs="Arial"/>
          <w:sz w:val="22"/>
          <w:szCs w:val="22"/>
        </w:rPr>
        <w:t xml:space="preserve"> </w:t>
      </w:r>
    </w:p>
    <w:p w14:paraId="5D26EA12" w14:textId="462C8886" w:rsidR="00210E66" w:rsidRDefault="00210E66" w:rsidP="00085B45">
      <w:pPr>
        <w:numPr>
          <w:ilvl w:val="0"/>
          <w:numId w:val="29"/>
        </w:numPr>
        <w:autoSpaceDE w:val="0"/>
        <w:autoSpaceDN w:val="0"/>
        <w:adjustRightInd w:val="0"/>
        <w:ind w:left="-68" w:hanging="357"/>
        <w:rPr>
          <w:rFonts w:ascii="Arial" w:hAnsi="Arial" w:cs="Arial"/>
          <w:sz w:val="22"/>
          <w:szCs w:val="22"/>
        </w:rPr>
      </w:pPr>
      <w:r w:rsidRPr="00B122DB">
        <w:rPr>
          <w:rFonts w:ascii="Arial" w:hAnsi="Arial" w:cs="Arial"/>
          <w:sz w:val="22"/>
          <w:szCs w:val="22"/>
        </w:rPr>
        <w:t>Výrobky s ukončenou životností uvedené v odst. 1</w:t>
      </w:r>
      <w:r>
        <w:rPr>
          <w:rFonts w:ascii="Arial" w:hAnsi="Arial" w:cs="Arial"/>
          <w:sz w:val="22"/>
          <w:szCs w:val="22"/>
        </w:rPr>
        <w:t xml:space="preserve"> písm. c) </w:t>
      </w:r>
      <w:r w:rsidRPr="00B122DB">
        <w:rPr>
          <w:rFonts w:ascii="Arial" w:hAnsi="Arial" w:cs="Arial"/>
          <w:sz w:val="22"/>
          <w:szCs w:val="22"/>
        </w:rPr>
        <w:t>lze předávat</w:t>
      </w:r>
      <w:r>
        <w:rPr>
          <w:rFonts w:ascii="Arial" w:hAnsi="Arial" w:cs="Arial"/>
          <w:sz w:val="22"/>
          <w:szCs w:val="22"/>
        </w:rPr>
        <w:t xml:space="preserve"> do zvláštní sběrné nádoby (papírové boxy) umístěné</w:t>
      </w:r>
      <w:r w:rsidRPr="00B122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přízemí budovy radnice</w:t>
      </w:r>
      <w:r w:rsidR="005C6F75">
        <w:rPr>
          <w:rFonts w:ascii="Arial" w:hAnsi="Arial" w:cs="Arial"/>
          <w:sz w:val="22"/>
          <w:szCs w:val="22"/>
        </w:rPr>
        <w:t>.</w:t>
      </w:r>
    </w:p>
    <w:p w14:paraId="3F5E9795" w14:textId="32F88F7D" w:rsidR="0082518A" w:rsidRDefault="0082518A" w:rsidP="00210E66">
      <w:pPr>
        <w:autoSpaceDE w:val="0"/>
        <w:autoSpaceDN w:val="0"/>
        <w:adjustRightInd w:val="0"/>
        <w:spacing w:after="240"/>
        <w:ind w:left="-425" w:firstLine="0"/>
        <w:rPr>
          <w:rFonts w:ascii="Arial" w:hAnsi="Arial" w:cs="Arial"/>
          <w:sz w:val="22"/>
          <w:szCs w:val="22"/>
        </w:rPr>
      </w:pPr>
    </w:p>
    <w:p w14:paraId="4D34FDCE" w14:textId="77777777" w:rsidR="00725444" w:rsidRPr="006E1417" w:rsidRDefault="00725444" w:rsidP="00210E66">
      <w:pPr>
        <w:autoSpaceDE w:val="0"/>
        <w:autoSpaceDN w:val="0"/>
        <w:adjustRightInd w:val="0"/>
        <w:spacing w:after="240"/>
        <w:ind w:left="-425" w:firstLine="0"/>
        <w:rPr>
          <w:rFonts w:ascii="Arial" w:hAnsi="Arial" w:cs="Arial"/>
          <w:sz w:val="22"/>
          <w:szCs w:val="22"/>
        </w:rPr>
      </w:pPr>
    </w:p>
    <w:p w14:paraId="14DC175C" w14:textId="77777777" w:rsidR="00103649" w:rsidRPr="0051226B" w:rsidRDefault="00103649" w:rsidP="00E129E1">
      <w:pPr>
        <w:ind w:left="-426"/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A78DF17" w14:textId="166D9D54" w:rsidR="00103649" w:rsidRPr="0051226B" w:rsidRDefault="00B31DE5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70D84">
        <w:rPr>
          <w:rFonts w:ascii="Arial" w:hAnsi="Arial" w:cs="Arial"/>
          <w:b/>
          <w:bCs/>
          <w:sz w:val="22"/>
          <w:szCs w:val="22"/>
          <w:u w:val="none"/>
        </w:rPr>
        <w:t>oustřeďování biologického odpadu rostlinného původ</w:t>
      </w:r>
      <w:r w:rsidR="00365FE3">
        <w:rPr>
          <w:rFonts w:ascii="Arial" w:hAnsi="Arial" w:cs="Arial"/>
          <w:b/>
          <w:bCs/>
          <w:sz w:val="22"/>
          <w:szCs w:val="22"/>
          <w:u w:val="none"/>
        </w:rPr>
        <w:t>u</w:t>
      </w:r>
    </w:p>
    <w:p w14:paraId="6A13634F" w14:textId="77777777" w:rsidR="00552FFF" w:rsidRPr="00E5685C" w:rsidRDefault="00552FFF" w:rsidP="00E5685C">
      <w:pPr>
        <w:rPr>
          <w:rFonts w:ascii="Arial" w:hAnsi="Arial" w:cs="Arial"/>
          <w:i/>
          <w:color w:val="00B0F0"/>
          <w:sz w:val="22"/>
        </w:rPr>
      </w:pPr>
    </w:p>
    <w:p w14:paraId="1B09C114" w14:textId="768A459D" w:rsidR="007F3823" w:rsidRPr="00376FD2" w:rsidRDefault="00376FD2" w:rsidP="00365FE3">
      <w:pPr>
        <w:numPr>
          <w:ilvl w:val="0"/>
          <w:numId w:val="43"/>
        </w:numPr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</w:t>
      </w:r>
      <w:r w:rsidR="00FF6064" w:rsidRPr="00376FD2">
        <w:rPr>
          <w:rFonts w:ascii="Arial" w:hAnsi="Arial" w:cs="Arial"/>
          <w:sz w:val="22"/>
          <w:szCs w:val="22"/>
        </w:rPr>
        <w:t>ostlinné</w:t>
      </w:r>
      <w:r>
        <w:rPr>
          <w:rFonts w:ascii="Arial" w:hAnsi="Arial" w:cs="Arial"/>
          <w:sz w:val="22"/>
          <w:szCs w:val="22"/>
        </w:rPr>
        <w:t>ho původu (např.</w:t>
      </w:r>
      <w:r w:rsidR="00FF6064" w:rsidRPr="00376F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odpad</w:t>
      </w:r>
      <w:r w:rsidR="00BB57CA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ze zahrad-posekaná tráva, pěstitelské odpady, seno, listí, křoviny, spadané ovoce, kuchyňské odpady rostlinného původu</w:t>
      </w:r>
      <w:r w:rsidR="00256FDA">
        <w:rPr>
          <w:rFonts w:ascii="Arial" w:hAnsi="Arial" w:cs="Arial"/>
          <w:sz w:val="22"/>
          <w:szCs w:val="22"/>
        </w:rPr>
        <w:t xml:space="preserve"> a jiné biologicky rozložitelné odpady rostlinného původu</w:t>
      </w:r>
      <w:r w:rsidR="009D12FA">
        <w:rPr>
          <w:rFonts w:ascii="Arial" w:hAnsi="Arial" w:cs="Arial"/>
          <w:sz w:val="22"/>
          <w:szCs w:val="22"/>
        </w:rPr>
        <w:t>)</w:t>
      </w:r>
      <w:r w:rsidR="005E34C3">
        <w:rPr>
          <w:rFonts w:ascii="Arial" w:hAnsi="Arial" w:cs="Arial"/>
          <w:sz w:val="22"/>
          <w:szCs w:val="22"/>
        </w:rPr>
        <w:t xml:space="preserve"> </w:t>
      </w:r>
      <w:r w:rsidR="00FF6064" w:rsidRPr="00376FD2">
        <w:rPr>
          <w:rFonts w:ascii="Arial" w:hAnsi="Arial" w:cs="Arial"/>
          <w:sz w:val="22"/>
          <w:szCs w:val="22"/>
        </w:rPr>
        <w:t>lze</w:t>
      </w:r>
      <w:r w:rsidR="008237F7">
        <w:rPr>
          <w:rFonts w:ascii="Arial" w:hAnsi="Arial" w:cs="Arial"/>
          <w:sz w:val="22"/>
          <w:szCs w:val="22"/>
        </w:rPr>
        <w:t xml:space="preserve"> odkládat do</w:t>
      </w:r>
      <w:r w:rsidR="007F3823" w:rsidRPr="00376FD2">
        <w:rPr>
          <w:rFonts w:ascii="Arial" w:hAnsi="Arial" w:cs="Arial"/>
          <w:sz w:val="22"/>
          <w:szCs w:val="22"/>
        </w:rPr>
        <w:t>:</w:t>
      </w:r>
    </w:p>
    <w:p w14:paraId="6040CEFE" w14:textId="77777777" w:rsidR="00305AEB" w:rsidRDefault="00305AEB" w:rsidP="00305AEB">
      <w:pPr>
        <w:ind w:left="360" w:firstLine="0"/>
        <w:rPr>
          <w:rFonts w:ascii="Arial" w:hAnsi="Arial" w:cs="Arial"/>
          <w:sz w:val="22"/>
          <w:szCs w:val="22"/>
        </w:rPr>
      </w:pPr>
    </w:p>
    <w:p w14:paraId="74F19331" w14:textId="1DE2409E" w:rsidR="00365FE3" w:rsidRPr="006E0C01" w:rsidRDefault="00365FE3" w:rsidP="00365FE3">
      <w:pPr>
        <w:autoSpaceDE w:val="0"/>
        <w:autoSpaceDN w:val="0"/>
        <w:spacing w:line="276" w:lineRule="auto"/>
        <w:ind w:left="284" w:firstLine="0"/>
        <w:jc w:val="left"/>
        <w:rPr>
          <w:rFonts w:ascii="Arial" w:hAnsi="Arial" w:cs="Arial"/>
          <w:i/>
          <w:iCs/>
          <w:sz w:val="22"/>
          <w:szCs w:val="22"/>
        </w:rPr>
      </w:pPr>
      <w:r w:rsidRPr="006E0C01">
        <w:rPr>
          <w:rFonts w:ascii="Arial" w:hAnsi="Arial" w:cs="Arial"/>
          <w:i/>
          <w:iCs/>
          <w:sz w:val="22"/>
          <w:szCs w:val="22"/>
        </w:rPr>
        <w:t>a)</w:t>
      </w:r>
      <w:r w:rsidRPr="006E0C01">
        <w:rPr>
          <w:rFonts w:ascii="Arial" w:hAnsi="Arial" w:cs="Arial"/>
          <w:i/>
          <w:iCs/>
          <w:sz w:val="22"/>
          <w:szCs w:val="22"/>
        </w:rPr>
        <w:tab/>
      </w:r>
      <w:r w:rsidR="008237F7" w:rsidRPr="006E0C01">
        <w:rPr>
          <w:rFonts w:ascii="Arial" w:hAnsi="Arial" w:cs="Arial"/>
          <w:i/>
          <w:iCs/>
          <w:sz w:val="22"/>
          <w:szCs w:val="22"/>
        </w:rPr>
        <w:t>H</w:t>
      </w:r>
      <w:r w:rsidR="00371A39" w:rsidRPr="006E0C01">
        <w:rPr>
          <w:rFonts w:ascii="Arial" w:hAnsi="Arial" w:cs="Arial"/>
          <w:i/>
          <w:iCs/>
          <w:sz w:val="22"/>
          <w:szCs w:val="22"/>
        </w:rPr>
        <w:t xml:space="preserve">nědých </w:t>
      </w:r>
      <w:r w:rsidR="006A2D7F" w:rsidRPr="006E0C01">
        <w:rPr>
          <w:rFonts w:ascii="Arial" w:hAnsi="Arial" w:cs="Arial"/>
          <w:i/>
          <w:iCs/>
          <w:sz w:val="22"/>
          <w:szCs w:val="22"/>
        </w:rPr>
        <w:t>nádob</w:t>
      </w:r>
      <w:r w:rsidR="00371A39" w:rsidRPr="006E0C01">
        <w:rPr>
          <w:rFonts w:ascii="Arial" w:hAnsi="Arial" w:cs="Arial"/>
          <w:i/>
          <w:iCs/>
          <w:sz w:val="22"/>
          <w:szCs w:val="22"/>
        </w:rPr>
        <w:t xml:space="preserve"> </w:t>
      </w:r>
      <w:r w:rsidR="009D12FA">
        <w:rPr>
          <w:rFonts w:ascii="Arial" w:hAnsi="Arial" w:cs="Arial"/>
          <w:i/>
          <w:iCs/>
          <w:sz w:val="22"/>
          <w:szCs w:val="22"/>
        </w:rPr>
        <w:t xml:space="preserve">na svoz </w:t>
      </w:r>
      <w:r w:rsidR="00371A39" w:rsidRPr="006E0C01">
        <w:rPr>
          <w:rFonts w:ascii="Arial" w:hAnsi="Arial" w:cs="Arial"/>
          <w:i/>
          <w:iCs/>
          <w:sz w:val="22"/>
          <w:szCs w:val="22"/>
        </w:rPr>
        <w:t>bioodpad</w:t>
      </w:r>
      <w:r w:rsidR="009D12FA">
        <w:rPr>
          <w:rFonts w:ascii="Arial" w:hAnsi="Arial" w:cs="Arial"/>
          <w:i/>
          <w:iCs/>
          <w:sz w:val="22"/>
          <w:szCs w:val="22"/>
        </w:rPr>
        <w:t>u</w:t>
      </w:r>
      <w:r w:rsidR="00420538">
        <w:rPr>
          <w:rFonts w:ascii="Arial" w:hAnsi="Arial" w:cs="Arial"/>
          <w:i/>
          <w:iCs/>
          <w:sz w:val="22"/>
          <w:szCs w:val="22"/>
        </w:rPr>
        <w:t xml:space="preserve"> (domácnosti)</w:t>
      </w:r>
      <w:r w:rsidR="00C91B6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AC59BBC" w14:textId="7AA75BE7" w:rsidR="00365FE3" w:rsidRPr="006E0C01" w:rsidRDefault="00365FE3" w:rsidP="00365FE3">
      <w:pPr>
        <w:autoSpaceDE w:val="0"/>
        <w:autoSpaceDN w:val="0"/>
        <w:spacing w:line="276" w:lineRule="auto"/>
        <w:ind w:left="284" w:firstLine="0"/>
        <w:jc w:val="left"/>
        <w:rPr>
          <w:rFonts w:ascii="Arial" w:hAnsi="Arial" w:cs="Arial"/>
          <w:i/>
          <w:iCs/>
          <w:sz w:val="22"/>
          <w:szCs w:val="22"/>
        </w:rPr>
      </w:pPr>
      <w:r w:rsidRPr="006E0C01">
        <w:rPr>
          <w:rFonts w:ascii="Arial" w:hAnsi="Arial" w:cs="Arial"/>
          <w:i/>
          <w:iCs/>
          <w:sz w:val="22"/>
          <w:szCs w:val="22"/>
        </w:rPr>
        <w:t>b)</w:t>
      </w:r>
      <w:r w:rsidRPr="006E0C01">
        <w:rPr>
          <w:rFonts w:ascii="Arial" w:hAnsi="Arial" w:cs="Arial"/>
          <w:i/>
          <w:iCs/>
          <w:sz w:val="22"/>
          <w:szCs w:val="22"/>
        </w:rPr>
        <w:tab/>
      </w:r>
      <w:r w:rsidR="00256FDA" w:rsidRPr="009C76FC">
        <w:rPr>
          <w:rFonts w:ascii="Arial" w:hAnsi="Arial" w:cs="Arial"/>
          <w:i/>
          <w:iCs/>
          <w:color w:val="000000" w:themeColor="text1"/>
          <w:sz w:val="22"/>
          <w:szCs w:val="22"/>
        </w:rPr>
        <w:t>Domácích kompostérů</w:t>
      </w:r>
      <w:r w:rsidR="00AC0658" w:rsidRPr="009C76F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(předcházení vzniku odpadů)</w:t>
      </w:r>
    </w:p>
    <w:p w14:paraId="6E198573" w14:textId="65557D21" w:rsidR="00837F9F" w:rsidRPr="006E0C01" w:rsidRDefault="00CF64D0" w:rsidP="00CF64D0">
      <w:pPr>
        <w:autoSpaceDE w:val="0"/>
        <w:autoSpaceDN w:val="0"/>
        <w:adjustRightInd w:val="0"/>
        <w:ind w:left="-142" w:firstLine="352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256FDA" w:rsidRPr="006E0C01">
        <w:rPr>
          <w:rFonts w:ascii="Arial" w:hAnsi="Arial" w:cs="Arial"/>
          <w:i/>
          <w:iCs/>
          <w:sz w:val="22"/>
          <w:szCs w:val="22"/>
        </w:rPr>
        <w:t xml:space="preserve">c)   </w:t>
      </w:r>
      <w:r w:rsidR="00837F9F" w:rsidRPr="006E0C01">
        <w:rPr>
          <w:rFonts w:ascii="Arial" w:hAnsi="Arial" w:cs="Arial"/>
          <w:i/>
          <w:iCs/>
          <w:sz w:val="22"/>
          <w:szCs w:val="22"/>
        </w:rPr>
        <w:t xml:space="preserve"> </w:t>
      </w:r>
      <w:r w:rsidR="00AC0658" w:rsidRPr="006E0C01">
        <w:rPr>
          <w:rFonts w:ascii="Arial" w:hAnsi="Arial" w:cs="Arial"/>
          <w:i/>
          <w:iCs/>
          <w:sz w:val="22"/>
          <w:szCs w:val="22"/>
        </w:rPr>
        <w:t xml:space="preserve">Předávat ve sběrném místě, provozovaném na pozemku </w:t>
      </w:r>
      <w:proofErr w:type="spellStart"/>
      <w:r w:rsidR="00AC0658" w:rsidRPr="006E0C01">
        <w:rPr>
          <w:rFonts w:ascii="Arial" w:hAnsi="Arial" w:cs="Arial"/>
          <w:i/>
          <w:iCs/>
          <w:sz w:val="22"/>
          <w:szCs w:val="22"/>
        </w:rPr>
        <w:t>parc</w:t>
      </w:r>
      <w:proofErr w:type="spellEnd"/>
      <w:r w:rsidR="00AC0658" w:rsidRPr="006E0C01">
        <w:rPr>
          <w:rFonts w:ascii="Arial" w:hAnsi="Arial" w:cs="Arial"/>
          <w:i/>
          <w:iCs/>
          <w:sz w:val="22"/>
          <w:szCs w:val="22"/>
        </w:rPr>
        <w:t>.</w:t>
      </w:r>
      <w:r w:rsidR="009C76FC">
        <w:rPr>
          <w:rFonts w:ascii="Arial" w:hAnsi="Arial" w:cs="Arial"/>
          <w:i/>
          <w:iCs/>
          <w:sz w:val="22"/>
          <w:szCs w:val="22"/>
        </w:rPr>
        <w:t xml:space="preserve"> </w:t>
      </w:r>
      <w:r w:rsidR="00AC0658" w:rsidRPr="006E0C01">
        <w:rPr>
          <w:rFonts w:ascii="Arial" w:hAnsi="Arial" w:cs="Arial"/>
          <w:i/>
          <w:iCs/>
          <w:sz w:val="22"/>
          <w:szCs w:val="22"/>
        </w:rPr>
        <w:t>č. 88/24 v k.</w:t>
      </w:r>
      <w:r w:rsidR="00D0100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C0658" w:rsidRPr="006E0C01">
        <w:rPr>
          <w:rFonts w:ascii="Arial" w:hAnsi="Arial" w:cs="Arial"/>
          <w:i/>
          <w:iCs/>
          <w:sz w:val="22"/>
          <w:szCs w:val="22"/>
        </w:rPr>
        <w:t>ú.</w:t>
      </w:r>
      <w:proofErr w:type="spellEnd"/>
      <w:r w:rsidR="00AC0658" w:rsidRPr="006E0C01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98CE019" w14:textId="1BAE3C9F" w:rsidR="00931FEE" w:rsidRDefault="00AC0658" w:rsidP="00931FEE">
      <w:pPr>
        <w:autoSpaceDE w:val="0"/>
        <w:autoSpaceDN w:val="0"/>
        <w:adjustRightInd w:val="0"/>
        <w:ind w:left="-68" w:firstLine="777"/>
        <w:rPr>
          <w:rFonts w:ascii="Arial" w:hAnsi="Arial" w:cs="Arial"/>
          <w:i/>
          <w:iCs/>
          <w:sz w:val="22"/>
          <w:szCs w:val="22"/>
        </w:rPr>
      </w:pPr>
      <w:r w:rsidRPr="006E0C01">
        <w:rPr>
          <w:rFonts w:ascii="Arial" w:hAnsi="Arial" w:cs="Arial"/>
          <w:i/>
          <w:iCs/>
          <w:sz w:val="22"/>
          <w:szCs w:val="22"/>
        </w:rPr>
        <w:t xml:space="preserve">Borotín u </w:t>
      </w:r>
      <w:r w:rsidR="00837F9F" w:rsidRPr="006E0C01">
        <w:rPr>
          <w:rFonts w:ascii="Arial" w:hAnsi="Arial" w:cs="Arial"/>
          <w:i/>
          <w:iCs/>
          <w:sz w:val="22"/>
          <w:szCs w:val="22"/>
        </w:rPr>
        <w:t>Tá</w:t>
      </w:r>
      <w:r w:rsidRPr="006E0C01">
        <w:rPr>
          <w:rFonts w:ascii="Arial" w:hAnsi="Arial" w:cs="Arial"/>
          <w:i/>
          <w:iCs/>
          <w:sz w:val="22"/>
          <w:szCs w:val="22"/>
        </w:rPr>
        <w:t>bora (areál bývalého zemědělského družstva)</w:t>
      </w:r>
      <w:r w:rsidR="00837F9F" w:rsidRPr="006E0C01">
        <w:rPr>
          <w:rFonts w:ascii="Arial" w:hAnsi="Arial" w:cs="Arial"/>
          <w:i/>
          <w:iCs/>
          <w:sz w:val="22"/>
          <w:szCs w:val="22"/>
        </w:rPr>
        <w:tab/>
      </w:r>
    </w:p>
    <w:p w14:paraId="09638FF6" w14:textId="77777777" w:rsidR="009C76FC" w:rsidRDefault="009C76FC" w:rsidP="00931FEE">
      <w:pPr>
        <w:autoSpaceDE w:val="0"/>
        <w:autoSpaceDN w:val="0"/>
        <w:adjustRightInd w:val="0"/>
        <w:ind w:left="-68" w:firstLine="777"/>
        <w:rPr>
          <w:rFonts w:ascii="Arial" w:hAnsi="Arial" w:cs="Arial"/>
          <w:i/>
          <w:iCs/>
          <w:sz w:val="22"/>
          <w:szCs w:val="22"/>
        </w:rPr>
      </w:pPr>
    </w:p>
    <w:p w14:paraId="3F5B928C" w14:textId="6E279050" w:rsidR="00837F9F" w:rsidRPr="00085B45" w:rsidRDefault="00971781" w:rsidP="00085B45">
      <w:pPr>
        <w:numPr>
          <w:ilvl w:val="0"/>
          <w:numId w:val="43"/>
        </w:numPr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  <w:r w:rsidRPr="00971781">
        <w:rPr>
          <w:rFonts w:ascii="Arial" w:hAnsi="Arial" w:cs="Arial"/>
          <w:sz w:val="22"/>
          <w:szCs w:val="22"/>
        </w:rPr>
        <w:t>S</w:t>
      </w:r>
      <w:r w:rsidR="009D12FA" w:rsidRPr="009D12FA">
        <w:rPr>
          <w:rFonts w:ascii="Arial" w:hAnsi="Arial" w:cs="Arial"/>
          <w:sz w:val="22"/>
          <w:szCs w:val="22"/>
        </w:rPr>
        <w:t xml:space="preserve">voz </w:t>
      </w:r>
      <w:r w:rsidR="00420538">
        <w:rPr>
          <w:rFonts w:ascii="Arial" w:hAnsi="Arial" w:cs="Arial"/>
          <w:sz w:val="22"/>
          <w:szCs w:val="22"/>
        </w:rPr>
        <w:t xml:space="preserve">biologického odpadu </w:t>
      </w:r>
      <w:r w:rsidR="003329B9">
        <w:rPr>
          <w:rFonts w:ascii="Arial" w:hAnsi="Arial" w:cs="Arial"/>
          <w:sz w:val="22"/>
          <w:szCs w:val="22"/>
        </w:rPr>
        <w:t>rostlinn</w:t>
      </w:r>
      <w:r w:rsidR="00420538">
        <w:rPr>
          <w:rFonts w:ascii="Arial" w:hAnsi="Arial" w:cs="Arial"/>
          <w:sz w:val="22"/>
          <w:szCs w:val="22"/>
        </w:rPr>
        <w:t>ého původu</w:t>
      </w:r>
      <w:r w:rsidR="003329B9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 domácností </w:t>
      </w:r>
      <w:r w:rsidR="009D12FA" w:rsidRPr="009D12FA">
        <w:rPr>
          <w:rFonts w:ascii="Arial" w:hAnsi="Arial" w:cs="Arial"/>
          <w:sz w:val="22"/>
          <w:szCs w:val="22"/>
        </w:rPr>
        <w:t>probíhá v době vegetace, vždy ve středu, 1 x za 14 dní, v sudé týdny</w:t>
      </w:r>
      <w:r>
        <w:rPr>
          <w:rFonts w:ascii="Arial" w:hAnsi="Arial" w:cs="Arial"/>
          <w:sz w:val="22"/>
          <w:szCs w:val="22"/>
        </w:rPr>
        <w:t xml:space="preserve"> od 1.4. do 30.11.</w:t>
      </w:r>
    </w:p>
    <w:p w14:paraId="78A525FE" w14:textId="23E05E0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479CD">
        <w:rPr>
          <w:rFonts w:ascii="Arial" w:hAnsi="Arial" w:cs="Arial"/>
          <w:b/>
          <w:sz w:val="22"/>
          <w:szCs w:val="22"/>
        </w:rPr>
        <w:t>1</w:t>
      </w:r>
    </w:p>
    <w:p w14:paraId="72AF72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57B8099" w14:textId="77777777" w:rsidR="003E5FFD" w:rsidRPr="00FB6AE5" w:rsidRDefault="003E5FFD" w:rsidP="003E5FFD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5EE4E8D1" w14:textId="45F68AB2" w:rsidR="0024722A" w:rsidRPr="006B5825" w:rsidRDefault="0024722A" w:rsidP="003E5FFD">
      <w:pPr>
        <w:numPr>
          <w:ilvl w:val="0"/>
          <w:numId w:val="45"/>
        </w:numPr>
        <w:autoSpaceDE w:val="0"/>
        <w:autoSpaceDN w:val="0"/>
        <w:adjustRightInd w:val="0"/>
        <w:ind w:left="-142"/>
        <w:rPr>
          <w:rFonts w:ascii="Arial" w:hAnsi="Arial" w:cs="Arial"/>
          <w:sz w:val="22"/>
          <w:szCs w:val="22"/>
        </w:rPr>
      </w:pPr>
      <w:r w:rsidRPr="00E64DE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64DE8">
        <w:rPr>
          <w:rFonts w:ascii="Arial" w:hAnsi="Arial" w:cs="Arial"/>
          <w:sz w:val="22"/>
          <w:szCs w:val="22"/>
        </w:rPr>
        <w:t>o</w:t>
      </w:r>
      <w:r w:rsidRPr="00E64DE8">
        <w:rPr>
          <w:rFonts w:ascii="Arial" w:hAnsi="Arial" w:cs="Arial"/>
          <w:sz w:val="22"/>
          <w:szCs w:val="22"/>
        </w:rPr>
        <w:t xml:space="preserve">becně závazná vyhláška </w:t>
      </w:r>
      <w:r w:rsidR="00E64DE8" w:rsidRPr="00E64DE8">
        <w:rPr>
          <w:rFonts w:ascii="Arial" w:hAnsi="Arial" w:cs="Arial"/>
          <w:sz w:val="22"/>
          <w:szCs w:val="22"/>
        </w:rPr>
        <w:t xml:space="preserve">městyse Borotín </w:t>
      </w:r>
      <w:r w:rsidRPr="00E64DE8">
        <w:rPr>
          <w:rFonts w:ascii="Arial" w:hAnsi="Arial" w:cs="Arial"/>
          <w:sz w:val="22"/>
          <w:szCs w:val="22"/>
        </w:rPr>
        <w:t xml:space="preserve"> </w:t>
      </w:r>
      <w:r w:rsidRPr="00E64DE8">
        <w:rPr>
          <w:rFonts w:ascii="Arial" w:hAnsi="Arial" w:cs="Arial"/>
          <w:sz w:val="22"/>
          <w:szCs w:val="22"/>
        </w:rPr>
        <w:br/>
      </w:r>
      <w:r w:rsidRPr="003E5FFD">
        <w:rPr>
          <w:rFonts w:ascii="Arial" w:hAnsi="Arial" w:cs="Arial"/>
          <w:sz w:val="22"/>
          <w:szCs w:val="22"/>
        </w:rPr>
        <w:t>č.</w:t>
      </w:r>
      <w:r w:rsidR="00E64DE8" w:rsidRPr="003E5FFD">
        <w:rPr>
          <w:rFonts w:ascii="Arial" w:hAnsi="Arial" w:cs="Arial"/>
          <w:sz w:val="22"/>
          <w:szCs w:val="22"/>
        </w:rPr>
        <w:t>1</w:t>
      </w:r>
      <w:r w:rsidRPr="003E5FFD">
        <w:rPr>
          <w:rFonts w:ascii="Arial" w:hAnsi="Arial" w:cs="Arial"/>
          <w:sz w:val="22"/>
          <w:szCs w:val="22"/>
        </w:rPr>
        <w:t>/</w:t>
      </w:r>
      <w:r w:rsidR="00E64DE8" w:rsidRPr="003E5FFD">
        <w:rPr>
          <w:rFonts w:ascii="Arial" w:hAnsi="Arial" w:cs="Arial"/>
          <w:sz w:val="22"/>
          <w:szCs w:val="22"/>
        </w:rPr>
        <w:t>20</w:t>
      </w:r>
      <w:r w:rsidR="003E5FFD">
        <w:rPr>
          <w:rFonts w:ascii="Arial" w:hAnsi="Arial" w:cs="Arial"/>
          <w:sz w:val="22"/>
          <w:szCs w:val="22"/>
        </w:rPr>
        <w:t>22</w:t>
      </w:r>
      <w:r w:rsidRPr="003E5FFD">
        <w:rPr>
          <w:rFonts w:ascii="Arial" w:hAnsi="Arial" w:cs="Arial"/>
          <w:sz w:val="22"/>
          <w:szCs w:val="22"/>
        </w:rPr>
        <w:t xml:space="preserve">, </w:t>
      </w:r>
      <w:r w:rsidR="00A47650" w:rsidRPr="003E5FFD">
        <w:rPr>
          <w:rFonts w:ascii="Arial" w:hAnsi="Arial" w:cs="Arial"/>
          <w:sz w:val="22"/>
          <w:szCs w:val="22"/>
        </w:rPr>
        <w:t xml:space="preserve">o stanovení </w:t>
      </w:r>
      <w:r w:rsidR="00EB1511">
        <w:rPr>
          <w:rFonts w:ascii="Arial" w:hAnsi="Arial" w:cs="Arial"/>
          <w:sz w:val="22"/>
          <w:szCs w:val="22"/>
        </w:rPr>
        <w:t xml:space="preserve">obecního </w:t>
      </w:r>
      <w:r w:rsidR="00A47650" w:rsidRPr="003E5FFD">
        <w:rPr>
          <w:rFonts w:ascii="Arial" w:hAnsi="Arial" w:cs="Arial"/>
          <w:sz w:val="22"/>
          <w:szCs w:val="22"/>
        </w:rPr>
        <w:t xml:space="preserve">systému </w:t>
      </w:r>
      <w:r w:rsidR="00EB1511">
        <w:rPr>
          <w:rFonts w:ascii="Arial" w:hAnsi="Arial" w:cs="Arial"/>
          <w:sz w:val="22"/>
          <w:szCs w:val="22"/>
        </w:rPr>
        <w:t>odpadového hospodářství</w:t>
      </w:r>
      <w:r w:rsidR="00E919C5">
        <w:rPr>
          <w:rFonts w:ascii="Arial" w:hAnsi="Arial" w:cs="Arial"/>
          <w:sz w:val="22"/>
          <w:szCs w:val="22"/>
        </w:rPr>
        <w:t>.</w:t>
      </w:r>
    </w:p>
    <w:p w14:paraId="0EC49569" w14:textId="77777777" w:rsidR="00012F79" w:rsidRPr="006B5825" w:rsidRDefault="00012F79">
      <w:pPr>
        <w:rPr>
          <w:rFonts w:ascii="Arial" w:hAnsi="Arial" w:cs="Arial"/>
          <w:sz w:val="22"/>
          <w:szCs w:val="22"/>
        </w:rPr>
      </w:pPr>
    </w:p>
    <w:p w14:paraId="26A49DCF" w14:textId="77D02907" w:rsidR="0025354B" w:rsidRPr="00765052" w:rsidRDefault="0024722A" w:rsidP="00E919C5">
      <w:pPr>
        <w:numPr>
          <w:ilvl w:val="0"/>
          <w:numId w:val="45"/>
        </w:numPr>
        <w:autoSpaceDE w:val="0"/>
        <w:autoSpaceDN w:val="0"/>
        <w:adjustRightInd w:val="0"/>
        <w:ind w:left="-142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307246">
        <w:rPr>
          <w:rFonts w:ascii="Arial" w:hAnsi="Arial" w:cs="Arial"/>
          <w:sz w:val="22"/>
          <w:szCs w:val="22"/>
        </w:rPr>
        <w:t>dnem 01.0</w:t>
      </w:r>
      <w:r w:rsidR="00862D6A">
        <w:rPr>
          <w:rFonts w:ascii="Arial" w:hAnsi="Arial" w:cs="Arial"/>
          <w:sz w:val="22"/>
          <w:szCs w:val="22"/>
        </w:rPr>
        <w:t>9</w:t>
      </w:r>
      <w:r w:rsidR="00307246">
        <w:rPr>
          <w:rFonts w:ascii="Arial" w:hAnsi="Arial" w:cs="Arial"/>
          <w:sz w:val="22"/>
          <w:szCs w:val="22"/>
        </w:rPr>
        <w:t>.2026</w:t>
      </w:r>
      <w:r w:rsidR="00A021EB">
        <w:rPr>
          <w:rFonts w:ascii="Arial" w:hAnsi="Arial" w:cs="Arial"/>
          <w:sz w:val="22"/>
          <w:szCs w:val="22"/>
        </w:rPr>
        <w:t xml:space="preserve">. </w:t>
      </w:r>
    </w:p>
    <w:p w14:paraId="1446DEAD" w14:textId="77777777" w:rsidR="0024722A" w:rsidRDefault="0024722A" w:rsidP="00E919C5">
      <w:pPr>
        <w:autoSpaceDE w:val="0"/>
        <w:autoSpaceDN w:val="0"/>
        <w:adjustRightInd w:val="0"/>
        <w:ind w:left="-142" w:firstLine="0"/>
        <w:rPr>
          <w:rFonts w:ascii="Arial" w:hAnsi="Arial" w:cs="Arial"/>
          <w:sz w:val="22"/>
          <w:szCs w:val="22"/>
        </w:rPr>
      </w:pPr>
    </w:p>
    <w:p w14:paraId="2C3C36FA" w14:textId="77777777" w:rsidR="00831365" w:rsidRPr="00FB6AE5" w:rsidRDefault="00831365" w:rsidP="00E919C5">
      <w:pPr>
        <w:autoSpaceDE w:val="0"/>
        <w:autoSpaceDN w:val="0"/>
        <w:adjustRightInd w:val="0"/>
        <w:ind w:left="-142" w:firstLine="0"/>
        <w:rPr>
          <w:rFonts w:ascii="Arial" w:hAnsi="Arial" w:cs="Arial"/>
          <w:sz w:val="22"/>
          <w:szCs w:val="22"/>
        </w:rPr>
      </w:pPr>
    </w:p>
    <w:p w14:paraId="7DD94978" w14:textId="77777777" w:rsidR="0024722A" w:rsidRPr="00FB6AE5" w:rsidRDefault="00E57F58" w:rsidP="00E57F5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13E46A65" w14:textId="77777777" w:rsidR="0024722A" w:rsidRPr="00E57F58" w:rsidRDefault="00E57F58" w:rsidP="00E57F58">
      <w:pPr>
        <w:ind w:firstLine="0"/>
        <w:rPr>
          <w:rFonts w:ascii="Arial" w:hAnsi="Arial" w:cs="Arial"/>
          <w:bCs/>
          <w:iCs/>
          <w:sz w:val="22"/>
          <w:szCs w:val="22"/>
        </w:rPr>
      </w:pPr>
      <w:r w:rsidRPr="00E57F58">
        <w:rPr>
          <w:rFonts w:ascii="Arial" w:hAnsi="Arial" w:cs="Arial"/>
          <w:bCs/>
          <w:iCs/>
          <w:sz w:val="22"/>
          <w:szCs w:val="22"/>
        </w:rPr>
        <w:t xml:space="preserve">  Mgr. Lenka Pípalová </w:t>
      </w:r>
      <w:r w:rsidR="00A021EB">
        <w:rPr>
          <w:rFonts w:ascii="Arial" w:hAnsi="Arial" w:cs="Arial"/>
          <w:bCs/>
          <w:iCs/>
          <w:sz w:val="22"/>
          <w:szCs w:val="22"/>
        </w:rPr>
        <w:t xml:space="preserve">v.r. </w:t>
      </w:r>
      <w:r w:rsidR="00E2491F" w:rsidRPr="00E57F58">
        <w:rPr>
          <w:rFonts w:ascii="Arial" w:hAnsi="Arial" w:cs="Arial"/>
          <w:bCs/>
          <w:iCs/>
          <w:sz w:val="22"/>
          <w:szCs w:val="22"/>
        </w:rPr>
        <w:tab/>
      </w:r>
      <w:r w:rsidR="00E2491F" w:rsidRPr="00E57F58">
        <w:rPr>
          <w:rFonts w:ascii="Arial" w:hAnsi="Arial" w:cs="Arial"/>
          <w:bCs/>
          <w:iCs/>
          <w:sz w:val="22"/>
          <w:szCs w:val="22"/>
        </w:rPr>
        <w:tab/>
      </w:r>
      <w:r w:rsidR="00E2491F" w:rsidRPr="00E57F58">
        <w:rPr>
          <w:rFonts w:ascii="Arial" w:hAnsi="Arial" w:cs="Arial"/>
          <w:bCs/>
          <w:iCs/>
          <w:sz w:val="22"/>
          <w:szCs w:val="22"/>
        </w:rPr>
        <w:tab/>
      </w:r>
      <w:r w:rsidR="00E2491F" w:rsidRPr="00E57F58">
        <w:rPr>
          <w:rFonts w:ascii="Arial" w:hAnsi="Arial" w:cs="Arial"/>
          <w:bCs/>
          <w:iCs/>
          <w:sz w:val="22"/>
          <w:szCs w:val="22"/>
        </w:rPr>
        <w:tab/>
      </w:r>
      <w:r w:rsidR="00A021EB">
        <w:rPr>
          <w:rFonts w:ascii="Arial" w:hAnsi="Arial" w:cs="Arial"/>
          <w:bCs/>
          <w:iCs/>
          <w:sz w:val="22"/>
          <w:szCs w:val="22"/>
        </w:rPr>
        <w:t xml:space="preserve">               </w:t>
      </w:r>
      <w:r w:rsidRPr="00E57F58">
        <w:rPr>
          <w:rFonts w:ascii="Arial" w:hAnsi="Arial" w:cs="Arial"/>
          <w:bCs/>
          <w:iCs/>
          <w:sz w:val="22"/>
          <w:szCs w:val="22"/>
        </w:rPr>
        <w:t>Ing. Karel Tůma</w:t>
      </w:r>
      <w:r w:rsidR="00A021EB">
        <w:rPr>
          <w:rFonts w:ascii="Arial" w:hAnsi="Arial" w:cs="Arial"/>
          <w:bCs/>
          <w:iCs/>
          <w:sz w:val="22"/>
          <w:szCs w:val="22"/>
        </w:rPr>
        <w:t xml:space="preserve"> v.r. </w:t>
      </w:r>
      <w:r w:rsidR="00E2491F" w:rsidRPr="00E57F58">
        <w:rPr>
          <w:rFonts w:ascii="Arial" w:hAnsi="Arial" w:cs="Arial"/>
          <w:bCs/>
          <w:iCs/>
          <w:sz w:val="22"/>
          <w:szCs w:val="22"/>
        </w:rPr>
        <w:tab/>
      </w:r>
    </w:p>
    <w:p w14:paraId="3CD26A73" w14:textId="77777777" w:rsidR="0024722A" w:rsidRPr="00FB6AE5" w:rsidRDefault="00A021E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F4A9BB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C4572F6" w14:textId="77777777" w:rsidR="00E57F58" w:rsidRDefault="00E57F58">
      <w:pPr>
        <w:rPr>
          <w:rFonts w:ascii="Arial" w:hAnsi="Arial" w:cs="Arial"/>
          <w:sz w:val="22"/>
          <w:szCs w:val="22"/>
        </w:rPr>
      </w:pPr>
    </w:p>
    <w:p w14:paraId="7CE94DE0" w14:textId="77777777" w:rsidR="007F58D4" w:rsidRDefault="007F58D4">
      <w:pPr>
        <w:rPr>
          <w:rFonts w:ascii="Arial" w:hAnsi="Arial" w:cs="Arial"/>
          <w:sz w:val="22"/>
          <w:szCs w:val="22"/>
        </w:rPr>
      </w:pPr>
    </w:p>
    <w:p w14:paraId="4670C599" w14:textId="77777777" w:rsidR="00D36295" w:rsidRDefault="00D36295">
      <w:pPr>
        <w:rPr>
          <w:rFonts w:ascii="Arial" w:hAnsi="Arial" w:cs="Arial"/>
          <w:sz w:val="22"/>
          <w:szCs w:val="22"/>
        </w:rPr>
      </w:pPr>
    </w:p>
    <w:p w14:paraId="506E66BE" w14:textId="77777777" w:rsidR="00D36295" w:rsidRDefault="00D36295">
      <w:pPr>
        <w:rPr>
          <w:rFonts w:ascii="Arial" w:hAnsi="Arial" w:cs="Arial"/>
          <w:sz w:val="22"/>
          <w:szCs w:val="22"/>
        </w:rPr>
      </w:pPr>
    </w:p>
    <w:p w14:paraId="43911F9A" w14:textId="77777777" w:rsidR="005B27AB" w:rsidRDefault="005B27AB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1B005973" w14:textId="77777777" w:rsidR="005B27AB" w:rsidRDefault="005B27AB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4CC08AE7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6756EB2E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0578A24B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382DFF81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0BF35BC3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21867C28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57392677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0E2C7E66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183E265B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23A092CD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63A6840B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43A43A90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351099CE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2915BC07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0F9EDCFF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39C0DBBC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302BC38D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1D1402FB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1125B166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77517D0C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3A684595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7EB64172" w14:textId="77777777" w:rsidR="007F58D4" w:rsidRDefault="007F58D4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076D0D82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4854A582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27173BD0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p w14:paraId="5DC17AD1" w14:textId="77777777" w:rsidR="00CF64D0" w:rsidRDefault="00CF64D0" w:rsidP="00E919C5">
      <w:pPr>
        <w:spacing w:line="276" w:lineRule="auto"/>
        <w:ind w:left="-426" w:firstLine="0"/>
        <w:jc w:val="left"/>
        <w:rPr>
          <w:rFonts w:ascii="Arial" w:hAnsi="Arial" w:cs="Arial"/>
          <w:sz w:val="22"/>
          <w:szCs w:val="22"/>
        </w:rPr>
      </w:pPr>
    </w:p>
    <w:sectPr w:rsidR="00CF64D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0257" w14:textId="77777777" w:rsidR="00943F6D" w:rsidRDefault="00943F6D">
      <w:r>
        <w:separator/>
      </w:r>
    </w:p>
  </w:endnote>
  <w:endnote w:type="continuationSeparator" w:id="0">
    <w:p w14:paraId="669F92DB" w14:textId="77777777" w:rsidR="00943F6D" w:rsidRDefault="0094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389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89365B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400BC" w14:textId="77777777" w:rsidR="00943F6D" w:rsidRDefault="00943F6D">
      <w:r>
        <w:separator/>
      </w:r>
    </w:p>
  </w:footnote>
  <w:footnote w:type="continuationSeparator" w:id="0">
    <w:p w14:paraId="6906C236" w14:textId="77777777" w:rsidR="00943F6D" w:rsidRDefault="00943F6D">
      <w:r>
        <w:continuationSeparator/>
      </w:r>
    </w:p>
  </w:footnote>
  <w:footnote w:id="1">
    <w:p w14:paraId="7D3B16E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EA89F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5497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2B7193"/>
    <w:multiLevelType w:val="hybridMultilevel"/>
    <w:tmpl w:val="19DC796A"/>
    <w:lvl w:ilvl="0" w:tplc="D346C97C">
      <w:start w:val="1"/>
      <w:numFmt w:val="lowerLetter"/>
      <w:lvlText w:val="%1)"/>
      <w:lvlJc w:val="left"/>
      <w:pPr>
        <w:ind w:left="6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75" w:hanging="360"/>
      </w:pPr>
    </w:lvl>
    <w:lvl w:ilvl="2" w:tplc="0405001B" w:tentative="1">
      <w:start w:val="1"/>
      <w:numFmt w:val="lowerRoman"/>
      <w:lvlText w:val="%3."/>
      <w:lvlJc w:val="right"/>
      <w:pPr>
        <w:ind w:left="2095" w:hanging="180"/>
      </w:pPr>
    </w:lvl>
    <w:lvl w:ilvl="3" w:tplc="0405000F" w:tentative="1">
      <w:start w:val="1"/>
      <w:numFmt w:val="decimal"/>
      <w:lvlText w:val="%4."/>
      <w:lvlJc w:val="left"/>
      <w:pPr>
        <w:ind w:left="2815" w:hanging="360"/>
      </w:pPr>
    </w:lvl>
    <w:lvl w:ilvl="4" w:tplc="04050019" w:tentative="1">
      <w:start w:val="1"/>
      <w:numFmt w:val="lowerLetter"/>
      <w:lvlText w:val="%5."/>
      <w:lvlJc w:val="left"/>
      <w:pPr>
        <w:ind w:left="3535" w:hanging="360"/>
      </w:pPr>
    </w:lvl>
    <w:lvl w:ilvl="5" w:tplc="0405001B" w:tentative="1">
      <w:start w:val="1"/>
      <w:numFmt w:val="lowerRoman"/>
      <w:lvlText w:val="%6."/>
      <w:lvlJc w:val="right"/>
      <w:pPr>
        <w:ind w:left="4255" w:hanging="180"/>
      </w:pPr>
    </w:lvl>
    <w:lvl w:ilvl="6" w:tplc="0405000F" w:tentative="1">
      <w:start w:val="1"/>
      <w:numFmt w:val="decimal"/>
      <w:lvlText w:val="%7."/>
      <w:lvlJc w:val="left"/>
      <w:pPr>
        <w:ind w:left="4975" w:hanging="360"/>
      </w:pPr>
    </w:lvl>
    <w:lvl w:ilvl="7" w:tplc="04050019" w:tentative="1">
      <w:start w:val="1"/>
      <w:numFmt w:val="lowerLetter"/>
      <w:lvlText w:val="%8."/>
      <w:lvlJc w:val="left"/>
      <w:pPr>
        <w:ind w:left="5695" w:hanging="360"/>
      </w:pPr>
    </w:lvl>
    <w:lvl w:ilvl="8" w:tplc="040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" w15:restartNumberingAfterBreak="0">
    <w:nsid w:val="04457C11"/>
    <w:multiLevelType w:val="hybridMultilevel"/>
    <w:tmpl w:val="E3745830"/>
    <w:lvl w:ilvl="0" w:tplc="C5D29E16">
      <w:start w:val="1"/>
      <w:numFmt w:val="lowerLetter"/>
      <w:lvlText w:val="%1)"/>
      <w:lvlJc w:val="left"/>
      <w:rPr>
        <w:rFonts w:eastAsia="Times New Roman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5265" w:hanging="360"/>
      </w:pPr>
    </w:lvl>
    <w:lvl w:ilvl="2" w:tplc="0405001B" w:tentative="1">
      <w:start w:val="1"/>
      <w:numFmt w:val="lowerRoman"/>
      <w:lvlText w:val="%3."/>
      <w:lvlJc w:val="right"/>
      <w:pPr>
        <w:ind w:left="5985" w:hanging="180"/>
      </w:pPr>
    </w:lvl>
    <w:lvl w:ilvl="3" w:tplc="0405000F" w:tentative="1">
      <w:start w:val="1"/>
      <w:numFmt w:val="decimal"/>
      <w:lvlText w:val="%4."/>
      <w:lvlJc w:val="left"/>
      <w:pPr>
        <w:ind w:left="6705" w:hanging="360"/>
      </w:pPr>
    </w:lvl>
    <w:lvl w:ilvl="4" w:tplc="04050019" w:tentative="1">
      <w:start w:val="1"/>
      <w:numFmt w:val="lowerLetter"/>
      <w:lvlText w:val="%5."/>
      <w:lvlJc w:val="left"/>
      <w:pPr>
        <w:ind w:left="7425" w:hanging="360"/>
      </w:pPr>
    </w:lvl>
    <w:lvl w:ilvl="5" w:tplc="0405001B" w:tentative="1">
      <w:start w:val="1"/>
      <w:numFmt w:val="lowerRoman"/>
      <w:lvlText w:val="%6."/>
      <w:lvlJc w:val="right"/>
      <w:pPr>
        <w:ind w:left="8145" w:hanging="180"/>
      </w:pPr>
    </w:lvl>
    <w:lvl w:ilvl="6" w:tplc="0405000F" w:tentative="1">
      <w:start w:val="1"/>
      <w:numFmt w:val="decimal"/>
      <w:lvlText w:val="%7."/>
      <w:lvlJc w:val="left"/>
      <w:pPr>
        <w:ind w:left="8865" w:hanging="360"/>
      </w:pPr>
    </w:lvl>
    <w:lvl w:ilvl="7" w:tplc="04050019" w:tentative="1">
      <w:start w:val="1"/>
      <w:numFmt w:val="lowerLetter"/>
      <w:lvlText w:val="%8."/>
      <w:lvlJc w:val="left"/>
      <w:pPr>
        <w:ind w:left="9585" w:hanging="360"/>
      </w:pPr>
    </w:lvl>
    <w:lvl w:ilvl="8" w:tplc="0405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3" w15:restartNumberingAfterBreak="0">
    <w:nsid w:val="077B2B5F"/>
    <w:multiLevelType w:val="hybridMultilevel"/>
    <w:tmpl w:val="4CC6BD0A"/>
    <w:lvl w:ilvl="0" w:tplc="2CB6A4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58D"/>
    <w:multiLevelType w:val="hybridMultilevel"/>
    <w:tmpl w:val="B714EF76"/>
    <w:lvl w:ilvl="0" w:tplc="E2940DDA">
      <w:start w:val="1"/>
      <w:numFmt w:val="lowerLetter"/>
      <w:lvlText w:val="%1)"/>
      <w:lvlJc w:val="left"/>
      <w:pPr>
        <w:ind w:left="1936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656" w:hanging="360"/>
      </w:pPr>
    </w:lvl>
    <w:lvl w:ilvl="2" w:tplc="0405001B" w:tentative="1">
      <w:start w:val="1"/>
      <w:numFmt w:val="lowerRoman"/>
      <w:lvlText w:val="%3."/>
      <w:lvlJc w:val="right"/>
      <w:pPr>
        <w:ind w:left="3376" w:hanging="180"/>
      </w:pPr>
    </w:lvl>
    <w:lvl w:ilvl="3" w:tplc="0405000F" w:tentative="1">
      <w:start w:val="1"/>
      <w:numFmt w:val="decimal"/>
      <w:lvlText w:val="%4."/>
      <w:lvlJc w:val="left"/>
      <w:pPr>
        <w:ind w:left="4096" w:hanging="360"/>
      </w:pPr>
    </w:lvl>
    <w:lvl w:ilvl="4" w:tplc="04050019" w:tentative="1">
      <w:start w:val="1"/>
      <w:numFmt w:val="lowerLetter"/>
      <w:lvlText w:val="%5."/>
      <w:lvlJc w:val="left"/>
      <w:pPr>
        <w:ind w:left="4816" w:hanging="360"/>
      </w:pPr>
    </w:lvl>
    <w:lvl w:ilvl="5" w:tplc="0405001B" w:tentative="1">
      <w:start w:val="1"/>
      <w:numFmt w:val="lowerRoman"/>
      <w:lvlText w:val="%6."/>
      <w:lvlJc w:val="right"/>
      <w:pPr>
        <w:ind w:left="5536" w:hanging="180"/>
      </w:pPr>
    </w:lvl>
    <w:lvl w:ilvl="6" w:tplc="0405000F" w:tentative="1">
      <w:start w:val="1"/>
      <w:numFmt w:val="decimal"/>
      <w:lvlText w:val="%7."/>
      <w:lvlJc w:val="left"/>
      <w:pPr>
        <w:ind w:left="6256" w:hanging="360"/>
      </w:pPr>
    </w:lvl>
    <w:lvl w:ilvl="7" w:tplc="04050019" w:tentative="1">
      <w:start w:val="1"/>
      <w:numFmt w:val="lowerLetter"/>
      <w:lvlText w:val="%8."/>
      <w:lvlJc w:val="left"/>
      <w:pPr>
        <w:ind w:left="6976" w:hanging="360"/>
      </w:pPr>
    </w:lvl>
    <w:lvl w:ilvl="8" w:tplc="0405001B" w:tentative="1">
      <w:start w:val="1"/>
      <w:numFmt w:val="lowerRoman"/>
      <w:lvlText w:val="%9."/>
      <w:lvlJc w:val="right"/>
      <w:pPr>
        <w:ind w:left="7696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1E6498F"/>
    <w:multiLevelType w:val="hybridMultilevel"/>
    <w:tmpl w:val="48A8ECB8"/>
    <w:lvl w:ilvl="0" w:tplc="13E0D5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-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83" w:hanging="360"/>
      </w:pPr>
    </w:lvl>
    <w:lvl w:ilvl="2" w:tplc="0405001B" w:tentative="1">
      <w:start w:val="1"/>
      <w:numFmt w:val="lowerRoman"/>
      <w:lvlText w:val="%3."/>
      <w:lvlJc w:val="right"/>
      <w:pPr>
        <w:ind w:left="1403" w:hanging="180"/>
      </w:pPr>
    </w:lvl>
    <w:lvl w:ilvl="3" w:tplc="0405000F" w:tentative="1">
      <w:start w:val="1"/>
      <w:numFmt w:val="decimal"/>
      <w:lvlText w:val="%4."/>
      <w:lvlJc w:val="left"/>
      <w:pPr>
        <w:ind w:left="2123" w:hanging="360"/>
      </w:pPr>
    </w:lvl>
    <w:lvl w:ilvl="4" w:tplc="04050019" w:tentative="1">
      <w:start w:val="1"/>
      <w:numFmt w:val="lowerLetter"/>
      <w:lvlText w:val="%5."/>
      <w:lvlJc w:val="left"/>
      <w:pPr>
        <w:ind w:left="2843" w:hanging="360"/>
      </w:pPr>
    </w:lvl>
    <w:lvl w:ilvl="5" w:tplc="0405001B" w:tentative="1">
      <w:start w:val="1"/>
      <w:numFmt w:val="lowerRoman"/>
      <w:lvlText w:val="%6."/>
      <w:lvlJc w:val="right"/>
      <w:pPr>
        <w:ind w:left="3563" w:hanging="180"/>
      </w:pPr>
    </w:lvl>
    <w:lvl w:ilvl="6" w:tplc="0405000F" w:tentative="1">
      <w:start w:val="1"/>
      <w:numFmt w:val="decimal"/>
      <w:lvlText w:val="%7."/>
      <w:lvlJc w:val="left"/>
      <w:pPr>
        <w:ind w:left="4283" w:hanging="360"/>
      </w:pPr>
    </w:lvl>
    <w:lvl w:ilvl="7" w:tplc="04050019" w:tentative="1">
      <w:start w:val="1"/>
      <w:numFmt w:val="lowerLetter"/>
      <w:lvlText w:val="%8."/>
      <w:lvlJc w:val="left"/>
      <w:pPr>
        <w:ind w:left="5003" w:hanging="360"/>
      </w:pPr>
    </w:lvl>
    <w:lvl w:ilvl="8" w:tplc="040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0" w15:restartNumberingAfterBreak="0">
    <w:nsid w:val="17500181"/>
    <w:multiLevelType w:val="hybridMultilevel"/>
    <w:tmpl w:val="B588A8E4"/>
    <w:lvl w:ilvl="0" w:tplc="D4148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85E43"/>
    <w:multiLevelType w:val="hybridMultilevel"/>
    <w:tmpl w:val="BDAA9C04"/>
    <w:lvl w:ilvl="0" w:tplc="04050011">
      <w:start w:val="1"/>
      <w:numFmt w:val="decimal"/>
      <w:lvlText w:val="%1)"/>
      <w:lvlJc w:val="left"/>
      <w:rPr>
        <w:rFonts w:hint="default"/>
        <w:b w:val="0"/>
        <w:color w:val="00000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54A11"/>
    <w:multiLevelType w:val="hybridMultilevel"/>
    <w:tmpl w:val="4F2CB988"/>
    <w:lvl w:ilvl="0" w:tplc="8BACDAAA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67A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83E7C7A"/>
    <w:multiLevelType w:val="multilevel"/>
    <w:tmpl w:val="33A80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9A44CC46"/>
    <w:lvl w:ilvl="0" w:tplc="13EC96B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DEB08C1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F6DEA"/>
    <w:multiLevelType w:val="hybridMultilevel"/>
    <w:tmpl w:val="E892C42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D00958"/>
    <w:multiLevelType w:val="hybridMultilevel"/>
    <w:tmpl w:val="1DCC74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946A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6A15B8"/>
    <w:multiLevelType w:val="multilevel"/>
    <w:tmpl w:val="7C506E8E"/>
    <w:lvl w:ilvl="0">
      <w:start w:val="1"/>
      <w:numFmt w:val="decimal"/>
      <w:lvlText w:val="%1)"/>
      <w:lvlJc w:val="left"/>
      <w:rPr>
        <w:rFonts w:hint="default"/>
        <w:b w:val="0"/>
        <w:color w:val="000000"/>
        <w:u w:val="none"/>
      </w:rPr>
    </w:lvl>
    <w:lvl w:ilvl="1">
      <w:start w:val="1"/>
      <w:numFmt w:val="decimal"/>
      <w:lvlText w:val="%2."/>
      <w:lvlJc w:val="left"/>
      <w:pPr>
        <w:tabs>
          <w:tab w:val="num" w:pos="4980"/>
        </w:tabs>
        <w:ind w:left="4980" w:hanging="360"/>
      </w:pPr>
    </w:lvl>
    <w:lvl w:ilvl="2" w:tentative="1">
      <w:start w:val="1"/>
      <w:numFmt w:val="decimal"/>
      <w:lvlText w:val="%3."/>
      <w:lvlJc w:val="left"/>
      <w:pPr>
        <w:tabs>
          <w:tab w:val="num" w:pos="5700"/>
        </w:tabs>
        <w:ind w:left="5700" w:hanging="360"/>
      </w:pPr>
    </w:lvl>
    <w:lvl w:ilvl="3" w:tentative="1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entative="1">
      <w:start w:val="1"/>
      <w:numFmt w:val="decimal"/>
      <w:lvlText w:val="%5."/>
      <w:lvlJc w:val="left"/>
      <w:pPr>
        <w:tabs>
          <w:tab w:val="num" w:pos="7140"/>
        </w:tabs>
        <w:ind w:left="7140" w:hanging="360"/>
      </w:pPr>
    </w:lvl>
    <w:lvl w:ilvl="5" w:tentative="1">
      <w:start w:val="1"/>
      <w:numFmt w:val="decimal"/>
      <w:lvlText w:val="%6."/>
      <w:lvlJc w:val="left"/>
      <w:pPr>
        <w:tabs>
          <w:tab w:val="num" w:pos="7860"/>
        </w:tabs>
        <w:ind w:left="7860" w:hanging="360"/>
      </w:pPr>
    </w:lvl>
    <w:lvl w:ilvl="6" w:tentative="1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entative="1">
      <w:start w:val="1"/>
      <w:numFmt w:val="decimal"/>
      <w:lvlText w:val="%8."/>
      <w:lvlJc w:val="left"/>
      <w:pPr>
        <w:tabs>
          <w:tab w:val="num" w:pos="9300"/>
        </w:tabs>
        <w:ind w:left="930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20"/>
        </w:tabs>
        <w:ind w:left="10020" w:hanging="36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C0C245A4"/>
    <w:lvl w:ilvl="0" w:tplc="14DEFC14">
      <w:start w:val="1"/>
      <w:numFmt w:val="decimal"/>
      <w:lvlText w:val="%1)"/>
      <w:lvlJc w:val="left"/>
      <w:rPr>
        <w:rFonts w:ascii="Arial" w:hAnsi="Arial" w:cs="Arial" w:hint="default"/>
        <w:b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3630"/>
        </w:tabs>
        <w:ind w:left="3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50"/>
        </w:tabs>
        <w:ind w:left="4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070"/>
        </w:tabs>
        <w:ind w:left="5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790"/>
        </w:tabs>
        <w:ind w:left="5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10"/>
        </w:tabs>
        <w:ind w:left="6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30"/>
        </w:tabs>
        <w:ind w:left="7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50"/>
        </w:tabs>
        <w:ind w:left="7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670"/>
        </w:tabs>
        <w:ind w:left="867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9B5BCD"/>
    <w:multiLevelType w:val="hybridMultilevel"/>
    <w:tmpl w:val="174AD7C8"/>
    <w:lvl w:ilvl="0" w:tplc="B44AF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33DED"/>
    <w:multiLevelType w:val="hybridMultilevel"/>
    <w:tmpl w:val="BA14234E"/>
    <w:lvl w:ilvl="0" w:tplc="B31CDC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94467"/>
    <w:multiLevelType w:val="multilevel"/>
    <w:tmpl w:val="B3A44E4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6A4EAC"/>
    <w:multiLevelType w:val="hybridMultilevel"/>
    <w:tmpl w:val="A14A156E"/>
    <w:lvl w:ilvl="0" w:tplc="3D4E5CB0">
      <w:start w:val="2"/>
      <w:numFmt w:val="decimal"/>
      <w:lvlText w:val="%1)"/>
      <w:lvlJc w:val="left"/>
      <w:pPr>
        <w:ind w:left="0" w:firstLine="0"/>
      </w:pPr>
      <w:rPr>
        <w:rFonts w:hint="default"/>
        <w:b w:val="0"/>
        <w:color w:val="00000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336381">
    <w:abstractNumId w:val="15"/>
  </w:num>
  <w:num w:numId="2" w16cid:durableId="1933661295">
    <w:abstractNumId w:val="45"/>
  </w:num>
  <w:num w:numId="3" w16cid:durableId="1294213596">
    <w:abstractNumId w:val="7"/>
  </w:num>
  <w:num w:numId="4" w16cid:durableId="602687607">
    <w:abstractNumId w:val="34"/>
  </w:num>
  <w:num w:numId="5" w16cid:durableId="1384984750">
    <w:abstractNumId w:val="31"/>
  </w:num>
  <w:num w:numId="6" w16cid:durableId="1789540986">
    <w:abstractNumId w:val="38"/>
  </w:num>
  <w:num w:numId="7" w16cid:durableId="1926453459">
    <w:abstractNumId w:val="16"/>
  </w:num>
  <w:num w:numId="8" w16cid:durableId="2090610222">
    <w:abstractNumId w:val="3"/>
  </w:num>
  <w:num w:numId="9" w16cid:durableId="2116974222">
    <w:abstractNumId w:val="37"/>
  </w:num>
  <w:num w:numId="10" w16cid:durableId="1439371789">
    <w:abstractNumId w:val="33"/>
  </w:num>
  <w:num w:numId="11" w16cid:durableId="1632055118">
    <w:abstractNumId w:val="32"/>
  </w:num>
  <w:num w:numId="12" w16cid:durableId="165245889">
    <w:abstractNumId w:val="18"/>
  </w:num>
  <w:num w:numId="13" w16cid:durableId="98985491">
    <w:abstractNumId w:val="35"/>
  </w:num>
  <w:num w:numId="14" w16cid:durableId="806629307">
    <w:abstractNumId w:val="42"/>
  </w:num>
  <w:num w:numId="15" w16cid:durableId="776294458">
    <w:abstractNumId w:val="21"/>
  </w:num>
  <w:num w:numId="16" w16cid:durableId="2014139424">
    <w:abstractNumId w:val="40"/>
  </w:num>
  <w:num w:numId="17" w16cid:durableId="583225593">
    <w:abstractNumId w:val="9"/>
  </w:num>
  <w:num w:numId="18" w16cid:durableId="1578245723">
    <w:abstractNumId w:val="2"/>
  </w:num>
  <w:num w:numId="19" w16cid:durableId="1490827002">
    <w:abstractNumId w:val="25"/>
  </w:num>
  <w:num w:numId="20" w16cid:durableId="773131683">
    <w:abstractNumId w:val="36"/>
  </w:num>
  <w:num w:numId="21" w16cid:durableId="2112386630">
    <w:abstractNumId w:val="26"/>
  </w:num>
  <w:num w:numId="22" w16cid:durableId="1005206451">
    <w:abstractNumId w:val="27"/>
  </w:num>
  <w:num w:numId="23" w16cid:durableId="42559388">
    <w:abstractNumId w:val="20"/>
  </w:num>
  <w:num w:numId="24" w16cid:durableId="1121074862">
    <w:abstractNumId w:val="11"/>
  </w:num>
  <w:num w:numId="25" w16cid:durableId="175004203">
    <w:abstractNumId w:val="4"/>
  </w:num>
  <w:num w:numId="26" w16cid:durableId="1535115610">
    <w:abstractNumId w:val="24"/>
  </w:num>
  <w:num w:numId="27" w16cid:durableId="1629123599">
    <w:abstractNumId w:val="6"/>
  </w:num>
  <w:num w:numId="28" w16cid:durableId="1360160235">
    <w:abstractNumId w:val="22"/>
  </w:num>
  <w:num w:numId="29" w16cid:durableId="988948362">
    <w:abstractNumId w:val="17"/>
  </w:num>
  <w:num w:numId="30" w16cid:durableId="1974722">
    <w:abstractNumId w:val="19"/>
  </w:num>
  <w:num w:numId="31" w16cid:durableId="274795269">
    <w:abstractNumId w:val="39"/>
  </w:num>
  <w:num w:numId="32" w16cid:durableId="206379598">
    <w:abstractNumId w:val="14"/>
  </w:num>
  <w:num w:numId="33" w16cid:durableId="585650309">
    <w:abstractNumId w:val="30"/>
  </w:num>
  <w:num w:numId="34" w16cid:durableId="1333027401">
    <w:abstractNumId w:val="44"/>
  </w:num>
  <w:num w:numId="35" w16cid:durableId="599339266">
    <w:abstractNumId w:val="23"/>
  </w:num>
  <w:num w:numId="36" w16cid:durableId="1606034350">
    <w:abstractNumId w:val="5"/>
  </w:num>
  <w:num w:numId="37" w16cid:durableId="276450453">
    <w:abstractNumId w:val="12"/>
  </w:num>
  <w:num w:numId="38" w16cid:durableId="1248610735">
    <w:abstractNumId w:val="1"/>
  </w:num>
  <w:num w:numId="39" w16cid:durableId="687220312">
    <w:abstractNumId w:val="0"/>
  </w:num>
  <w:num w:numId="40" w16cid:durableId="465582117">
    <w:abstractNumId w:val="29"/>
  </w:num>
  <w:num w:numId="41" w16cid:durableId="653026987">
    <w:abstractNumId w:val="28"/>
  </w:num>
  <w:num w:numId="42" w16cid:durableId="1438790479">
    <w:abstractNumId w:val="8"/>
  </w:num>
  <w:num w:numId="43" w16cid:durableId="542711409">
    <w:abstractNumId w:val="43"/>
  </w:num>
  <w:num w:numId="44" w16cid:durableId="1951814057">
    <w:abstractNumId w:val="10"/>
  </w:num>
  <w:num w:numId="45" w16cid:durableId="1324432053">
    <w:abstractNumId w:val="41"/>
  </w:num>
  <w:num w:numId="46" w16cid:durableId="1709914332">
    <w:abstractNumId w:val="46"/>
  </w:num>
  <w:num w:numId="47" w16cid:durableId="15548505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3AF"/>
    <w:rsid w:val="0001279F"/>
    <w:rsid w:val="00012F79"/>
    <w:rsid w:val="00015F75"/>
    <w:rsid w:val="00021279"/>
    <w:rsid w:val="00024B27"/>
    <w:rsid w:val="00031731"/>
    <w:rsid w:val="00031D4E"/>
    <w:rsid w:val="000332D7"/>
    <w:rsid w:val="00036778"/>
    <w:rsid w:val="00041A92"/>
    <w:rsid w:val="00042756"/>
    <w:rsid w:val="00053446"/>
    <w:rsid w:val="00053FEC"/>
    <w:rsid w:val="0005615E"/>
    <w:rsid w:val="0005787D"/>
    <w:rsid w:val="00065417"/>
    <w:rsid w:val="00070D84"/>
    <w:rsid w:val="0007281D"/>
    <w:rsid w:val="00076F7D"/>
    <w:rsid w:val="00077E69"/>
    <w:rsid w:val="00080340"/>
    <w:rsid w:val="0008576A"/>
    <w:rsid w:val="00085B45"/>
    <w:rsid w:val="00091C2D"/>
    <w:rsid w:val="00093947"/>
    <w:rsid w:val="00095548"/>
    <w:rsid w:val="0009785F"/>
    <w:rsid w:val="000A04B6"/>
    <w:rsid w:val="000A129B"/>
    <w:rsid w:val="000A286D"/>
    <w:rsid w:val="000A3A9A"/>
    <w:rsid w:val="000B560B"/>
    <w:rsid w:val="000B70B4"/>
    <w:rsid w:val="000C2202"/>
    <w:rsid w:val="000D0024"/>
    <w:rsid w:val="000D0CE8"/>
    <w:rsid w:val="000D356A"/>
    <w:rsid w:val="000D40B5"/>
    <w:rsid w:val="000D64A0"/>
    <w:rsid w:val="000E5CE4"/>
    <w:rsid w:val="000E7318"/>
    <w:rsid w:val="000E7404"/>
    <w:rsid w:val="000F4494"/>
    <w:rsid w:val="000F4568"/>
    <w:rsid w:val="000F5A1A"/>
    <w:rsid w:val="000F645D"/>
    <w:rsid w:val="00103649"/>
    <w:rsid w:val="001078B1"/>
    <w:rsid w:val="00111089"/>
    <w:rsid w:val="00115451"/>
    <w:rsid w:val="00117E27"/>
    <w:rsid w:val="00122EA8"/>
    <w:rsid w:val="00123D3A"/>
    <w:rsid w:val="00131CBC"/>
    <w:rsid w:val="0013208C"/>
    <w:rsid w:val="00133646"/>
    <w:rsid w:val="00134AA3"/>
    <w:rsid w:val="001363E2"/>
    <w:rsid w:val="00143C84"/>
    <w:rsid w:val="001468F1"/>
    <w:rsid w:val="001476FD"/>
    <w:rsid w:val="001510B8"/>
    <w:rsid w:val="00164E8B"/>
    <w:rsid w:val="001709A7"/>
    <w:rsid w:val="001724A3"/>
    <w:rsid w:val="001733E0"/>
    <w:rsid w:val="0017608F"/>
    <w:rsid w:val="00181515"/>
    <w:rsid w:val="00181C99"/>
    <w:rsid w:val="001869E0"/>
    <w:rsid w:val="001A1793"/>
    <w:rsid w:val="001A5FC6"/>
    <w:rsid w:val="001A62A7"/>
    <w:rsid w:val="001B0AEB"/>
    <w:rsid w:val="001C6064"/>
    <w:rsid w:val="001C6E05"/>
    <w:rsid w:val="001D39F5"/>
    <w:rsid w:val="001D7A13"/>
    <w:rsid w:val="001E0DF7"/>
    <w:rsid w:val="001E5FBF"/>
    <w:rsid w:val="001F61C4"/>
    <w:rsid w:val="00200839"/>
    <w:rsid w:val="00202C4A"/>
    <w:rsid w:val="00203BC0"/>
    <w:rsid w:val="00206275"/>
    <w:rsid w:val="00210E66"/>
    <w:rsid w:val="00211D36"/>
    <w:rsid w:val="00216EC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FDA"/>
    <w:rsid w:val="00261098"/>
    <w:rsid w:val="00262D62"/>
    <w:rsid w:val="00263D2C"/>
    <w:rsid w:val="0026520E"/>
    <w:rsid w:val="00265EF4"/>
    <w:rsid w:val="00267188"/>
    <w:rsid w:val="00280DDE"/>
    <w:rsid w:val="002813AA"/>
    <w:rsid w:val="00282B1B"/>
    <w:rsid w:val="002905E6"/>
    <w:rsid w:val="0029368E"/>
    <w:rsid w:val="00294273"/>
    <w:rsid w:val="002A020A"/>
    <w:rsid w:val="002A15BC"/>
    <w:rsid w:val="002A1882"/>
    <w:rsid w:val="002A3581"/>
    <w:rsid w:val="002A5A25"/>
    <w:rsid w:val="002B0C29"/>
    <w:rsid w:val="002B5187"/>
    <w:rsid w:val="002B7E6B"/>
    <w:rsid w:val="002C2451"/>
    <w:rsid w:val="002C32D2"/>
    <w:rsid w:val="002C3644"/>
    <w:rsid w:val="002C442F"/>
    <w:rsid w:val="002D029A"/>
    <w:rsid w:val="002D64B8"/>
    <w:rsid w:val="002D7DAC"/>
    <w:rsid w:val="002E1E81"/>
    <w:rsid w:val="002F6C9F"/>
    <w:rsid w:val="00305AEB"/>
    <w:rsid w:val="00307246"/>
    <w:rsid w:val="00307CBE"/>
    <w:rsid w:val="0031415A"/>
    <w:rsid w:val="00320CF7"/>
    <w:rsid w:val="0032634F"/>
    <w:rsid w:val="003329B9"/>
    <w:rsid w:val="003333B9"/>
    <w:rsid w:val="0034317B"/>
    <w:rsid w:val="00343C2D"/>
    <w:rsid w:val="00344369"/>
    <w:rsid w:val="003479CD"/>
    <w:rsid w:val="00352DD8"/>
    <w:rsid w:val="00365FE3"/>
    <w:rsid w:val="00371A39"/>
    <w:rsid w:val="00373576"/>
    <w:rsid w:val="0037455E"/>
    <w:rsid w:val="003746ED"/>
    <w:rsid w:val="00376FD2"/>
    <w:rsid w:val="00390725"/>
    <w:rsid w:val="003912A5"/>
    <w:rsid w:val="003934B6"/>
    <w:rsid w:val="003A0DB1"/>
    <w:rsid w:val="003A7FC0"/>
    <w:rsid w:val="003B7634"/>
    <w:rsid w:val="003D3550"/>
    <w:rsid w:val="003D44BD"/>
    <w:rsid w:val="003D6965"/>
    <w:rsid w:val="003E0ADF"/>
    <w:rsid w:val="003E3D8B"/>
    <w:rsid w:val="003E5FFD"/>
    <w:rsid w:val="003E6669"/>
    <w:rsid w:val="003E7B1D"/>
    <w:rsid w:val="003E7C46"/>
    <w:rsid w:val="003F1228"/>
    <w:rsid w:val="003F24A0"/>
    <w:rsid w:val="003F24AA"/>
    <w:rsid w:val="003F4801"/>
    <w:rsid w:val="003F4F14"/>
    <w:rsid w:val="00402834"/>
    <w:rsid w:val="00404FF4"/>
    <w:rsid w:val="00414D31"/>
    <w:rsid w:val="00420538"/>
    <w:rsid w:val="00421C34"/>
    <w:rsid w:val="00423176"/>
    <w:rsid w:val="004236A2"/>
    <w:rsid w:val="00425B78"/>
    <w:rsid w:val="0042723F"/>
    <w:rsid w:val="00431942"/>
    <w:rsid w:val="00432B41"/>
    <w:rsid w:val="00435697"/>
    <w:rsid w:val="004513AE"/>
    <w:rsid w:val="00451720"/>
    <w:rsid w:val="00453AB3"/>
    <w:rsid w:val="004566F6"/>
    <w:rsid w:val="00470CD8"/>
    <w:rsid w:val="004761AD"/>
    <w:rsid w:val="00476A0B"/>
    <w:rsid w:val="00482378"/>
    <w:rsid w:val="00492D2F"/>
    <w:rsid w:val="004955D0"/>
    <w:rsid w:val="004966EB"/>
    <w:rsid w:val="004A79BD"/>
    <w:rsid w:val="004B018B"/>
    <w:rsid w:val="004B5192"/>
    <w:rsid w:val="004C5CD8"/>
    <w:rsid w:val="004D0009"/>
    <w:rsid w:val="004D30A2"/>
    <w:rsid w:val="004D3790"/>
    <w:rsid w:val="004D3973"/>
    <w:rsid w:val="004D5A15"/>
    <w:rsid w:val="004D65E1"/>
    <w:rsid w:val="004E55A1"/>
    <w:rsid w:val="00502A5D"/>
    <w:rsid w:val="00503F10"/>
    <w:rsid w:val="00505735"/>
    <w:rsid w:val="0051226B"/>
    <w:rsid w:val="0051568B"/>
    <w:rsid w:val="0052041F"/>
    <w:rsid w:val="00525ABF"/>
    <w:rsid w:val="005304EC"/>
    <w:rsid w:val="00540721"/>
    <w:rsid w:val="00540BAC"/>
    <w:rsid w:val="00543342"/>
    <w:rsid w:val="00543380"/>
    <w:rsid w:val="00543EDF"/>
    <w:rsid w:val="0054776B"/>
    <w:rsid w:val="005477EC"/>
    <w:rsid w:val="00547890"/>
    <w:rsid w:val="00547F9F"/>
    <w:rsid w:val="00550D41"/>
    <w:rsid w:val="00552FFF"/>
    <w:rsid w:val="00553B78"/>
    <w:rsid w:val="00555FEB"/>
    <w:rsid w:val="00560DED"/>
    <w:rsid w:val="0056694A"/>
    <w:rsid w:val="00567E2F"/>
    <w:rsid w:val="00572C12"/>
    <w:rsid w:val="00576E29"/>
    <w:rsid w:val="00581BAD"/>
    <w:rsid w:val="00583562"/>
    <w:rsid w:val="0059780C"/>
    <w:rsid w:val="005A2F74"/>
    <w:rsid w:val="005A3FFD"/>
    <w:rsid w:val="005A542F"/>
    <w:rsid w:val="005B27AB"/>
    <w:rsid w:val="005B4D99"/>
    <w:rsid w:val="005C0885"/>
    <w:rsid w:val="005C6F75"/>
    <w:rsid w:val="005C7494"/>
    <w:rsid w:val="005C7FAC"/>
    <w:rsid w:val="005D29B1"/>
    <w:rsid w:val="005D6CD7"/>
    <w:rsid w:val="005E114F"/>
    <w:rsid w:val="005E2539"/>
    <w:rsid w:val="005E3069"/>
    <w:rsid w:val="005E34C3"/>
    <w:rsid w:val="005F0210"/>
    <w:rsid w:val="005F1D1F"/>
    <w:rsid w:val="006025AC"/>
    <w:rsid w:val="00605A34"/>
    <w:rsid w:val="00607A48"/>
    <w:rsid w:val="0061005C"/>
    <w:rsid w:val="006101FB"/>
    <w:rsid w:val="00610493"/>
    <w:rsid w:val="006141A1"/>
    <w:rsid w:val="00616A86"/>
    <w:rsid w:val="00617D61"/>
    <w:rsid w:val="00617FE8"/>
    <w:rsid w:val="00620481"/>
    <w:rsid w:val="0062290D"/>
    <w:rsid w:val="00624E68"/>
    <w:rsid w:val="006277AF"/>
    <w:rsid w:val="00632F39"/>
    <w:rsid w:val="00641107"/>
    <w:rsid w:val="00643266"/>
    <w:rsid w:val="006511C7"/>
    <w:rsid w:val="00667582"/>
    <w:rsid w:val="00667683"/>
    <w:rsid w:val="00671A01"/>
    <w:rsid w:val="00675B4F"/>
    <w:rsid w:val="00675F03"/>
    <w:rsid w:val="00677E88"/>
    <w:rsid w:val="006814CB"/>
    <w:rsid w:val="006836D1"/>
    <w:rsid w:val="006866EF"/>
    <w:rsid w:val="0069247A"/>
    <w:rsid w:val="00692B36"/>
    <w:rsid w:val="00693339"/>
    <w:rsid w:val="00695635"/>
    <w:rsid w:val="00696155"/>
    <w:rsid w:val="00697761"/>
    <w:rsid w:val="006A2D7F"/>
    <w:rsid w:val="006B0C6D"/>
    <w:rsid w:val="006B5825"/>
    <w:rsid w:val="006B58B2"/>
    <w:rsid w:val="006B6EE4"/>
    <w:rsid w:val="006D6537"/>
    <w:rsid w:val="006E0C01"/>
    <w:rsid w:val="006E1417"/>
    <w:rsid w:val="006E2766"/>
    <w:rsid w:val="006E5A19"/>
    <w:rsid w:val="006E5A79"/>
    <w:rsid w:val="006F432E"/>
    <w:rsid w:val="007008E2"/>
    <w:rsid w:val="00702D6A"/>
    <w:rsid w:val="007061C6"/>
    <w:rsid w:val="007063A1"/>
    <w:rsid w:val="00712D36"/>
    <w:rsid w:val="007131EC"/>
    <w:rsid w:val="00714B2D"/>
    <w:rsid w:val="0071677D"/>
    <w:rsid w:val="00723DF9"/>
    <w:rsid w:val="00725444"/>
    <w:rsid w:val="007264C3"/>
    <w:rsid w:val="0072693E"/>
    <w:rsid w:val="00731640"/>
    <w:rsid w:val="00732470"/>
    <w:rsid w:val="0073528A"/>
    <w:rsid w:val="00745703"/>
    <w:rsid w:val="00765052"/>
    <w:rsid w:val="007654D3"/>
    <w:rsid w:val="00767676"/>
    <w:rsid w:val="00777412"/>
    <w:rsid w:val="00777807"/>
    <w:rsid w:val="007809BD"/>
    <w:rsid w:val="00786ECC"/>
    <w:rsid w:val="00787EE1"/>
    <w:rsid w:val="007909DA"/>
    <w:rsid w:val="00790D61"/>
    <w:rsid w:val="00795009"/>
    <w:rsid w:val="00797A40"/>
    <w:rsid w:val="007A3B21"/>
    <w:rsid w:val="007A514D"/>
    <w:rsid w:val="007B08F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8D4"/>
    <w:rsid w:val="008015C8"/>
    <w:rsid w:val="008041C3"/>
    <w:rsid w:val="00806A9C"/>
    <w:rsid w:val="00810C99"/>
    <w:rsid w:val="00811FB6"/>
    <w:rsid w:val="008120EE"/>
    <w:rsid w:val="00820F99"/>
    <w:rsid w:val="0082301D"/>
    <w:rsid w:val="00823562"/>
    <w:rsid w:val="008237F7"/>
    <w:rsid w:val="0082518A"/>
    <w:rsid w:val="00831365"/>
    <w:rsid w:val="00833615"/>
    <w:rsid w:val="00834BBA"/>
    <w:rsid w:val="00836693"/>
    <w:rsid w:val="0083695F"/>
    <w:rsid w:val="008376C9"/>
    <w:rsid w:val="00837F9F"/>
    <w:rsid w:val="00841C04"/>
    <w:rsid w:val="00841F59"/>
    <w:rsid w:val="008420FF"/>
    <w:rsid w:val="00843541"/>
    <w:rsid w:val="00843F04"/>
    <w:rsid w:val="008449B5"/>
    <w:rsid w:val="008501C7"/>
    <w:rsid w:val="00856F33"/>
    <w:rsid w:val="00862D6A"/>
    <w:rsid w:val="00870986"/>
    <w:rsid w:val="00872F8B"/>
    <w:rsid w:val="0087627F"/>
    <w:rsid w:val="008858B5"/>
    <w:rsid w:val="008915CB"/>
    <w:rsid w:val="008A0526"/>
    <w:rsid w:val="008A20A1"/>
    <w:rsid w:val="008A2FC7"/>
    <w:rsid w:val="008A4009"/>
    <w:rsid w:val="008B4493"/>
    <w:rsid w:val="008B6F49"/>
    <w:rsid w:val="008C2730"/>
    <w:rsid w:val="008C3A2A"/>
    <w:rsid w:val="008C7D1C"/>
    <w:rsid w:val="008D2025"/>
    <w:rsid w:val="008D3350"/>
    <w:rsid w:val="008E10CD"/>
    <w:rsid w:val="008E4005"/>
    <w:rsid w:val="008E47AA"/>
    <w:rsid w:val="008E7F06"/>
    <w:rsid w:val="008F1E1D"/>
    <w:rsid w:val="008F2A7D"/>
    <w:rsid w:val="009007DD"/>
    <w:rsid w:val="00907562"/>
    <w:rsid w:val="0091052F"/>
    <w:rsid w:val="00912D28"/>
    <w:rsid w:val="009137F3"/>
    <w:rsid w:val="009146F3"/>
    <w:rsid w:val="00915FF6"/>
    <w:rsid w:val="00916185"/>
    <w:rsid w:val="009175D0"/>
    <w:rsid w:val="00920251"/>
    <w:rsid w:val="00923300"/>
    <w:rsid w:val="0092469A"/>
    <w:rsid w:val="009266A7"/>
    <w:rsid w:val="00931FEE"/>
    <w:rsid w:val="00933630"/>
    <w:rsid w:val="00934E0F"/>
    <w:rsid w:val="009401A1"/>
    <w:rsid w:val="00940656"/>
    <w:rsid w:val="00940EA1"/>
    <w:rsid w:val="0094179C"/>
    <w:rsid w:val="00943F6D"/>
    <w:rsid w:val="0095065E"/>
    <w:rsid w:val="00951700"/>
    <w:rsid w:val="00951B6A"/>
    <w:rsid w:val="00952E2F"/>
    <w:rsid w:val="00971781"/>
    <w:rsid w:val="009722E1"/>
    <w:rsid w:val="00973C0E"/>
    <w:rsid w:val="009743BA"/>
    <w:rsid w:val="00975373"/>
    <w:rsid w:val="00975E38"/>
    <w:rsid w:val="009774F4"/>
    <w:rsid w:val="009859B0"/>
    <w:rsid w:val="009A0DDF"/>
    <w:rsid w:val="009A14D0"/>
    <w:rsid w:val="009A1A48"/>
    <w:rsid w:val="009A38BB"/>
    <w:rsid w:val="009A64B8"/>
    <w:rsid w:val="009B3D59"/>
    <w:rsid w:val="009B50E5"/>
    <w:rsid w:val="009B680A"/>
    <w:rsid w:val="009B77CC"/>
    <w:rsid w:val="009C7464"/>
    <w:rsid w:val="009C76FC"/>
    <w:rsid w:val="009C7C20"/>
    <w:rsid w:val="009D12FA"/>
    <w:rsid w:val="009D5BDA"/>
    <w:rsid w:val="009D5C19"/>
    <w:rsid w:val="009E4450"/>
    <w:rsid w:val="009E5176"/>
    <w:rsid w:val="009F5BB9"/>
    <w:rsid w:val="00A021EB"/>
    <w:rsid w:val="00A07653"/>
    <w:rsid w:val="00A11DFF"/>
    <w:rsid w:val="00A12680"/>
    <w:rsid w:val="00A15428"/>
    <w:rsid w:val="00A169FA"/>
    <w:rsid w:val="00A23FF9"/>
    <w:rsid w:val="00A25B5E"/>
    <w:rsid w:val="00A33FDC"/>
    <w:rsid w:val="00A342C0"/>
    <w:rsid w:val="00A464A9"/>
    <w:rsid w:val="00A47650"/>
    <w:rsid w:val="00A532C2"/>
    <w:rsid w:val="00A61EAE"/>
    <w:rsid w:val="00A625BA"/>
    <w:rsid w:val="00A62EC3"/>
    <w:rsid w:val="00A64714"/>
    <w:rsid w:val="00A7382C"/>
    <w:rsid w:val="00A773EE"/>
    <w:rsid w:val="00A81D11"/>
    <w:rsid w:val="00A870FB"/>
    <w:rsid w:val="00A90CF0"/>
    <w:rsid w:val="00A94551"/>
    <w:rsid w:val="00A9554C"/>
    <w:rsid w:val="00A9578F"/>
    <w:rsid w:val="00A97EB5"/>
    <w:rsid w:val="00AA146E"/>
    <w:rsid w:val="00AA1F36"/>
    <w:rsid w:val="00AA408A"/>
    <w:rsid w:val="00AA414D"/>
    <w:rsid w:val="00AB36E7"/>
    <w:rsid w:val="00AB3FF3"/>
    <w:rsid w:val="00AB44E2"/>
    <w:rsid w:val="00AB61B3"/>
    <w:rsid w:val="00AB64CD"/>
    <w:rsid w:val="00AC0658"/>
    <w:rsid w:val="00AC1028"/>
    <w:rsid w:val="00AC13C7"/>
    <w:rsid w:val="00AC2295"/>
    <w:rsid w:val="00AC4B55"/>
    <w:rsid w:val="00AD035D"/>
    <w:rsid w:val="00AD0D21"/>
    <w:rsid w:val="00AE19C4"/>
    <w:rsid w:val="00AE2DEE"/>
    <w:rsid w:val="00AE3F62"/>
    <w:rsid w:val="00AE5EEF"/>
    <w:rsid w:val="00AF36DD"/>
    <w:rsid w:val="00AF49AB"/>
    <w:rsid w:val="00AF72CD"/>
    <w:rsid w:val="00B03FB2"/>
    <w:rsid w:val="00B11B51"/>
    <w:rsid w:val="00B122DB"/>
    <w:rsid w:val="00B14F1F"/>
    <w:rsid w:val="00B23655"/>
    <w:rsid w:val="00B31DE5"/>
    <w:rsid w:val="00B321B9"/>
    <w:rsid w:val="00B3452E"/>
    <w:rsid w:val="00B42194"/>
    <w:rsid w:val="00B42462"/>
    <w:rsid w:val="00B45904"/>
    <w:rsid w:val="00B470CA"/>
    <w:rsid w:val="00B52197"/>
    <w:rsid w:val="00B53C3A"/>
    <w:rsid w:val="00B556A5"/>
    <w:rsid w:val="00B71126"/>
    <w:rsid w:val="00B768D5"/>
    <w:rsid w:val="00B7787C"/>
    <w:rsid w:val="00B87BA5"/>
    <w:rsid w:val="00B947F5"/>
    <w:rsid w:val="00B96DE8"/>
    <w:rsid w:val="00BA2AD5"/>
    <w:rsid w:val="00BA2FB8"/>
    <w:rsid w:val="00BA7164"/>
    <w:rsid w:val="00BB57CA"/>
    <w:rsid w:val="00BC2939"/>
    <w:rsid w:val="00BC51C4"/>
    <w:rsid w:val="00BC676E"/>
    <w:rsid w:val="00BD2B1D"/>
    <w:rsid w:val="00BD31AE"/>
    <w:rsid w:val="00BD3591"/>
    <w:rsid w:val="00BD3C08"/>
    <w:rsid w:val="00BD6018"/>
    <w:rsid w:val="00BE347C"/>
    <w:rsid w:val="00BE4DFE"/>
    <w:rsid w:val="00BE72A2"/>
    <w:rsid w:val="00BF0879"/>
    <w:rsid w:val="00BF3879"/>
    <w:rsid w:val="00BF4C12"/>
    <w:rsid w:val="00BF5158"/>
    <w:rsid w:val="00BF6EFC"/>
    <w:rsid w:val="00BF7C2D"/>
    <w:rsid w:val="00C00DE6"/>
    <w:rsid w:val="00C06DBD"/>
    <w:rsid w:val="00C125FE"/>
    <w:rsid w:val="00C169D0"/>
    <w:rsid w:val="00C20056"/>
    <w:rsid w:val="00C25DCE"/>
    <w:rsid w:val="00C26633"/>
    <w:rsid w:val="00C3782E"/>
    <w:rsid w:val="00C4037C"/>
    <w:rsid w:val="00C40DBB"/>
    <w:rsid w:val="00C45BF9"/>
    <w:rsid w:val="00C575DC"/>
    <w:rsid w:val="00C6354A"/>
    <w:rsid w:val="00C67796"/>
    <w:rsid w:val="00C742D1"/>
    <w:rsid w:val="00C80BE4"/>
    <w:rsid w:val="00C819B3"/>
    <w:rsid w:val="00C8342C"/>
    <w:rsid w:val="00C91B6B"/>
    <w:rsid w:val="00C91EEA"/>
    <w:rsid w:val="00C9368B"/>
    <w:rsid w:val="00C94283"/>
    <w:rsid w:val="00CA5511"/>
    <w:rsid w:val="00CB176B"/>
    <w:rsid w:val="00CB3797"/>
    <w:rsid w:val="00CB3F50"/>
    <w:rsid w:val="00CB5394"/>
    <w:rsid w:val="00CB5754"/>
    <w:rsid w:val="00CB5E14"/>
    <w:rsid w:val="00CC4B32"/>
    <w:rsid w:val="00CE1581"/>
    <w:rsid w:val="00CE2036"/>
    <w:rsid w:val="00CE7C4B"/>
    <w:rsid w:val="00CF0B79"/>
    <w:rsid w:val="00CF4C3C"/>
    <w:rsid w:val="00CF4F94"/>
    <w:rsid w:val="00CF58BC"/>
    <w:rsid w:val="00CF5BE8"/>
    <w:rsid w:val="00CF6192"/>
    <w:rsid w:val="00CF64D0"/>
    <w:rsid w:val="00D0100E"/>
    <w:rsid w:val="00D04C14"/>
    <w:rsid w:val="00D0570F"/>
    <w:rsid w:val="00D058BD"/>
    <w:rsid w:val="00D11BE3"/>
    <w:rsid w:val="00D226C7"/>
    <w:rsid w:val="00D2467D"/>
    <w:rsid w:val="00D25BA7"/>
    <w:rsid w:val="00D27F18"/>
    <w:rsid w:val="00D34862"/>
    <w:rsid w:val="00D36295"/>
    <w:rsid w:val="00D4132C"/>
    <w:rsid w:val="00D446E3"/>
    <w:rsid w:val="00D44ECF"/>
    <w:rsid w:val="00D51D24"/>
    <w:rsid w:val="00D546F5"/>
    <w:rsid w:val="00D614DC"/>
    <w:rsid w:val="00D62F8B"/>
    <w:rsid w:val="00D65888"/>
    <w:rsid w:val="00D711D0"/>
    <w:rsid w:val="00D7341B"/>
    <w:rsid w:val="00D736CB"/>
    <w:rsid w:val="00D763C9"/>
    <w:rsid w:val="00D832B7"/>
    <w:rsid w:val="00D87A6B"/>
    <w:rsid w:val="00D908DE"/>
    <w:rsid w:val="00D91A41"/>
    <w:rsid w:val="00DA02B1"/>
    <w:rsid w:val="00DA6D05"/>
    <w:rsid w:val="00DB2051"/>
    <w:rsid w:val="00DB7682"/>
    <w:rsid w:val="00DC3C0A"/>
    <w:rsid w:val="00DD29C8"/>
    <w:rsid w:val="00DE0A5F"/>
    <w:rsid w:val="00DE1C3C"/>
    <w:rsid w:val="00DE3C22"/>
    <w:rsid w:val="00DE54A3"/>
    <w:rsid w:val="00DF05CE"/>
    <w:rsid w:val="00DF28D8"/>
    <w:rsid w:val="00DF61CC"/>
    <w:rsid w:val="00DF6A86"/>
    <w:rsid w:val="00E04C79"/>
    <w:rsid w:val="00E11050"/>
    <w:rsid w:val="00E117FD"/>
    <w:rsid w:val="00E129E1"/>
    <w:rsid w:val="00E2491F"/>
    <w:rsid w:val="00E318DB"/>
    <w:rsid w:val="00E35201"/>
    <w:rsid w:val="00E42543"/>
    <w:rsid w:val="00E428C5"/>
    <w:rsid w:val="00E555A1"/>
    <w:rsid w:val="00E5685C"/>
    <w:rsid w:val="00E5725E"/>
    <w:rsid w:val="00E57F58"/>
    <w:rsid w:val="00E63457"/>
    <w:rsid w:val="00E64DE8"/>
    <w:rsid w:val="00E66B2E"/>
    <w:rsid w:val="00E72053"/>
    <w:rsid w:val="00E76253"/>
    <w:rsid w:val="00E8031C"/>
    <w:rsid w:val="00E87A75"/>
    <w:rsid w:val="00E87B0B"/>
    <w:rsid w:val="00E919C5"/>
    <w:rsid w:val="00E92D8B"/>
    <w:rsid w:val="00EA1B4D"/>
    <w:rsid w:val="00EB1511"/>
    <w:rsid w:val="00EB2DCF"/>
    <w:rsid w:val="00EB4815"/>
    <w:rsid w:val="00EB486C"/>
    <w:rsid w:val="00EB7512"/>
    <w:rsid w:val="00EB7BF6"/>
    <w:rsid w:val="00EB7D8D"/>
    <w:rsid w:val="00ED4503"/>
    <w:rsid w:val="00EE1D44"/>
    <w:rsid w:val="00EE42E0"/>
    <w:rsid w:val="00EE54CC"/>
    <w:rsid w:val="00EF0F4E"/>
    <w:rsid w:val="00EF53D2"/>
    <w:rsid w:val="00F00E31"/>
    <w:rsid w:val="00F072E9"/>
    <w:rsid w:val="00F07952"/>
    <w:rsid w:val="00F11FC3"/>
    <w:rsid w:val="00F17575"/>
    <w:rsid w:val="00F1773A"/>
    <w:rsid w:val="00F20DEA"/>
    <w:rsid w:val="00F301DF"/>
    <w:rsid w:val="00F31001"/>
    <w:rsid w:val="00F349F4"/>
    <w:rsid w:val="00F356DF"/>
    <w:rsid w:val="00F37B51"/>
    <w:rsid w:val="00F45D43"/>
    <w:rsid w:val="00F47FED"/>
    <w:rsid w:val="00F51A5D"/>
    <w:rsid w:val="00F5321E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048"/>
    <w:rsid w:val="00FB298C"/>
    <w:rsid w:val="00FB317C"/>
    <w:rsid w:val="00FB36A3"/>
    <w:rsid w:val="00FB4709"/>
    <w:rsid w:val="00FB6AE5"/>
    <w:rsid w:val="00FB6FF1"/>
    <w:rsid w:val="00FC59DA"/>
    <w:rsid w:val="00FD4AB8"/>
    <w:rsid w:val="00FE0414"/>
    <w:rsid w:val="00FE72BE"/>
    <w:rsid w:val="00FE7963"/>
    <w:rsid w:val="00FE7C1B"/>
    <w:rsid w:val="00FF5D87"/>
    <w:rsid w:val="00FF6064"/>
    <w:rsid w:val="00FF60D6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EF5EA"/>
  <w15:chartTrackingRefBased/>
  <w15:docId w15:val="{2ACD33EE-CCE4-4BE0-9308-2CD76F4A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hanging="425"/>
      <w:jc w:val="both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  <w:ind w:hanging="425"/>
      <w:jc w:val="both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rsid w:val="00B122DB"/>
    <w:pPr>
      <w:numPr>
        <w:numId w:val="34"/>
      </w:numPr>
    </w:pPr>
  </w:style>
  <w:style w:type="table" w:styleId="Mkatabulky">
    <w:name w:val="Table Grid"/>
    <w:basedOn w:val="Normlntabulka"/>
    <w:uiPriority w:val="39"/>
    <w:rsid w:val="009A14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B87B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2026-03-25T13:21:00Z</cp:lastPrinted>
  <dcterms:created xsi:type="dcterms:W3CDTF">2026-08-12T08:58:00Z</dcterms:created>
  <dcterms:modified xsi:type="dcterms:W3CDTF">2026-08-12T08:58:00Z</dcterms:modified>
</cp:coreProperties>
</file>