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942B03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42B03">
        <w:rPr>
          <w:rFonts w:ascii="Arial" w:hAnsi="Arial" w:cs="Arial"/>
          <w:b/>
          <w:sz w:val="28"/>
          <w:szCs w:val="28"/>
        </w:rPr>
        <w:t xml:space="preserve">Obec </w:t>
      </w:r>
      <w:r w:rsidR="00942B03" w:rsidRPr="00942B03">
        <w:rPr>
          <w:rFonts w:ascii="Arial" w:hAnsi="Arial" w:cs="Arial"/>
          <w:b/>
          <w:sz w:val="28"/>
          <w:szCs w:val="28"/>
        </w:rPr>
        <w:t>Volfartice</w:t>
      </w:r>
    </w:p>
    <w:p w:rsidR="00E963F9" w:rsidRPr="00942B03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42B03">
        <w:rPr>
          <w:rFonts w:ascii="Arial" w:hAnsi="Arial" w:cs="Arial"/>
          <w:b/>
          <w:sz w:val="28"/>
          <w:szCs w:val="28"/>
        </w:rPr>
        <w:t xml:space="preserve">Zastupitelstvo obce </w:t>
      </w:r>
      <w:r w:rsidR="00942B03" w:rsidRPr="00942B03">
        <w:rPr>
          <w:rFonts w:ascii="Arial" w:hAnsi="Arial" w:cs="Arial"/>
          <w:b/>
          <w:sz w:val="28"/>
          <w:szCs w:val="28"/>
        </w:rPr>
        <w:t>Volfartice</w:t>
      </w:r>
    </w:p>
    <w:p w:rsidR="00E963F9" w:rsidRPr="00942B03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942B03" w:rsidRPr="00942B03">
        <w:rPr>
          <w:rFonts w:ascii="Arial" w:hAnsi="Arial" w:cs="Arial"/>
          <w:b/>
        </w:rPr>
        <w:t>Volfartice</w:t>
      </w:r>
      <w:r w:rsidR="009C38AE">
        <w:rPr>
          <w:rFonts w:ascii="Arial" w:hAnsi="Arial" w:cs="Arial"/>
          <w:b/>
        </w:rPr>
        <w:t>,</w:t>
      </w:r>
      <w:r w:rsidR="00170992">
        <w:rPr>
          <w:rFonts w:ascii="Arial" w:hAnsi="Arial" w:cs="Arial"/>
          <w:b/>
        </w:rPr>
        <w:t xml:space="preserve"> 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170992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</w:t>
      </w:r>
      <w:r w:rsidR="00F64363" w:rsidRPr="00F64363">
        <w:rPr>
          <w:rFonts w:ascii="Arial" w:hAnsi="Arial" w:cs="Arial"/>
          <w:b/>
          <w:sz w:val="22"/>
          <w:szCs w:val="22"/>
        </w:rPr>
        <w:t>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942B03">
        <w:rPr>
          <w:rFonts w:ascii="Arial" w:hAnsi="Arial" w:cs="Arial"/>
          <w:sz w:val="22"/>
          <w:szCs w:val="22"/>
        </w:rPr>
        <w:t xml:space="preserve"> Volfartice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</w:t>
      </w:r>
      <w:r w:rsidR="009F557C" w:rsidRPr="009F557C">
        <w:rPr>
          <w:rFonts w:ascii="Arial" w:hAnsi="Arial" w:cs="Arial"/>
          <w:color w:val="auto"/>
          <w:sz w:val="22"/>
          <w:szCs w:val="22"/>
        </w:rPr>
        <w:t>dne 26. 4. 2023</w:t>
      </w:r>
      <w:r w:rsidRPr="009F557C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9C38AE" w:rsidRPr="009C38AE">
        <w:rPr>
          <w:rFonts w:ascii="Arial" w:hAnsi="Arial" w:cs="Arial"/>
          <w:color w:val="auto"/>
          <w:sz w:val="22"/>
          <w:szCs w:val="22"/>
        </w:rPr>
        <w:t>Volfartice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942B03" w:rsidRDefault="00F64363" w:rsidP="00942B0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42B03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</w:t>
      </w:r>
      <w:r w:rsidR="00942B03" w:rsidRPr="00942B03">
        <w:rPr>
          <w:rFonts w:ascii="Arial" w:hAnsi="Arial" w:cs="Arial"/>
          <w:color w:val="auto"/>
          <w:sz w:val="22"/>
          <w:szCs w:val="22"/>
        </w:rPr>
        <w:t xml:space="preserve">odle místních podmínek považuje </w:t>
      </w:r>
      <w:r w:rsidRPr="00942B03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předpisu </w:t>
      </w:r>
      <w:r w:rsidRPr="00942B03">
        <w:rPr>
          <w:rFonts w:ascii="Arial" w:hAnsi="Arial" w:cs="Arial"/>
          <w:color w:val="auto"/>
          <w:sz w:val="22"/>
          <w:szCs w:val="22"/>
        </w:rPr>
        <w:lastRenderedPageBreak/>
        <w:t>kraje</w:t>
      </w:r>
      <w:r w:rsidRPr="00942B03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942B03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942B03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942B03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942B0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942B03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942B03">
        <w:rPr>
          <w:rFonts w:ascii="Arial" w:hAnsi="Arial" w:cs="Arial"/>
          <w:sz w:val="22"/>
          <w:szCs w:val="22"/>
        </w:rPr>
        <w:t>Pořadatel akce je povinen konání akce nahlásit min. 2 pracovní dny před její</w:t>
      </w:r>
      <w:r w:rsidR="00942B03" w:rsidRPr="00942B03">
        <w:rPr>
          <w:rFonts w:ascii="Arial" w:hAnsi="Arial" w:cs="Arial"/>
          <w:sz w:val="22"/>
          <w:szCs w:val="22"/>
        </w:rPr>
        <w:t>m započetím na Obecním úřadu Volfartice</w:t>
      </w:r>
      <w:r w:rsidRPr="00942B03">
        <w:rPr>
          <w:rFonts w:ascii="Arial" w:hAnsi="Arial" w:cs="Arial"/>
          <w:sz w:val="22"/>
          <w:szCs w:val="22"/>
        </w:rPr>
        <w:t xml:space="preserve"> a na operační středisko</w:t>
      </w:r>
      <w:r w:rsidR="00942B03" w:rsidRPr="00942B03">
        <w:rPr>
          <w:rFonts w:ascii="Arial" w:hAnsi="Arial" w:cs="Arial"/>
          <w:sz w:val="22"/>
          <w:szCs w:val="22"/>
        </w:rPr>
        <w:t xml:space="preserve"> Hasičského záchranného sboru Libereckého</w:t>
      </w:r>
      <w:r w:rsidRPr="00942B03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942B0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42B0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942B0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:rsidR="00942B03" w:rsidRPr="00396FE0" w:rsidRDefault="00942B03" w:rsidP="00942B03">
      <w:pPr>
        <w:jc w:val="both"/>
        <w:rPr>
          <w:rFonts w:ascii="Arial" w:hAnsi="Arial" w:cs="Arial"/>
          <w:iCs/>
          <w:sz w:val="22"/>
          <w:szCs w:val="22"/>
        </w:rPr>
      </w:pPr>
      <w:r w:rsidRPr="00396FE0">
        <w:rPr>
          <w:rFonts w:ascii="Arial" w:hAnsi="Arial" w:cs="Arial"/>
          <w:iCs/>
          <w:sz w:val="22"/>
          <w:szCs w:val="22"/>
        </w:rPr>
        <w:t>(2)   Obec nestanoví se zřetelem na místní situaci žádné objekty se zvýšeným nebezpečím</w:t>
      </w:r>
    </w:p>
    <w:p w:rsidR="00942B03" w:rsidRPr="00396FE0" w:rsidRDefault="00942B03" w:rsidP="00942B03">
      <w:pPr>
        <w:jc w:val="both"/>
        <w:rPr>
          <w:rFonts w:ascii="Arial" w:hAnsi="Arial" w:cs="Arial"/>
          <w:iCs/>
          <w:sz w:val="22"/>
          <w:szCs w:val="22"/>
        </w:rPr>
      </w:pPr>
      <w:r w:rsidRPr="00396FE0">
        <w:rPr>
          <w:rFonts w:ascii="Arial" w:hAnsi="Arial" w:cs="Arial"/>
          <w:iCs/>
          <w:sz w:val="22"/>
          <w:szCs w:val="22"/>
        </w:rPr>
        <w:t xml:space="preserve">        vzniku požáru ani podmínky požární bezpečnosti požární bezpečnosti vztahující se     </w:t>
      </w:r>
    </w:p>
    <w:p w:rsidR="00F64363" w:rsidRPr="00396FE0" w:rsidRDefault="00942B03" w:rsidP="00942B03">
      <w:pPr>
        <w:jc w:val="both"/>
        <w:rPr>
          <w:rFonts w:ascii="Arial" w:hAnsi="Arial" w:cs="Arial"/>
          <w:iCs/>
          <w:sz w:val="22"/>
          <w:szCs w:val="22"/>
        </w:rPr>
      </w:pPr>
      <w:r w:rsidRPr="00396FE0">
        <w:rPr>
          <w:rFonts w:ascii="Arial" w:hAnsi="Arial" w:cs="Arial"/>
          <w:iCs/>
          <w:sz w:val="22"/>
          <w:szCs w:val="22"/>
        </w:rPr>
        <w:t xml:space="preserve">        k takovým objektům. </w:t>
      </w:r>
    </w:p>
    <w:p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942B03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942B03">
        <w:rPr>
          <w:rFonts w:ascii="Arial" w:hAnsi="Arial" w:cs="Arial"/>
          <w:color w:val="FF0000"/>
          <w:sz w:val="22"/>
          <w:szCs w:val="22"/>
        </w:rPr>
        <w:t xml:space="preserve"> </w:t>
      </w:r>
      <w:r w:rsidR="00942B03" w:rsidRPr="00942B03">
        <w:rPr>
          <w:rFonts w:ascii="Arial" w:hAnsi="Arial" w:cs="Arial"/>
          <w:color w:val="auto"/>
          <w:sz w:val="22"/>
          <w:szCs w:val="22"/>
        </w:rPr>
        <w:t>Volfartice 106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9B7B1E" w:rsidRDefault="009B7B1E" w:rsidP="009B7B1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</w:t>
      </w:r>
      <w:r w:rsidR="00F64363"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="00F64363"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64363"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</w:t>
      </w:r>
    </w:p>
    <w:p w:rsidR="009B7B1E" w:rsidRDefault="009B7B1E" w:rsidP="009B7B1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44A56">
        <w:rPr>
          <w:rFonts w:ascii="Arial" w:hAnsi="Arial" w:cs="Arial"/>
          <w:sz w:val="22"/>
          <w:szCs w:val="22"/>
        </w:rPr>
        <w:t xml:space="preserve">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  <w:r>
        <w:rPr>
          <w:rFonts w:ascii="Arial" w:hAnsi="Arial" w:cs="Arial"/>
          <w:sz w:val="22"/>
          <w:szCs w:val="22"/>
        </w:rPr>
        <w:t xml:space="preserve"> </w:t>
      </w:r>
      <w:r w:rsidRPr="00042763">
        <w:rPr>
          <w:rFonts w:ascii="Arial" w:hAnsi="Arial" w:cs="Arial"/>
          <w:color w:val="auto"/>
          <w:sz w:val="22"/>
          <w:szCs w:val="22"/>
        </w:rPr>
        <w:t xml:space="preserve">Zdroje vody pro hašení </w:t>
      </w:r>
    </w:p>
    <w:p w:rsidR="009B7B1E" w:rsidRDefault="009B7B1E" w:rsidP="009B7B1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</w:t>
      </w:r>
      <w:r w:rsidRPr="00042763">
        <w:rPr>
          <w:rFonts w:ascii="Arial" w:hAnsi="Arial" w:cs="Arial"/>
          <w:color w:val="auto"/>
          <w:sz w:val="22"/>
          <w:szCs w:val="22"/>
        </w:rPr>
        <w:t xml:space="preserve">požárů, jakož i čerpací stanoviště pro požární techniku a vhodné směry příjezdu ke </w:t>
      </w:r>
    </w:p>
    <w:p w:rsidR="009B7B1E" w:rsidRDefault="009B7B1E" w:rsidP="009B7B1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</w:t>
      </w:r>
      <w:r w:rsidRPr="00042763">
        <w:rPr>
          <w:rFonts w:ascii="Arial" w:hAnsi="Arial" w:cs="Arial"/>
          <w:color w:val="auto"/>
          <w:sz w:val="22"/>
          <w:szCs w:val="22"/>
        </w:rPr>
        <w:t xml:space="preserve">zdrojům vody jsou vyznačeny v plánku v příloze č. 3 vyhlášky, který se v jednom </w:t>
      </w:r>
    </w:p>
    <w:p w:rsidR="009B7B1E" w:rsidRDefault="009B7B1E" w:rsidP="009B7B1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</w:t>
      </w:r>
      <w:r w:rsidRPr="00042763">
        <w:rPr>
          <w:rFonts w:ascii="Arial" w:hAnsi="Arial" w:cs="Arial"/>
          <w:color w:val="auto"/>
          <w:sz w:val="22"/>
          <w:szCs w:val="22"/>
        </w:rPr>
        <w:t xml:space="preserve">vyhotovení předává jednotce požární ochrany uvedené v čl. 5 a jednotce Hasičského </w:t>
      </w:r>
    </w:p>
    <w:p w:rsidR="00F64363" w:rsidRPr="009B7B1E" w:rsidRDefault="009B7B1E" w:rsidP="009B7B1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         </w:t>
      </w:r>
      <w:r w:rsidRPr="00042763">
        <w:rPr>
          <w:rFonts w:ascii="Arial" w:hAnsi="Arial" w:cs="Arial"/>
          <w:color w:val="auto"/>
          <w:sz w:val="22"/>
          <w:szCs w:val="22"/>
        </w:rPr>
        <w:t>záchranného sboru Libereckého</w:t>
      </w:r>
      <w:r w:rsidR="00B14955">
        <w:rPr>
          <w:rFonts w:ascii="Arial" w:hAnsi="Arial" w:cs="Arial"/>
          <w:color w:val="auto"/>
          <w:sz w:val="22"/>
          <w:szCs w:val="22"/>
        </w:rPr>
        <w:t xml:space="preserve"> </w:t>
      </w:r>
      <w:r w:rsidRPr="00042763">
        <w:rPr>
          <w:rFonts w:ascii="Arial" w:hAnsi="Arial" w:cs="Arial"/>
          <w:color w:val="auto"/>
          <w:sz w:val="22"/>
          <w:szCs w:val="22"/>
        </w:rPr>
        <w:t xml:space="preserve">kraje.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042763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42763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:rsidR="00F64363" w:rsidRPr="009F557C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F557C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Pr="009F557C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F557C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</w:t>
      </w:r>
      <w:r w:rsidR="00042763">
        <w:rPr>
          <w:rFonts w:ascii="Arial" w:hAnsi="Arial" w:cs="Arial"/>
          <w:sz w:val="22"/>
          <w:szCs w:val="22"/>
        </w:rPr>
        <w:t xml:space="preserve">požárů”, a to budovu Obecního úřadu Volfartice, Volfartice 59.  </w:t>
      </w:r>
    </w:p>
    <w:p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</w:t>
      </w:r>
      <w:r w:rsidR="00042763">
        <w:rPr>
          <w:rFonts w:ascii="Arial" w:hAnsi="Arial" w:cs="Arial"/>
          <w:sz w:val="22"/>
          <w:szCs w:val="22"/>
        </w:rPr>
        <w:t xml:space="preserve"> je</w:t>
      </w:r>
      <w:r w:rsidRPr="00F64363">
        <w:rPr>
          <w:rFonts w:ascii="Arial" w:hAnsi="Arial" w:cs="Arial"/>
          <w:sz w:val="22"/>
          <w:szCs w:val="22"/>
        </w:rPr>
        <w:t>:</w:t>
      </w:r>
    </w:p>
    <w:p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:rsidR="00F64363" w:rsidRPr="00042763" w:rsidRDefault="00042763" w:rsidP="00042763">
      <w:pPr>
        <w:rPr>
          <w:rFonts w:ascii="Arial" w:hAnsi="Arial" w:cs="Arial"/>
          <w:sz w:val="22"/>
          <w:szCs w:val="22"/>
        </w:rPr>
      </w:pPr>
      <w:r w:rsidRPr="00042763">
        <w:rPr>
          <w:rFonts w:ascii="Arial" w:hAnsi="Arial" w:cs="Arial"/>
          <w:sz w:val="22"/>
          <w:szCs w:val="22"/>
        </w:rPr>
        <w:t xml:space="preserve">         </w:t>
      </w:r>
      <w:r w:rsidR="00F64363" w:rsidRPr="00042763">
        <w:rPr>
          <w:rFonts w:ascii="Arial" w:hAnsi="Arial" w:cs="Arial"/>
          <w:sz w:val="22"/>
          <w:szCs w:val="22"/>
        </w:rPr>
        <w:t>hasičská zbrojnice</w:t>
      </w:r>
      <w:r w:rsidRPr="00042763">
        <w:rPr>
          <w:rFonts w:ascii="Arial" w:hAnsi="Arial" w:cs="Arial"/>
          <w:sz w:val="22"/>
          <w:szCs w:val="22"/>
        </w:rPr>
        <w:t>:</w:t>
      </w:r>
      <w:r w:rsidR="00F64363" w:rsidRPr="00042763">
        <w:rPr>
          <w:rFonts w:ascii="Arial" w:hAnsi="Arial" w:cs="Arial"/>
          <w:sz w:val="22"/>
          <w:szCs w:val="22"/>
        </w:rPr>
        <w:t xml:space="preserve"> </w:t>
      </w:r>
      <w:r w:rsidRPr="00042763">
        <w:rPr>
          <w:rFonts w:ascii="Arial" w:hAnsi="Arial" w:cs="Arial"/>
          <w:sz w:val="22"/>
          <w:szCs w:val="22"/>
        </w:rPr>
        <w:t>Volfartice 106</w:t>
      </w:r>
      <w:r w:rsidRPr="00042763">
        <w:rPr>
          <w:rFonts w:ascii="Arial" w:hAnsi="Arial" w:cs="Arial"/>
          <w:sz w:val="22"/>
          <w:szCs w:val="22"/>
        </w:rPr>
        <w:tab/>
      </w:r>
      <w:r w:rsidRPr="00042763">
        <w:rPr>
          <w:rFonts w:ascii="Arial" w:hAnsi="Arial" w:cs="Arial"/>
          <w:sz w:val="22"/>
          <w:szCs w:val="22"/>
        </w:rPr>
        <w:tab/>
      </w:r>
      <w:r w:rsidRPr="00042763">
        <w:rPr>
          <w:rFonts w:ascii="Arial" w:hAnsi="Arial" w:cs="Arial"/>
          <w:sz w:val="22"/>
          <w:szCs w:val="22"/>
        </w:rPr>
        <w:tab/>
      </w:r>
      <w:r w:rsidRPr="00042763">
        <w:rPr>
          <w:rFonts w:ascii="Arial" w:hAnsi="Arial" w:cs="Arial"/>
          <w:sz w:val="22"/>
          <w:szCs w:val="22"/>
        </w:rPr>
        <w:tab/>
        <w:t>tel: 605 724 555</w:t>
      </w:r>
    </w:p>
    <w:p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042763">
        <w:rPr>
          <w:rFonts w:ascii="Arial" w:hAnsi="Arial" w:cs="Arial"/>
          <w:sz w:val="22"/>
          <w:szCs w:val="22"/>
        </w:rPr>
        <w:t xml:space="preserve"> </w:t>
      </w:r>
      <w:r w:rsidRPr="00042763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:rsidR="00F64363" w:rsidRPr="000427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0427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042763">
        <w:rPr>
          <w:rFonts w:ascii="Arial" w:hAnsi="Arial" w:cs="Arial"/>
          <w:color w:val="auto"/>
          <w:sz w:val="22"/>
          <w:szCs w:val="22"/>
        </w:rPr>
        <w:t>dopravním prostředk</w:t>
      </w:r>
      <w:r w:rsidR="00042763" w:rsidRPr="00042763">
        <w:rPr>
          <w:rFonts w:ascii="Arial" w:hAnsi="Arial" w:cs="Arial"/>
          <w:color w:val="auto"/>
          <w:sz w:val="22"/>
          <w:szCs w:val="22"/>
        </w:rPr>
        <w:t>em vybaveným audiotechnikou</w:t>
      </w:r>
      <w:r w:rsidRPr="00042763">
        <w:rPr>
          <w:rFonts w:ascii="Arial" w:hAnsi="Arial" w:cs="Arial"/>
          <w:color w:val="auto"/>
          <w:sz w:val="22"/>
          <w:szCs w:val="22"/>
        </w:rPr>
        <w:t>.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F76FE9">
        <w:rPr>
          <w:rFonts w:ascii="Arial" w:hAnsi="Arial" w:cs="Arial"/>
          <w:sz w:val="22"/>
          <w:szCs w:val="22"/>
        </w:rPr>
        <w:t xml:space="preserve"> Libereckého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F76FE9">
        <w:rPr>
          <w:rFonts w:ascii="Arial" w:hAnsi="Arial" w:cs="Arial"/>
          <w:sz w:val="22"/>
          <w:szCs w:val="22"/>
        </w:rPr>
        <w:t xml:space="preserve"> 1/2016</w:t>
      </w:r>
      <w:r w:rsidR="009C38AE">
        <w:rPr>
          <w:rFonts w:ascii="Arial" w:hAnsi="Arial" w:cs="Arial"/>
          <w:sz w:val="22"/>
          <w:szCs w:val="22"/>
        </w:rPr>
        <w:t>, kterou se vydává požární řád,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9C38AE" w:rsidRPr="009C38AE">
        <w:rPr>
          <w:rFonts w:ascii="Arial" w:hAnsi="Arial" w:cs="Arial"/>
          <w:sz w:val="22"/>
          <w:szCs w:val="22"/>
        </w:rPr>
        <w:t>24</w:t>
      </w:r>
      <w:r w:rsidR="00F76FE9" w:rsidRPr="009C38AE">
        <w:rPr>
          <w:rFonts w:ascii="Arial" w:hAnsi="Arial" w:cs="Arial"/>
          <w:sz w:val="22"/>
          <w:szCs w:val="22"/>
        </w:rPr>
        <w:t>. 2. 2016.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76FE9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F76FE9">
        <w:rPr>
          <w:rFonts w:ascii="Arial" w:hAnsi="Arial" w:cs="Arial"/>
          <w:sz w:val="22"/>
          <w:szCs w:val="22"/>
        </w:rPr>
        <w:t>Pavel Erben</w:t>
      </w:r>
      <w:r w:rsidRPr="00F64363">
        <w:rPr>
          <w:rFonts w:ascii="Arial" w:hAnsi="Arial" w:cs="Arial"/>
          <w:sz w:val="22"/>
          <w:szCs w:val="22"/>
        </w:rPr>
        <w:tab/>
      </w:r>
      <w:r w:rsidR="002C0348"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F76FE9">
        <w:rPr>
          <w:rFonts w:ascii="Arial" w:hAnsi="Arial" w:cs="Arial"/>
          <w:sz w:val="22"/>
          <w:szCs w:val="22"/>
        </w:rPr>
        <w:t xml:space="preserve">            Mgr. Marie Bernátová</w:t>
      </w:r>
      <w:r w:rsidR="002C0348">
        <w:rPr>
          <w:rFonts w:ascii="Arial" w:hAnsi="Arial" w:cs="Arial"/>
          <w:sz w:val="22"/>
          <w:szCs w:val="22"/>
        </w:rPr>
        <w:t xml:space="preserve"> v.r.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2E1FFA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F76FE9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170992" w:rsidRDefault="00170992" w:rsidP="009B33F1">
      <w:pPr>
        <w:spacing w:after="120"/>
        <w:rPr>
          <w:rFonts w:ascii="Arial" w:hAnsi="Arial" w:cs="Arial"/>
          <w:sz w:val="22"/>
          <w:szCs w:val="22"/>
        </w:rPr>
      </w:pPr>
    </w:p>
    <w:p w:rsidR="00170992" w:rsidRDefault="00170992" w:rsidP="009B33F1">
      <w:pPr>
        <w:spacing w:after="120"/>
        <w:rPr>
          <w:rFonts w:ascii="Arial" w:hAnsi="Arial" w:cs="Arial"/>
          <w:sz w:val="22"/>
          <w:szCs w:val="22"/>
        </w:rPr>
      </w:pPr>
    </w:p>
    <w:p w:rsidR="00170992" w:rsidRDefault="00170992" w:rsidP="009B33F1">
      <w:pPr>
        <w:spacing w:after="120"/>
        <w:rPr>
          <w:rFonts w:ascii="Arial" w:hAnsi="Arial" w:cs="Arial"/>
          <w:sz w:val="22"/>
          <w:szCs w:val="22"/>
        </w:rPr>
      </w:pPr>
    </w:p>
    <w:p w:rsidR="00170992" w:rsidRDefault="00170992" w:rsidP="009B33F1">
      <w:pPr>
        <w:spacing w:after="120"/>
        <w:rPr>
          <w:rFonts w:ascii="Arial" w:hAnsi="Arial" w:cs="Arial"/>
          <w:sz w:val="22"/>
          <w:szCs w:val="22"/>
        </w:rPr>
      </w:pPr>
    </w:p>
    <w:p w:rsidR="00170992" w:rsidRDefault="0017099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C34242" w:rsidRDefault="00C3424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9C38AE" w:rsidRDefault="009C38A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64860" w:rsidRPr="009C38AE" w:rsidRDefault="00264860" w:rsidP="009C38A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</w:t>
      </w:r>
      <w:r w:rsidR="00F76FE9">
        <w:rPr>
          <w:rFonts w:ascii="Arial" w:hAnsi="Arial" w:cs="Arial"/>
          <w:b/>
          <w:bCs/>
          <w:iCs/>
          <w:sz w:val="22"/>
          <w:szCs w:val="22"/>
        </w:rPr>
        <w:t xml:space="preserve"> k o</w:t>
      </w:r>
      <w:r w:rsidR="00142588">
        <w:rPr>
          <w:rFonts w:ascii="Arial" w:hAnsi="Arial" w:cs="Arial"/>
          <w:b/>
          <w:bCs/>
          <w:iCs/>
          <w:sz w:val="22"/>
          <w:szCs w:val="22"/>
        </w:rPr>
        <w:t>becně závazné vyhlášce</w:t>
      </w:r>
      <w:r w:rsidR="00C45269">
        <w:rPr>
          <w:rFonts w:ascii="Arial" w:hAnsi="Arial" w:cs="Arial"/>
          <w:b/>
          <w:bCs/>
          <w:iCs/>
          <w:sz w:val="22"/>
          <w:szCs w:val="22"/>
        </w:rPr>
        <w:t>, kterou se vydává P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ožární řád </w:t>
      </w:r>
      <w:r w:rsidR="00C45269">
        <w:rPr>
          <w:rFonts w:ascii="Arial" w:hAnsi="Arial" w:cs="Arial"/>
          <w:b/>
          <w:bCs/>
          <w:iCs/>
          <w:sz w:val="22"/>
          <w:szCs w:val="22"/>
        </w:rPr>
        <w:t>obce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F76FE9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Libereckého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B0003E" w:rsidRPr="00D0105C" w:rsidRDefault="00B0003E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:rsidR="00264860" w:rsidRPr="00B0003E" w:rsidRDefault="00B0003E" w:rsidP="00264860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proofErr w:type="spellStart"/>
      <w:r w:rsidRPr="00B0003E">
        <w:rPr>
          <w:rFonts w:ascii="Arial" w:hAnsi="Arial" w:cs="Arial"/>
          <w:b/>
          <w:sz w:val="22"/>
          <w:szCs w:val="22"/>
        </w:rPr>
        <w:t>k.ú</w:t>
      </w:r>
      <w:proofErr w:type="spellEnd"/>
      <w:r w:rsidRPr="00B0003E">
        <w:rPr>
          <w:rFonts w:ascii="Arial" w:hAnsi="Arial" w:cs="Arial"/>
          <w:b/>
          <w:sz w:val="22"/>
          <w:szCs w:val="22"/>
        </w:rPr>
        <w:t>. Nová Ves</w:t>
      </w: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38AE" w:rsidRDefault="00663A3F" w:rsidP="00E57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9C38AE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E574AD" w:rsidRPr="009C38AE">
              <w:rPr>
                <w:rFonts w:ascii="Arial" w:hAnsi="Arial" w:cs="Arial"/>
                <w:sz w:val="22"/>
                <w:szCs w:val="22"/>
              </w:rPr>
              <w:t>Libereckého</w:t>
            </w:r>
            <w:r w:rsidR="009D1880" w:rsidRPr="009C38AE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E574AD" w:rsidRPr="009C38AE">
              <w:rPr>
                <w:rFonts w:ascii="Arial" w:hAnsi="Arial" w:cs="Arial"/>
                <w:sz w:val="22"/>
                <w:szCs w:val="22"/>
              </w:rPr>
              <w:t>Česká Lípa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38AE" w:rsidRDefault="00E574AD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JSDH Volfartice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38AE" w:rsidRDefault="00C1273A" w:rsidP="00E57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9C38A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574AD" w:rsidRPr="009C38AE">
              <w:rPr>
                <w:rFonts w:ascii="Arial" w:hAnsi="Arial" w:cs="Arial"/>
                <w:sz w:val="22"/>
                <w:szCs w:val="22"/>
              </w:rPr>
              <w:t>Kamenický Šenov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38AE" w:rsidRDefault="00C1273A" w:rsidP="00E57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9C38A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574AD" w:rsidRPr="009C38AE">
              <w:rPr>
                <w:rFonts w:ascii="Arial" w:hAnsi="Arial" w:cs="Arial"/>
                <w:sz w:val="22"/>
                <w:szCs w:val="22"/>
              </w:rPr>
              <w:t>Žandov</w:t>
            </w:r>
          </w:p>
        </w:tc>
      </w:tr>
      <w:tr w:rsidR="0062451D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38AE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38AE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JPO II</w:t>
            </w:r>
            <w:r w:rsidR="00E574AD" w:rsidRPr="009C38AE">
              <w:rPr>
                <w:rFonts w:ascii="Arial" w:hAnsi="Arial" w:cs="Arial"/>
                <w:sz w:val="22"/>
                <w:szCs w:val="22"/>
              </w:rPr>
              <w:t>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38AE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JPO III</w:t>
            </w:r>
            <w:r w:rsidR="00E574AD" w:rsidRPr="009C38AE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38AE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574AD" w:rsidRPr="009C38AE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E574AD" w:rsidRDefault="00E574AD" w:rsidP="00E574AD">
      <w:pPr>
        <w:autoSpaceDE w:val="0"/>
        <w:autoSpaceDN w:val="0"/>
        <w:rPr>
          <w:rFonts w:ascii="Arial" w:hAnsi="Arial" w:cs="Arial"/>
        </w:rPr>
      </w:pPr>
    </w:p>
    <w:p w:rsidR="00B0003E" w:rsidRPr="00B0003E" w:rsidRDefault="00B0003E" w:rsidP="00B0003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proofErr w:type="spellStart"/>
      <w:r w:rsidRPr="00B0003E">
        <w:rPr>
          <w:rFonts w:ascii="Arial" w:hAnsi="Arial" w:cs="Arial"/>
          <w:b/>
          <w:sz w:val="22"/>
          <w:szCs w:val="22"/>
        </w:rPr>
        <w:t>k.ú</w:t>
      </w:r>
      <w:proofErr w:type="spellEnd"/>
      <w:r w:rsidRPr="00B0003E">
        <w:rPr>
          <w:rFonts w:ascii="Arial" w:hAnsi="Arial" w:cs="Arial"/>
          <w:b/>
          <w:sz w:val="22"/>
          <w:szCs w:val="22"/>
        </w:rPr>
        <w:t>. Volfartice</w:t>
      </w: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B0003E" w:rsidRPr="00D0105C" w:rsidTr="0049345B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D0105C" w:rsidRDefault="00B0003E" w:rsidP="004934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B0003E" w:rsidRPr="00D0105C" w:rsidTr="0049345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D0105C" w:rsidRDefault="00B0003E" w:rsidP="004934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D0105C" w:rsidRDefault="00B0003E" w:rsidP="00493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D0105C" w:rsidRDefault="00B0003E" w:rsidP="00493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D0105C" w:rsidRDefault="00B0003E" w:rsidP="00493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03E" w:rsidRPr="00D0105C" w:rsidRDefault="00B0003E" w:rsidP="004934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0003E" w:rsidRPr="00D0105C" w:rsidTr="0049345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D0105C" w:rsidRDefault="00B0003E" w:rsidP="004934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9C38AE" w:rsidRDefault="00B0003E" w:rsidP="00493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JPO HZS Libereckého kraje – HS Česká Lípa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9C38AE" w:rsidRDefault="00B0003E" w:rsidP="00493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JSDH Volfartice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9C38AE" w:rsidRDefault="00B0003E" w:rsidP="00493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JSDH Žandov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9C38AE" w:rsidRDefault="00B0003E" w:rsidP="00493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JSDH Kamenický Šenov</w:t>
            </w:r>
          </w:p>
        </w:tc>
      </w:tr>
      <w:tr w:rsidR="00B0003E" w:rsidRPr="0062451D" w:rsidTr="0049345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D0105C" w:rsidRDefault="00B0003E" w:rsidP="004934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9C38AE" w:rsidRDefault="00B0003E" w:rsidP="00493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9C38AE" w:rsidRDefault="00B0003E" w:rsidP="00493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9C38AE" w:rsidRDefault="00B0003E" w:rsidP="00493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03E" w:rsidRPr="009C38AE" w:rsidRDefault="00B0003E" w:rsidP="00493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8AE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:rsidR="00B0003E" w:rsidRDefault="00B0003E" w:rsidP="00E574AD">
      <w:pPr>
        <w:autoSpaceDE w:val="0"/>
        <w:autoSpaceDN w:val="0"/>
        <w:rPr>
          <w:rFonts w:ascii="Arial" w:hAnsi="Arial" w:cs="Arial"/>
        </w:rPr>
      </w:pPr>
    </w:p>
    <w:p w:rsidR="00B0003E" w:rsidRPr="00BF407B" w:rsidRDefault="00B0003E" w:rsidP="00E574AD">
      <w:pPr>
        <w:autoSpaceDE w:val="0"/>
        <w:autoSpaceDN w:val="0"/>
        <w:rPr>
          <w:rFonts w:ascii="Arial" w:hAnsi="Arial" w:cs="Arial"/>
        </w:rPr>
      </w:pPr>
    </w:p>
    <w:p w:rsidR="00E574AD" w:rsidRPr="00D0105C" w:rsidRDefault="00E574A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264860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0003E" w:rsidRPr="00D0105C" w:rsidRDefault="00B0003E" w:rsidP="00E574A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F76FE9">
        <w:rPr>
          <w:rFonts w:ascii="Arial" w:hAnsi="Arial" w:cs="Arial"/>
          <w:b/>
          <w:bCs/>
          <w:iCs/>
          <w:sz w:val="22"/>
          <w:szCs w:val="22"/>
        </w:rPr>
        <w:t xml:space="preserve">k obecně </w:t>
      </w:r>
      <w:r w:rsidR="00142588">
        <w:rPr>
          <w:rFonts w:ascii="Arial" w:hAnsi="Arial" w:cs="Arial"/>
          <w:b/>
          <w:bCs/>
          <w:iCs/>
          <w:sz w:val="22"/>
          <w:szCs w:val="22"/>
        </w:rPr>
        <w:t>závazné vyhlášce</w:t>
      </w:r>
      <w:r w:rsidR="00C45269">
        <w:rPr>
          <w:rFonts w:ascii="Arial" w:hAnsi="Arial" w:cs="Arial"/>
          <w:b/>
          <w:bCs/>
          <w:iCs/>
          <w:sz w:val="22"/>
          <w:szCs w:val="22"/>
        </w:rPr>
        <w:t>, kterou se vydává P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ožární řád </w:t>
      </w:r>
      <w:r w:rsidR="00C45269">
        <w:rPr>
          <w:rFonts w:ascii="Arial" w:hAnsi="Arial" w:cs="Arial"/>
          <w:b/>
          <w:bCs/>
          <w:iCs/>
          <w:sz w:val="22"/>
          <w:szCs w:val="22"/>
        </w:rPr>
        <w:t>obce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F76FE9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F76FE9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F76FE9" w:rsidRPr="00F76FE9">
        <w:rPr>
          <w:rFonts w:ascii="Arial" w:hAnsi="Arial" w:cs="Arial"/>
          <w:b/>
          <w:bCs/>
          <w:sz w:val="22"/>
          <w:szCs w:val="22"/>
          <w:u w:val="single"/>
        </w:rPr>
        <w:t>obce</w:t>
      </w:r>
    </w:p>
    <w:p w:rsidR="00E574AD" w:rsidRDefault="00E574AD" w:rsidP="00E574AD">
      <w:pPr>
        <w:rPr>
          <w:rFonts w:ascii="Arial" w:hAnsi="Arial" w:cs="Arial"/>
          <w:b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4320"/>
        <w:gridCol w:w="1734"/>
      </w:tblGrid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značka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  <w:b/>
              </w:rPr>
              <w:t>počet kusů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Ford DA L 1 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Mercedes </w:t>
            </w:r>
            <w:proofErr w:type="spellStart"/>
            <w:r>
              <w:rPr>
                <w:rFonts w:ascii="Arial" w:hAnsi="Arial" w:cs="Arial"/>
              </w:rPr>
              <w:t>Benz</w:t>
            </w:r>
            <w:proofErr w:type="spellEnd"/>
            <w:r>
              <w:rPr>
                <w:rFonts w:ascii="Arial" w:hAnsi="Arial" w:cs="Arial"/>
              </w:rPr>
              <w:t xml:space="preserve"> M2Z CAS-16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přívěsný vozík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Vezeko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motorová pila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STIHL MS–460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motorová pila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STIHL MS-271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kalové čerpadlo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SGK 104P-</w:t>
            </w:r>
            <w:proofErr w:type="gramStart"/>
            <w:r>
              <w:rPr>
                <w:rFonts w:ascii="Arial" w:hAnsi="Arial" w:cs="Arial"/>
              </w:rPr>
              <w:t>240V</w:t>
            </w:r>
            <w:proofErr w:type="gram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kalové čerpadlo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PUMPEX 1500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kalové čerpadlo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EMPH 80 W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plovoucí čerpadlo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PH-1200 GSV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elektrocentrála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KRISCH 8 kW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požární stříkačka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PS-12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hadice požární tlakové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10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hadice požární tlakové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16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hadice sací požární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110/2000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5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násypka na plnění protipovodňových pytlů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2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nosítka látková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osvětlovací stativ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2x20W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2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radiostanice mobilní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Motorola GM – 300, DM 2600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1,1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radiostanice přenosná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Motorola P – </w:t>
            </w:r>
            <w:proofErr w:type="gramStart"/>
            <w:r>
              <w:rPr>
                <w:rFonts w:ascii="Arial" w:hAnsi="Arial" w:cs="Arial"/>
              </w:rPr>
              <w:t>145 ,</w:t>
            </w:r>
            <w:proofErr w:type="gramEnd"/>
            <w:r>
              <w:rPr>
                <w:rFonts w:ascii="Arial" w:hAnsi="Arial" w:cs="Arial"/>
              </w:rPr>
              <w:t xml:space="preserve">  DP-1400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snapToGrid w:val="0"/>
            </w:pPr>
            <w:r>
              <w:rPr>
                <w:rFonts w:ascii="Arial" w:hAnsi="Arial" w:cs="Arial"/>
              </w:rPr>
              <w:t>2,2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radiostanice přenosná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Motorola GP – 300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2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přilba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KALISZ AK - 06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2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přilba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GALLET F1 SA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9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svítilna na přilbě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MEGA – LITE MM-AA LED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10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dýchací přístroj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Saturn S7 typ 3005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4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zásobník ocelový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10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ochranná maska k dýchacímu přístroji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SARI – NR </w:t>
            </w:r>
            <w:proofErr w:type="gramStart"/>
            <w:r>
              <w:rPr>
                <w:rFonts w:ascii="Arial" w:hAnsi="Arial" w:cs="Arial"/>
              </w:rPr>
              <w:t>Triplex ,SARI</w:t>
            </w:r>
            <w:proofErr w:type="gramEnd"/>
            <w:r>
              <w:rPr>
                <w:rFonts w:ascii="Arial" w:hAnsi="Arial" w:cs="Arial"/>
              </w:rPr>
              <w:t xml:space="preserve"> kandahár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4,4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Kyslíkový přístroj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Saturn </w:t>
            </w:r>
            <w:proofErr w:type="spellStart"/>
            <w:r>
              <w:rPr>
                <w:rFonts w:ascii="Arial" w:hAnsi="Arial" w:cs="Arial"/>
              </w:rPr>
              <w:t>oxy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ochranný oděv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ZAHAS – ECONOMY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5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blůza ochranného oděvu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BUSHFIRE – CZ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9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kalhoty ochranného oděvu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BUSHFIRE – CZ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9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ochranný oděv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Patriot Plus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10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zásahová obuv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VESUV, ŠPECIAL, KLASIK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17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zásahové rukavice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MEGAN ,</w:t>
            </w:r>
            <w:proofErr w:type="gramEnd"/>
            <w:r>
              <w:rPr>
                <w:rFonts w:ascii="Arial" w:hAnsi="Arial" w:cs="Arial"/>
              </w:rPr>
              <w:t xml:space="preserve"> ANGEL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9,10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zásahové opasky + sekera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SJ1E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4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broďáky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DUNLOP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5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prsačky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DUNLOP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5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nepromokavý kabát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MALABAR, </w:t>
            </w:r>
            <w:proofErr w:type="spellStart"/>
            <w:r>
              <w:rPr>
                <w:rFonts w:ascii="Arial" w:hAnsi="Arial" w:cs="Arial"/>
              </w:rPr>
              <w:t>Fireman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16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vesta záchranná plovací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4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záchranný nastavovací žebřík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 – AL/HN3L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4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lano dynamické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STATIC – 11 / 30 </w:t>
            </w:r>
            <w:proofErr w:type="gramStart"/>
            <w:r>
              <w:rPr>
                <w:rFonts w:ascii="Arial" w:hAnsi="Arial" w:cs="Arial"/>
              </w:rPr>
              <w:t>m ,</w:t>
            </w:r>
            <w:proofErr w:type="gramEnd"/>
            <w:r>
              <w:rPr>
                <w:rFonts w:ascii="Arial" w:hAnsi="Arial" w:cs="Arial"/>
              </w:rPr>
              <w:t xml:space="preserve"> 60m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4,1</w:t>
            </w:r>
          </w:p>
        </w:tc>
      </w:tr>
      <w:tr w:rsidR="00E574AD" w:rsidTr="00E574A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trhací hák nastavovací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4AD" w:rsidRDefault="00E574AD" w:rsidP="00396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4AD" w:rsidRDefault="00E574AD" w:rsidP="00396FE0">
            <w:r>
              <w:rPr>
                <w:rFonts w:ascii="Arial" w:hAnsi="Arial" w:cs="Arial"/>
              </w:rPr>
              <w:t>1</w:t>
            </w:r>
          </w:p>
        </w:tc>
      </w:tr>
    </w:tbl>
    <w:p w:rsidR="00E574AD" w:rsidRDefault="00E574AD" w:rsidP="00E574AD">
      <w:pPr>
        <w:rPr>
          <w:rFonts w:ascii="Arial" w:hAnsi="Arial" w:cs="Arial"/>
          <w:b/>
          <w:sz w:val="28"/>
          <w:szCs w:val="28"/>
        </w:rPr>
      </w:pP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4"/>
        <w:gridCol w:w="4433"/>
        <w:gridCol w:w="1701"/>
      </w:tblGrid>
      <w:tr w:rsidR="00E574AD" w:rsidRPr="00E574AD" w:rsidTr="00E574AD"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Přetlakový ventilátor </w:t>
            </w:r>
          </w:p>
        </w:tc>
        <w:tc>
          <w:tcPr>
            <w:tcW w:w="4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Papin Honda GX-100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Naftové topidlo 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Master BV77E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Elektrocentrála 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proofErr w:type="spellStart"/>
            <w:r w:rsidRPr="00E574AD">
              <w:rPr>
                <w:rFonts w:ascii="Arial" w:hAnsi="Arial" w:cs="Arial"/>
              </w:rPr>
              <w:t>Heron</w:t>
            </w:r>
            <w:proofErr w:type="spellEnd"/>
            <w:r w:rsidRPr="00E574AD">
              <w:rPr>
                <w:rFonts w:ascii="Arial" w:hAnsi="Arial" w:cs="Arial"/>
              </w:rPr>
              <w:t xml:space="preserve"> 15 HP/6,8kW(400v)5,5kW(230v)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Nafukovací stan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proofErr w:type="spellStart"/>
            <w:r w:rsidRPr="00E574AD">
              <w:rPr>
                <w:rFonts w:ascii="Arial" w:hAnsi="Arial" w:cs="Arial"/>
              </w:rPr>
              <w:t>Gumotex</w:t>
            </w:r>
            <w:proofErr w:type="spellEnd"/>
            <w:r w:rsidRPr="00E574AD">
              <w:rPr>
                <w:rFonts w:ascii="Arial" w:hAnsi="Arial" w:cs="Arial"/>
              </w:rPr>
              <w:t xml:space="preserve"> + kompresor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1,1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Spací pytel 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6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Lehátko skládací 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6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Svítilna ruční 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stream-</w:t>
            </w:r>
            <w:proofErr w:type="spellStart"/>
            <w:r w:rsidRPr="00E574AD">
              <w:rPr>
                <w:rFonts w:ascii="Arial" w:hAnsi="Arial" w:cs="Arial"/>
              </w:rPr>
              <w:t>light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7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Proudnice 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MDTECH </w:t>
            </w:r>
            <w:proofErr w:type="gramStart"/>
            <w:r w:rsidRPr="00E574AD">
              <w:rPr>
                <w:rFonts w:ascii="Arial" w:hAnsi="Arial" w:cs="Arial"/>
              </w:rPr>
              <w:t>210071 ,</w:t>
            </w:r>
            <w:proofErr w:type="gramEnd"/>
            <w:r w:rsidRPr="00E574AD">
              <w:rPr>
                <w:rFonts w:ascii="Arial" w:hAnsi="Arial" w:cs="Arial"/>
              </w:rPr>
              <w:t xml:space="preserve"> TAJFUN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1,1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Prodlužovací kabel 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proofErr w:type="gramStart"/>
            <w:r w:rsidRPr="00E574AD">
              <w:rPr>
                <w:rFonts w:ascii="Arial" w:hAnsi="Arial" w:cs="Arial"/>
              </w:rPr>
              <w:t>400V</w:t>
            </w:r>
            <w:proofErr w:type="gramEnd"/>
            <w:r w:rsidRPr="00E574AD">
              <w:rPr>
                <w:rFonts w:ascii="Arial" w:hAnsi="Arial" w:cs="Arial"/>
              </w:rPr>
              <w:t>, 230V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2,4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Pivní set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proofErr w:type="gramStart"/>
            <w:r w:rsidRPr="00E574AD">
              <w:rPr>
                <w:rFonts w:ascii="Arial" w:hAnsi="Arial" w:cs="Arial"/>
              </w:rPr>
              <w:t>Stůl ,</w:t>
            </w:r>
            <w:proofErr w:type="gramEnd"/>
            <w:r w:rsidRPr="00E574AD">
              <w:rPr>
                <w:rFonts w:ascii="Arial" w:hAnsi="Arial" w:cs="Arial"/>
              </w:rPr>
              <w:t xml:space="preserve"> lavice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1+2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Reflexní </w:t>
            </w:r>
            <w:proofErr w:type="gramStart"/>
            <w:r w:rsidRPr="00E574AD">
              <w:rPr>
                <w:rFonts w:ascii="Arial" w:hAnsi="Arial" w:cs="Arial"/>
              </w:rPr>
              <w:t>vesta ,CO</w:t>
            </w:r>
            <w:proofErr w:type="gramEnd"/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6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Kufr s nářadím 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1x elektro, 2x ruč. nářadí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1,2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Tablet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Samsung A</w:t>
            </w:r>
            <w:proofErr w:type="gramStart"/>
            <w:r w:rsidRPr="00E574AD">
              <w:rPr>
                <w:rFonts w:ascii="Arial" w:hAnsi="Arial" w:cs="Arial"/>
              </w:rPr>
              <w:t>8 ,</w:t>
            </w:r>
            <w:proofErr w:type="gramEnd"/>
            <w:r w:rsidRPr="00E574AD">
              <w:rPr>
                <w:rFonts w:ascii="Arial" w:hAnsi="Arial" w:cs="Arial"/>
              </w:rPr>
              <w:t xml:space="preserve"> </w:t>
            </w:r>
            <w:proofErr w:type="spellStart"/>
            <w:r w:rsidRPr="00E574AD">
              <w:rPr>
                <w:rFonts w:ascii="Arial" w:hAnsi="Arial" w:cs="Arial"/>
              </w:rPr>
              <w:t>lenovo</w:t>
            </w:r>
            <w:proofErr w:type="spellEnd"/>
            <w:r w:rsidRPr="00E574AD">
              <w:rPr>
                <w:rFonts w:ascii="Arial" w:hAnsi="Arial" w:cs="Arial"/>
              </w:rPr>
              <w:t xml:space="preserve"> </w:t>
            </w:r>
            <w:proofErr w:type="spellStart"/>
            <w:r w:rsidRPr="00E574AD">
              <w:rPr>
                <w:rFonts w:ascii="Arial" w:hAnsi="Arial" w:cs="Arial"/>
              </w:rPr>
              <w:t>tab</w:t>
            </w:r>
            <w:proofErr w:type="spellEnd"/>
            <w:r w:rsidRPr="00E574AD">
              <w:rPr>
                <w:rFonts w:ascii="Arial" w:hAnsi="Arial" w:cs="Arial"/>
              </w:rPr>
              <w:t xml:space="preserve"> 2 A10-30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1,1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Vysavač 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Stihl SE62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 xml:space="preserve">Hasící vak 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proofErr w:type="spellStart"/>
            <w:r w:rsidRPr="00E574AD">
              <w:rPr>
                <w:rFonts w:ascii="Arial" w:hAnsi="Arial" w:cs="Arial"/>
              </w:rPr>
              <w:t>Ermak</w:t>
            </w:r>
            <w:proofErr w:type="spellEnd"/>
            <w:r w:rsidRPr="00E574AD">
              <w:rPr>
                <w:rFonts w:ascii="Arial" w:hAnsi="Arial" w:cs="Arial"/>
              </w:rPr>
              <w:t xml:space="preserve"> 20L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</w:t>
            </w:r>
          </w:p>
        </w:tc>
      </w:tr>
      <w:tr w:rsidR="00E574AD" w:rsidRPr="00E574AD" w:rsidTr="00E574AD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Komínová sada</w:t>
            </w:r>
          </w:p>
        </w:tc>
        <w:tc>
          <w:tcPr>
            <w:tcW w:w="4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Sada na čištění komínů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4AD" w:rsidRPr="00E574AD" w:rsidRDefault="00E574AD" w:rsidP="00396FE0">
            <w:pPr>
              <w:pStyle w:val="Obsahtabulky"/>
              <w:rPr>
                <w:rFonts w:ascii="Arial" w:hAnsi="Arial" w:cs="Arial"/>
              </w:rPr>
            </w:pPr>
            <w:r w:rsidRPr="00E574AD">
              <w:rPr>
                <w:rFonts w:ascii="Arial" w:hAnsi="Arial" w:cs="Arial"/>
              </w:rPr>
              <w:t>1</w:t>
            </w:r>
          </w:p>
        </w:tc>
      </w:tr>
    </w:tbl>
    <w:p w:rsidR="00E574AD" w:rsidRDefault="00E574AD" w:rsidP="00E574AD"/>
    <w:p w:rsidR="00264860" w:rsidRPr="00D0105C" w:rsidRDefault="00C34242" w:rsidP="00264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členů jednotky JSDH: 14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E574A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E66223" w:rsidRDefault="00E6622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E66223" w:rsidRDefault="00E6622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142588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C45269">
        <w:rPr>
          <w:rFonts w:ascii="Arial" w:hAnsi="Arial" w:cs="Arial"/>
          <w:b/>
          <w:bCs/>
          <w:iCs/>
          <w:sz w:val="22"/>
          <w:szCs w:val="22"/>
        </w:rPr>
        <w:t>, kterou se vydává P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ožární řád </w:t>
      </w:r>
      <w:r w:rsidR="00C45269">
        <w:rPr>
          <w:rFonts w:ascii="Arial" w:hAnsi="Arial" w:cs="Arial"/>
          <w:b/>
          <w:bCs/>
          <w:iCs/>
          <w:sz w:val="22"/>
          <w:szCs w:val="22"/>
        </w:rPr>
        <w:t>obce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0C215E">
      <w:p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726"/>
        <w:gridCol w:w="1733"/>
        <w:gridCol w:w="1723"/>
        <w:gridCol w:w="1749"/>
        <w:gridCol w:w="1772"/>
      </w:tblGrid>
      <w:tr w:rsidR="00E66223" w:rsidRPr="00E66223" w:rsidTr="00492A11"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223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492A11" w:rsidRPr="00E66223">
              <w:rPr>
                <w:rFonts w:ascii="Arial" w:hAnsi="Arial" w:cs="Arial"/>
                <w:b/>
                <w:sz w:val="22"/>
                <w:szCs w:val="22"/>
              </w:rPr>
              <w:t>yp zdroje</w:t>
            </w:r>
          </w:p>
        </w:tc>
        <w:tc>
          <w:tcPr>
            <w:tcW w:w="1812" w:type="dxa"/>
          </w:tcPr>
          <w:p w:rsidR="00492A11" w:rsidRPr="00E66223" w:rsidRDefault="00492A11" w:rsidP="002648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223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1812" w:type="dxa"/>
          </w:tcPr>
          <w:p w:rsidR="00492A11" w:rsidRPr="00E66223" w:rsidRDefault="00492A11" w:rsidP="002648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223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813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223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813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223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E66223" w:rsidRPr="00E66223" w:rsidTr="00492A11"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přirozený</w:t>
            </w:r>
          </w:p>
        </w:tc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Rybník pod školou</w:t>
            </w:r>
          </w:p>
        </w:tc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1 400 m3</w:t>
            </w:r>
          </w:p>
        </w:tc>
        <w:tc>
          <w:tcPr>
            <w:tcW w:w="1813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E66223">
              <w:rPr>
                <w:rFonts w:ascii="Arial" w:hAnsi="Arial" w:cs="Arial"/>
                <w:sz w:val="22"/>
                <w:szCs w:val="22"/>
              </w:rPr>
              <w:t xml:space="preserve"> hráze </w:t>
            </w:r>
          </w:p>
        </w:tc>
        <w:tc>
          <w:tcPr>
            <w:tcW w:w="1813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66223" w:rsidRPr="00E66223" w:rsidTr="00492A11"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přirozený</w:t>
            </w:r>
          </w:p>
        </w:tc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Potok Libchava</w:t>
            </w:r>
          </w:p>
        </w:tc>
        <w:tc>
          <w:tcPr>
            <w:tcW w:w="1812" w:type="dxa"/>
          </w:tcPr>
          <w:p w:rsidR="00492A11" w:rsidRPr="00E66223" w:rsidRDefault="00492A11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66223">
              <w:rPr>
                <w:rFonts w:ascii="Arial" w:hAnsi="Arial" w:cs="Arial"/>
                <w:sz w:val="22"/>
                <w:szCs w:val="22"/>
              </w:rPr>
              <w:t>odél toku</w:t>
            </w:r>
          </w:p>
        </w:tc>
        <w:tc>
          <w:tcPr>
            <w:tcW w:w="1813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66223" w:rsidRPr="00E66223" w:rsidTr="00492A11"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Vodní nádrž</w:t>
            </w:r>
          </w:p>
        </w:tc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1 900 m3</w:t>
            </w:r>
          </w:p>
        </w:tc>
        <w:tc>
          <w:tcPr>
            <w:tcW w:w="1813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E66223">
              <w:rPr>
                <w:rFonts w:ascii="Arial" w:hAnsi="Arial" w:cs="Arial"/>
                <w:sz w:val="22"/>
                <w:szCs w:val="22"/>
              </w:rPr>
              <w:t xml:space="preserve"> hráze</w:t>
            </w:r>
          </w:p>
        </w:tc>
        <w:tc>
          <w:tcPr>
            <w:tcW w:w="1813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66223" w:rsidRPr="00E66223" w:rsidTr="00492A11"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1812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812" w:type="dxa"/>
          </w:tcPr>
          <w:p w:rsidR="00492A11" w:rsidRPr="00E66223" w:rsidRDefault="00492A11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:rsidR="00492A11" w:rsidRPr="00E66223" w:rsidRDefault="00FC11D2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hlavní</w:t>
            </w:r>
            <w:r w:rsidR="00E66223" w:rsidRPr="00E662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silnice proti</w:t>
            </w:r>
            <w:r w:rsidR="00E66223" w:rsidRPr="00E66223">
              <w:rPr>
                <w:rFonts w:ascii="Arial" w:hAnsi="Arial" w:cs="Arial"/>
                <w:sz w:val="22"/>
                <w:szCs w:val="22"/>
              </w:rPr>
              <w:t xml:space="preserve"> č.p. 86</w:t>
            </w:r>
          </w:p>
        </w:tc>
        <w:tc>
          <w:tcPr>
            <w:tcW w:w="1813" w:type="dxa"/>
          </w:tcPr>
          <w:p w:rsidR="00492A11" w:rsidRPr="00E66223" w:rsidRDefault="00E66223" w:rsidP="002648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287070" w:rsidRDefault="00287070" w:rsidP="0028707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64860" w:rsidRPr="00BC6086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</w:t>
      </w:r>
      <w:r w:rsidR="00FC11D2">
        <w:rPr>
          <w:rFonts w:ascii="Arial" w:hAnsi="Arial" w:cs="Arial"/>
          <w:b/>
          <w:sz w:val="22"/>
          <w:szCs w:val="22"/>
          <w:u w:val="single"/>
        </w:rPr>
        <w:t> </w:t>
      </w:r>
      <w:proofErr w:type="gramStart"/>
      <w:r w:rsidRPr="00D0105C">
        <w:rPr>
          <w:rFonts w:ascii="Arial" w:hAnsi="Arial" w:cs="Arial"/>
          <w:b/>
          <w:sz w:val="22"/>
          <w:szCs w:val="22"/>
          <w:u w:val="single"/>
        </w:rPr>
        <w:t>nim</w:t>
      </w:r>
      <w:r w:rsidR="00FC11D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45269">
        <w:rPr>
          <w:rFonts w:ascii="Arial" w:hAnsi="Arial" w:cs="Arial"/>
          <w:i/>
          <w:sz w:val="22"/>
          <w:szCs w:val="22"/>
        </w:rPr>
        <w:t xml:space="preserve"> -</w:t>
      </w:r>
      <w:proofErr w:type="gramEnd"/>
      <w:r w:rsidR="00C45269">
        <w:rPr>
          <w:rFonts w:ascii="Arial" w:hAnsi="Arial" w:cs="Arial"/>
          <w:i/>
          <w:sz w:val="22"/>
          <w:szCs w:val="22"/>
        </w:rPr>
        <w:t xml:space="preserve"> </w:t>
      </w:r>
      <w:r w:rsidR="00FC11D2" w:rsidRPr="00FC11D2">
        <w:rPr>
          <w:rFonts w:ascii="Arial" w:hAnsi="Arial" w:cs="Arial"/>
          <w:i/>
          <w:sz w:val="22"/>
          <w:szCs w:val="22"/>
        </w:rPr>
        <w:t xml:space="preserve"> na samostatném listu</w:t>
      </w: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6086" w:rsidRPr="00D0105C" w:rsidRDefault="00BC6086" w:rsidP="00BC608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noProof/>
          <w:color w:val="FF0000"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-299720</wp:posOffset>
            </wp:positionH>
            <wp:positionV relativeFrom="paragraph">
              <wp:posOffset>-71120</wp:posOffset>
            </wp:positionV>
            <wp:extent cx="6369854" cy="83724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854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504" w:rsidRDefault="00686504" w:rsidP="00FC11D2">
      <w:pPr>
        <w:pStyle w:val="Zkladntextodsazen2"/>
        <w:tabs>
          <w:tab w:val="left" w:pos="6390"/>
        </w:tabs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200775" cy="876979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533" cy="87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086" w:rsidRDefault="00BC6086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162675" cy="8715909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900" cy="871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086" w:rsidSect="00BC6086">
      <w:footnotePr>
        <w:numRestart w:val="eachSect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6FE0" w:rsidRDefault="00396FE0">
      <w:r>
        <w:separator/>
      </w:r>
    </w:p>
  </w:endnote>
  <w:endnote w:type="continuationSeparator" w:id="0">
    <w:p w:rsidR="00396FE0" w:rsidRDefault="0039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6FE0" w:rsidRDefault="00396FE0">
      <w:r>
        <w:separator/>
      </w:r>
    </w:p>
  </w:footnote>
  <w:footnote w:type="continuationSeparator" w:id="0">
    <w:p w:rsidR="00396FE0" w:rsidRDefault="00396FE0">
      <w:r>
        <w:continuationSeparator/>
      </w:r>
    </w:p>
  </w:footnote>
  <w:footnote w:id="1">
    <w:p w:rsidR="00396FE0" w:rsidRPr="00036DE6" w:rsidRDefault="00396FE0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396FE0" w:rsidRPr="00036DE6" w:rsidRDefault="00396FE0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396FE0" w:rsidRPr="00036DE6" w:rsidRDefault="00396FE0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396FE0" w:rsidRPr="002E56B5" w:rsidRDefault="00396FE0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396FE0" w:rsidRPr="00A96D6D" w:rsidRDefault="00396FE0" w:rsidP="00F64363">
      <w:pPr>
        <w:pStyle w:val="Textpoznpodarou"/>
        <w:rPr>
          <w:rFonts w:ascii="Arial" w:hAnsi="Arial"/>
        </w:rPr>
      </w:pPr>
      <w:r w:rsidRPr="00A96D6D">
        <w:rPr>
          <w:rStyle w:val="Znakapoznpodarou"/>
          <w:rFonts w:ascii="Arial" w:hAnsi="Arial"/>
        </w:rPr>
        <w:footnoteRef/>
      </w:r>
      <w:r w:rsidRPr="00A96D6D">
        <w:rPr>
          <w:rFonts w:ascii="Arial" w:hAnsi="Arial"/>
        </w:rPr>
        <w:t xml:space="preserve"> </w:t>
      </w:r>
      <w:r w:rsidR="00A96D6D" w:rsidRPr="00A96D6D">
        <w:rPr>
          <w:rFonts w:ascii="Arial" w:hAnsi="Arial"/>
        </w:rPr>
        <w:t>nařízení Liberecké kraje č. 3/2002 ze dne 5. 2. 2002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B7A4B18A"/>
    <w:lvl w:ilvl="0" w:tplc="AF6668E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08645">
    <w:abstractNumId w:val="15"/>
  </w:num>
  <w:num w:numId="2" w16cid:durableId="1637838128">
    <w:abstractNumId w:val="43"/>
  </w:num>
  <w:num w:numId="3" w16cid:durableId="2045714785">
    <w:abstractNumId w:val="7"/>
  </w:num>
  <w:num w:numId="4" w16cid:durableId="265814979">
    <w:abstractNumId w:val="31"/>
  </w:num>
  <w:num w:numId="5" w16cid:durableId="1126317573">
    <w:abstractNumId w:val="30"/>
  </w:num>
  <w:num w:numId="6" w16cid:durableId="162740751">
    <w:abstractNumId w:val="34"/>
  </w:num>
  <w:num w:numId="7" w16cid:durableId="77945785">
    <w:abstractNumId w:val="18"/>
  </w:num>
  <w:num w:numId="8" w16cid:durableId="1748531087">
    <w:abstractNumId w:val="2"/>
  </w:num>
  <w:num w:numId="9" w16cid:durableId="446899055">
    <w:abstractNumId w:val="33"/>
  </w:num>
  <w:num w:numId="10" w16cid:durableId="954285228">
    <w:abstractNumId w:val="3"/>
  </w:num>
  <w:num w:numId="11" w16cid:durableId="402022073">
    <w:abstractNumId w:val="20"/>
  </w:num>
  <w:num w:numId="12" w16cid:durableId="400371537">
    <w:abstractNumId w:val="9"/>
  </w:num>
  <w:num w:numId="13" w16cid:durableId="750851342">
    <w:abstractNumId w:val="13"/>
  </w:num>
  <w:num w:numId="14" w16cid:durableId="1223759997">
    <w:abstractNumId w:val="17"/>
  </w:num>
  <w:num w:numId="15" w16cid:durableId="1205482918">
    <w:abstractNumId w:val="37"/>
  </w:num>
  <w:num w:numId="16" w16cid:durableId="41097294">
    <w:abstractNumId w:val="42"/>
  </w:num>
  <w:num w:numId="17" w16cid:durableId="1192301545">
    <w:abstractNumId w:val="22"/>
  </w:num>
  <w:num w:numId="18" w16cid:durableId="1854883327">
    <w:abstractNumId w:val="29"/>
  </w:num>
  <w:num w:numId="19" w16cid:durableId="956065484">
    <w:abstractNumId w:val="44"/>
  </w:num>
  <w:num w:numId="20" w16cid:durableId="611740547">
    <w:abstractNumId w:val="27"/>
  </w:num>
  <w:num w:numId="21" w16cid:durableId="143082460">
    <w:abstractNumId w:val="32"/>
  </w:num>
  <w:num w:numId="22" w16cid:durableId="668557761">
    <w:abstractNumId w:val="36"/>
  </w:num>
  <w:num w:numId="23" w16cid:durableId="1903980324">
    <w:abstractNumId w:val="28"/>
  </w:num>
  <w:num w:numId="24" w16cid:durableId="913272760">
    <w:abstractNumId w:val="1"/>
  </w:num>
  <w:num w:numId="25" w16cid:durableId="1310095409">
    <w:abstractNumId w:val="38"/>
  </w:num>
  <w:num w:numId="26" w16cid:durableId="1256206936">
    <w:abstractNumId w:val="41"/>
  </w:num>
  <w:num w:numId="27" w16cid:durableId="790897182">
    <w:abstractNumId w:val="10"/>
  </w:num>
  <w:num w:numId="28" w16cid:durableId="1373573988">
    <w:abstractNumId w:val="14"/>
  </w:num>
  <w:num w:numId="29" w16cid:durableId="355741405">
    <w:abstractNumId w:val="35"/>
  </w:num>
  <w:num w:numId="30" w16cid:durableId="537622688">
    <w:abstractNumId w:val="24"/>
  </w:num>
  <w:num w:numId="31" w16cid:durableId="1621060709">
    <w:abstractNumId w:val="23"/>
  </w:num>
  <w:num w:numId="32" w16cid:durableId="1396509739">
    <w:abstractNumId w:val="12"/>
  </w:num>
  <w:num w:numId="33" w16cid:durableId="1812206954">
    <w:abstractNumId w:val="16"/>
  </w:num>
  <w:num w:numId="34" w16cid:durableId="399716236">
    <w:abstractNumId w:val="4"/>
  </w:num>
  <w:num w:numId="35" w16cid:durableId="903377085">
    <w:abstractNumId w:val="6"/>
  </w:num>
  <w:num w:numId="36" w16cid:durableId="515459068">
    <w:abstractNumId w:val="39"/>
  </w:num>
  <w:num w:numId="37" w16cid:durableId="328142328">
    <w:abstractNumId w:val="19"/>
  </w:num>
  <w:num w:numId="38" w16cid:durableId="322316434">
    <w:abstractNumId w:val="5"/>
  </w:num>
  <w:num w:numId="39" w16cid:durableId="200021492">
    <w:abstractNumId w:val="11"/>
  </w:num>
  <w:num w:numId="40" w16cid:durableId="1347904991">
    <w:abstractNumId w:val="21"/>
  </w:num>
  <w:num w:numId="41" w16cid:durableId="1500119273">
    <w:abstractNumId w:val="25"/>
  </w:num>
  <w:num w:numId="42" w16cid:durableId="1715227021">
    <w:abstractNumId w:val="0"/>
  </w:num>
  <w:num w:numId="43" w16cid:durableId="1434322494">
    <w:abstractNumId w:val="40"/>
  </w:num>
  <w:num w:numId="44" w16cid:durableId="787702663">
    <w:abstractNumId w:val="26"/>
  </w:num>
  <w:num w:numId="45" w16cid:durableId="1433940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2763"/>
    <w:rsid w:val="00061B31"/>
    <w:rsid w:val="000A192D"/>
    <w:rsid w:val="000C01AD"/>
    <w:rsid w:val="000C215E"/>
    <w:rsid w:val="000E3719"/>
    <w:rsid w:val="00142588"/>
    <w:rsid w:val="00167FA5"/>
    <w:rsid w:val="00170992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87070"/>
    <w:rsid w:val="002B3198"/>
    <w:rsid w:val="002C0348"/>
    <w:rsid w:val="002D539B"/>
    <w:rsid w:val="002E1FFA"/>
    <w:rsid w:val="002F1F16"/>
    <w:rsid w:val="00314D04"/>
    <w:rsid w:val="00380BCE"/>
    <w:rsid w:val="00396FE0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92A11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08DB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018FA"/>
    <w:rsid w:val="00937FA4"/>
    <w:rsid w:val="00942B03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7B1E"/>
    <w:rsid w:val="009C38AE"/>
    <w:rsid w:val="009D1880"/>
    <w:rsid w:val="009F557C"/>
    <w:rsid w:val="00A30821"/>
    <w:rsid w:val="00A62621"/>
    <w:rsid w:val="00A96D6D"/>
    <w:rsid w:val="00A97662"/>
    <w:rsid w:val="00AA2424"/>
    <w:rsid w:val="00AA71D0"/>
    <w:rsid w:val="00AB3845"/>
    <w:rsid w:val="00AB72E6"/>
    <w:rsid w:val="00AC1E54"/>
    <w:rsid w:val="00AD1EB1"/>
    <w:rsid w:val="00B0003E"/>
    <w:rsid w:val="00B0386E"/>
    <w:rsid w:val="00B04E79"/>
    <w:rsid w:val="00B14955"/>
    <w:rsid w:val="00B20050"/>
    <w:rsid w:val="00B2513F"/>
    <w:rsid w:val="00B26438"/>
    <w:rsid w:val="00B940A8"/>
    <w:rsid w:val="00BB5A2B"/>
    <w:rsid w:val="00BC6086"/>
    <w:rsid w:val="00C032C9"/>
    <w:rsid w:val="00C1273A"/>
    <w:rsid w:val="00C20E68"/>
    <w:rsid w:val="00C34242"/>
    <w:rsid w:val="00C45269"/>
    <w:rsid w:val="00C82D9F"/>
    <w:rsid w:val="00C868CB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574AD"/>
    <w:rsid w:val="00E66223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6FE9"/>
    <w:rsid w:val="00FA6CB4"/>
    <w:rsid w:val="00FC11D2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EB66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Obsahtabulky">
    <w:name w:val="Obsah tabulky"/>
    <w:basedOn w:val="Normln"/>
    <w:rsid w:val="00E574AD"/>
    <w:pPr>
      <w:suppressLineNumbers/>
      <w:suppressAutoHyphens/>
    </w:pPr>
    <w:rPr>
      <w:rFonts w:ascii="Calibri" w:eastAsia="Calibri" w:hAnsi="Calibri"/>
      <w:lang w:eastAsia="ar-SA"/>
    </w:rPr>
  </w:style>
  <w:style w:type="paragraph" w:styleId="Seznam">
    <w:name w:val="List"/>
    <w:basedOn w:val="Zkladntext"/>
    <w:rsid w:val="00E574AD"/>
    <w:pPr>
      <w:suppressAutoHyphens/>
    </w:pPr>
    <w:rPr>
      <w:rFonts w:ascii="Calibri" w:eastAsia="Calibri" w:hAnsi="Calibri" w:cs="Arial"/>
      <w:szCs w:val="24"/>
      <w:lang w:eastAsia="ar-SA"/>
    </w:rPr>
  </w:style>
  <w:style w:type="table" w:styleId="Mkatabulky">
    <w:name w:val="Table Grid"/>
    <w:basedOn w:val="Normlntabulka"/>
    <w:uiPriority w:val="59"/>
    <w:rsid w:val="0049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3EA3-F086-479C-AB41-E6377100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1667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Úřednice</cp:lastModifiedBy>
  <cp:revision>6</cp:revision>
  <cp:lastPrinted>2023-04-27T07:17:00Z</cp:lastPrinted>
  <dcterms:created xsi:type="dcterms:W3CDTF">2023-04-27T07:17:00Z</dcterms:created>
  <dcterms:modified xsi:type="dcterms:W3CDTF">2023-04-27T12:21:00Z</dcterms:modified>
</cp:coreProperties>
</file>