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53D5" w14:textId="77777777" w:rsidR="00C43C97" w:rsidRDefault="00C43C97" w:rsidP="00C43C97">
      <w:pPr>
        <w:jc w:val="center"/>
        <w:rPr>
          <w:b/>
          <w:color w:val="000000"/>
          <w:sz w:val="32"/>
        </w:rPr>
      </w:pPr>
      <w:r w:rsidRPr="00C92BE8">
        <w:rPr>
          <w:b/>
          <w:color w:val="000000"/>
          <w:sz w:val="32"/>
        </w:rPr>
        <w:t>Obecně závazná vyhláška</w:t>
      </w:r>
    </w:p>
    <w:p w14:paraId="4DACEA32" w14:textId="77777777" w:rsidR="00C43C97" w:rsidRDefault="00C43C97" w:rsidP="00C43C97">
      <w:pPr>
        <w:jc w:val="center"/>
        <w:rPr>
          <w:b/>
          <w:color w:val="000000"/>
          <w:sz w:val="28"/>
        </w:rPr>
      </w:pPr>
      <w:r w:rsidRPr="00C92BE8">
        <w:rPr>
          <w:b/>
          <w:color w:val="000000"/>
          <w:sz w:val="32"/>
        </w:rPr>
        <w:t xml:space="preserve">Městyse </w:t>
      </w:r>
      <w:r>
        <w:rPr>
          <w:b/>
          <w:color w:val="000000"/>
          <w:sz w:val="32"/>
        </w:rPr>
        <w:t>Vraný</w:t>
      </w:r>
    </w:p>
    <w:p w14:paraId="7DA15581" w14:textId="77777777" w:rsidR="00C43C97" w:rsidRDefault="00C43C97" w:rsidP="00C43C97">
      <w:pPr>
        <w:jc w:val="center"/>
        <w:rPr>
          <w:b/>
          <w:color w:val="000000"/>
          <w:sz w:val="32"/>
          <w:szCs w:val="32"/>
        </w:rPr>
      </w:pPr>
      <w:r w:rsidRPr="00400282">
        <w:rPr>
          <w:b/>
          <w:color w:val="000000"/>
          <w:sz w:val="32"/>
          <w:szCs w:val="32"/>
        </w:rPr>
        <w:t xml:space="preserve">č. </w:t>
      </w:r>
      <w:r w:rsidR="003761EE">
        <w:rPr>
          <w:b/>
          <w:color w:val="000000"/>
          <w:sz w:val="32"/>
          <w:szCs w:val="32"/>
        </w:rPr>
        <w:t>1/2025</w:t>
      </w:r>
    </w:p>
    <w:p w14:paraId="315A31CC" w14:textId="77777777" w:rsidR="00560DED" w:rsidRPr="00FB6AE5" w:rsidRDefault="00560DED">
      <w:pPr>
        <w:pStyle w:val="Zhlav"/>
        <w:tabs>
          <w:tab w:val="clear" w:pos="4536"/>
          <w:tab w:val="clear" w:pos="9072"/>
        </w:tabs>
        <w:rPr>
          <w:rFonts w:ascii="Arial" w:hAnsi="Arial" w:cs="Arial"/>
          <w:bCs/>
          <w:sz w:val="22"/>
          <w:szCs w:val="22"/>
        </w:rPr>
      </w:pPr>
    </w:p>
    <w:p w14:paraId="6C35235E" w14:textId="5E4D2D2D" w:rsidR="00127D95" w:rsidRPr="002A31BF" w:rsidRDefault="004555D0" w:rsidP="00127D95">
      <w:pPr>
        <w:jc w:val="center"/>
        <w:rPr>
          <w:b/>
          <w:sz w:val="16"/>
          <w:szCs w:val="16"/>
        </w:rPr>
      </w:pPr>
      <w:r w:rsidRPr="00C27316">
        <w:rPr>
          <w:noProof/>
          <w:sz w:val="32"/>
          <w:szCs w:val="32"/>
        </w:rPr>
        <w:drawing>
          <wp:anchor distT="0" distB="0" distL="114300" distR="114300" simplePos="0" relativeHeight="251657728" behindDoc="0" locked="0" layoutInCell="1" allowOverlap="1" wp14:anchorId="53292360" wp14:editId="6E3A277F">
            <wp:simplePos x="0" y="0"/>
            <wp:positionH relativeFrom="margin">
              <wp:align>left</wp:align>
            </wp:positionH>
            <wp:positionV relativeFrom="margin">
              <wp:align>top</wp:align>
            </wp:positionV>
            <wp:extent cx="678815" cy="7404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815"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AB932" w14:textId="77777777" w:rsidR="00E84ABB" w:rsidRPr="00C43C97" w:rsidRDefault="00E84ABB" w:rsidP="00B84704">
      <w:pPr>
        <w:pStyle w:val="NormlnIMP"/>
        <w:spacing w:line="276" w:lineRule="auto"/>
        <w:jc w:val="center"/>
        <w:rPr>
          <w:rFonts w:ascii="Arial" w:hAnsi="Arial" w:cs="Arial"/>
          <w:b/>
          <w:color w:val="000000"/>
          <w:szCs w:val="24"/>
        </w:rPr>
      </w:pPr>
      <w:r w:rsidRPr="00C43C97">
        <w:rPr>
          <w:rFonts w:ascii="Arial" w:hAnsi="Arial" w:cs="Arial"/>
          <w:b/>
          <w:color w:val="000000"/>
          <w:szCs w:val="24"/>
        </w:rPr>
        <w:t xml:space="preserve">o stanovení obecního systému odpadového hospodářství </w:t>
      </w:r>
    </w:p>
    <w:p w14:paraId="43BF8A4E" w14:textId="77777777" w:rsidR="00127D95" w:rsidRDefault="00127D95" w:rsidP="00B84704">
      <w:pPr>
        <w:pStyle w:val="Zkladntextodsazen2"/>
        <w:spacing w:line="276" w:lineRule="auto"/>
        <w:ind w:left="0" w:firstLine="0"/>
        <w:rPr>
          <w:rFonts w:ascii="Arial" w:hAnsi="Arial" w:cs="Arial"/>
          <w:sz w:val="22"/>
          <w:szCs w:val="22"/>
        </w:rPr>
      </w:pPr>
    </w:p>
    <w:p w14:paraId="2629B5B1" w14:textId="77777777" w:rsidR="00E84ABB" w:rsidRPr="00553B78" w:rsidRDefault="00E84ABB" w:rsidP="00127D95">
      <w:pPr>
        <w:pStyle w:val="Zkladntextodsazen2"/>
        <w:spacing w:line="276" w:lineRule="auto"/>
        <w:ind w:left="0" w:firstLine="0"/>
        <w:rPr>
          <w:rFonts w:ascii="Arial" w:hAnsi="Arial" w:cs="Arial"/>
          <w:sz w:val="22"/>
          <w:szCs w:val="22"/>
        </w:rPr>
      </w:pPr>
      <w:r>
        <w:rPr>
          <w:rFonts w:ascii="Arial" w:hAnsi="Arial" w:cs="Arial"/>
          <w:sz w:val="22"/>
          <w:szCs w:val="22"/>
        </w:rPr>
        <w:t xml:space="preserve">Zastupitelstvo </w:t>
      </w:r>
      <w:r w:rsidR="001A71D8">
        <w:rPr>
          <w:rFonts w:ascii="Arial" w:hAnsi="Arial" w:cs="Arial"/>
          <w:sz w:val="22"/>
          <w:szCs w:val="22"/>
        </w:rPr>
        <w:t xml:space="preserve">městyse </w:t>
      </w:r>
      <w:r w:rsidR="003F613E">
        <w:rPr>
          <w:rFonts w:ascii="Arial" w:hAnsi="Arial" w:cs="Arial"/>
          <w:sz w:val="22"/>
          <w:szCs w:val="22"/>
        </w:rPr>
        <w:t>Vraný</w:t>
      </w:r>
      <w:r>
        <w:rPr>
          <w:rFonts w:ascii="Arial" w:hAnsi="Arial" w:cs="Arial"/>
          <w:sz w:val="22"/>
          <w:szCs w:val="22"/>
        </w:rPr>
        <w:t xml:space="preserve"> se na svém </w:t>
      </w:r>
      <w:r w:rsidRPr="00692D9B">
        <w:rPr>
          <w:rFonts w:ascii="Arial" w:hAnsi="Arial" w:cs="Arial"/>
          <w:sz w:val="22"/>
          <w:szCs w:val="22"/>
        </w:rPr>
        <w:t xml:space="preserve">zasedání </w:t>
      </w:r>
      <w:r w:rsidR="00692D9B">
        <w:rPr>
          <w:rFonts w:ascii="Arial" w:hAnsi="Arial" w:cs="Arial"/>
          <w:sz w:val="22"/>
          <w:szCs w:val="22"/>
        </w:rPr>
        <w:t>dne</w:t>
      </w:r>
      <w:r w:rsidR="00D473AA">
        <w:rPr>
          <w:rFonts w:ascii="Arial" w:hAnsi="Arial" w:cs="Arial"/>
          <w:sz w:val="22"/>
          <w:szCs w:val="22"/>
        </w:rPr>
        <w:t xml:space="preserve"> 2.6.2025</w:t>
      </w:r>
      <w:r w:rsidRPr="00692D9B">
        <w:rPr>
          <w:rFonts w:ascii="Arial" w:hAnsi="Arial" w:cs="Arial"/>
          <w:sz w:val="22"/>
          <w:szCs w:val="22"/>
        </w:rPr>
        <w:t xml:space="preserve"> usnesením č. </w:t>
      </w:r>
      <w:r w:rsidR="00D473AA">
        <w:rPr>
          <w:rFonts w:ascii="Arial" w:hAnsi="Arial" w:cs="Arial"/>
          <w:sz w:val="22"/>
          <w:szCs w:val="22"/>
        </w:rPr>
        <w:t xml:space="preserve">6,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92C1B99" w14:textId="77777777" w:rsidR="00C43C97" w:rsidRDefault="00C43C97" w:rsidP="00B84704">
      <w:pPr>
        <w:spacing w:line="276" w:lineRule="auto"/>
        <w:jc w:val="center"/>
        <w:rPr>
          <w:rFonts w:ascii="Arial" w:hAnsi="Arial" w:cs="Arial"/>
          <w:b/>
          <w:sz w:val="22"/>
          <w:szCs w:val="22"/>
        </w:rPr>
      </w:pPr>
    </w:p>
    <w:p w14:paraId="1C2B7D53" w14:textId="77777777"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Čl. 1</w:t>
      </w:r>
    </w:p>
    <w:p w14:paraId="4B738A3B" w14:textId="77777777" w:rsidR="0024722A" w:rsidRPr="00FB6AE5" w:rsidRDefault="0024722A" w:rsidP="00B8470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2A8AD24D" w14:textId="77777777" w:rsidR="0024722A" w:rsidRPr="00FB6AE5" w:rsidRDefault="0024722A" w:rsidP="00B84704">
      <w:pPr>
        <w:spacing w:line="276" w:lineRule="auto"/>
        <w:jc w:val="center"/>
        <w:rPr>
          <w:rFonts w:ascii="Arial" w:hAnsi="Arial" w:cs="Arial"/>
          <w:b/>
          <w:sz w:val="22"/>
          <w:szCs w:val="22"/>
          <w:u w:val="single"/>
        </w:rPr>
      </w:pPr>
    </w:p>
    <w:p w14:paraId="2AB297C9" w14:textId="77777777" w:rsidR="00916E3D" w:rsidRPr="00FA153E" w:rsidRDefault="002159A1" w:rsidP="0012152A">
      <w:pPr>
        <w:numPr>
          <w:ilvl w:val="0"/>
          <w:numId w:val="22"/>
        </w:numPr>
        <w:tabs>
          <w:tab w:val="left" w:pos="0"/>
        </w:tabs>
        <w:spacing w:line="276" w:lineRule="auto"/>
        <w:ind w:left="0" w:hanging="426"/>
        <w:jc w:val="both"/>
        <w:rPr>
          <w:rFonts w:ascii="Arial" w:hAnsi="Arial" w:cs="Arial"/>
          <w:sz w:val="22"/>
          <w:szCs w:val="22"/>
        </w:rPr>
      </w:pPr>
      <w:r w:rsidRPr="00FA153E">
        <w:rPr>
          <w:rFonts w:ascii="Arial" w:hAnsi="Arial" w:cs="Arial"/>
          <w:sz w:val="22"/>
          <w:szCs w:val="22"/>
        </w:rPr>
        <w:t>Tato vyhláška stanovuje obecní systém odpadového hospodářství na</w:t>
      </w:r>
      <w:r w:rsidR="00FA153E">
        <w:rPr>
          <w:rFonts w:ascii="Arial" w:hAnsi="Arial" w:cs="Arial"/>
          <w:sz w:val="22"/>
          <w:szCs w:val="22"/>
        </w:rPr>
        <w:t xml:space="preserve"> území </w:t>
      </w:r>
      <w:r w:rsidR="00FA153E" w:rsidRPr="001B6CFF">
        <w:rPr>
          <w:rFonts w:ascii="Arial" w:hAnsi="Arial" w:cs="Arial"/>
          <w:color w:val="000000"/>
          <w:sz w:val="22"/>
          <w:szCs w:val="22"/>
        </w:rPr>
        <w:t>městyse Vraný a místních částí Lukov a Horní Kamenice</w:t>
      </w:r>
      <w:r w:rsidR="00FA153E">
        <w:rPr>
          <w:rFonts w:ascii="Arial" w:hAnsi="Arial" w:cs="Arial"/>
          <w:color w:val="000000"/>
          <w:sz w:val="22"/>
          <w:szCs w:val="22"/>
        </w:rPr>
        <w:t>.</w:t>
      </w:r>
    </w:p>
    <w:p w14:paraId="2075BC42" w14:textId="77777777" w:rsidR="00FA153E" w:rsidRPr="00FA153E" w:rsidRDefault="00FA153E" w:rsidP="00FA153E">
      <w:pPr>
        <w:tabs>
          <w:tab w:val="left" w:pos="0"/>
        </w:tabs>
        <w:spacing w:line="276" w:lineRule="auto"/>
        <w:jc w:val="both"/>
        <w:rPr>
          <w:rFonts w:ascii="Arial" w:hAnsi="Arial" w:cs="Arial"/>
          <w:sz w:val="22"/>
          <w:szCs w:val="22"/>
        </w:rPr>
      </w:pPr>
    </w:p>
    <w:p w14:paraId="5FC3F954" w14:textId="77777777" w:rsidR="00FA52DC" w:rsidRPr="00BF6EFC"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7C41050C" w14:textId="77777777" w:rsidR="00FA52DC" w:rsidRPr="00BF6EFC" w:rsidRDefault="00FA52DC" w:rsidP="00B84704">
      <w:pPr>
        <w:tabs>
          <w:tab w:val="left" w:pos="567"/>
        </w:tabs>
        <w:autoSpaceDE w:val="0"/>
        <w:autoSpaceDN w:val="0"/>
        <w:adjustRightInd w:val="0"/>
        <w:spacing w:line="276" w:lineRule="auto"/>
        <w:jc w:val="both"/>
        <w:rPr>
          <w:rFonts w:ascii="Arial" w:hAnsi="Arial" w:cs="Arial"/>
          <w:sz w:val="22"/>
          <w:szCs w:val="22"/>
        </w:rPr>
      </w:pPr>
    </w:p>
    <w:p w14:paraId="656B8F06" w14:textId="77777777" w:rsidR="00FA52DC"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A5AC825" w14:textId="77777777" w:rsidR="00FA52DC" w:rsidRDefault="00FA52DC" w:rsidP="00B84704">
      <w:pPr>
        <w:tabs>
          <w:tab w:val="left" w:pos="-142"/>
        </w:tabs>
        <w:autoSpaceDE w:val="0"/>
        <w:autoSpaceDN w:val="0"/>
        <w:adjustRightInd w:val="0"/>
        <w:spacing w:line="276" w:lineRule="auto"/>
        <w:jc w:val="both"/>
        <w:rPr>
          <w:rFonts w:ascii="Arial" w:hAnsi="Arial" w:cs="Arial"/>
          <w:sz w:val="22"/>
          <w:szCs w:val="22"/>
        </w:rPr>
      </w:pPr>
    </w:p>
    <w:p w14:paraId="37BD3405" w14:textId="77777777" w:rsidR="00FA52DC" w:rsidRPr="00D62F8B"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08171F7" w14:textId="77777777" w:rsidR="00FA52DC" w:rsidRDefault="00FA52DC" w:rsidP="00B84704">
      <w:pPr>
        <w:tabs>
          <w:tab w:val="left" w:pos="-142"/>
        </w:tabs>
        <w:autoSpaceDE w:val="0"/>
        <w:autoSpaceDN w:val="0"/>
        <w:adjustRightInd w:val="0"/>
        <w:spacing w:line="276" w:lineRule="auto"/>
        <w:jc w:val="both"/>
        <w:rPr>
          <w:rFonts w:ascii="Arial" w:hAnsi="Arial" w:cs="Arial"/>
          <w:sz w:val="22"/>
          <w:szCs w:val="22"/>
        </w:rPr>
      </w:pPr>
    </w:p>
    <w:p w14:paraId="30FDFBE1" w14:textId="77777777" w:rsidR="0024722A" w:rsidRDefault="0024722A" w:rsidP="00B84704">
      <w:pPr>
        <w:spacing w:line="276" w:lineRule="auto"/>
        <w:jc w:val="center"/>
        <w:rPr>
          <w:rFonts w:ascii="Arial" w:hAnsi="Arial" w:cs="Arial"/>
          <w:sz w:val="22"/>
          <w:szCs w:val="22"/>
        </w:rPr>
      </w:pPr>
    </w:p>
    <w:p w14:paraId="1AB4B6FD" w14:textId="77777777" w:rsidR="00AD7A8B" w:rsidRPr="00FB6AE5" w:rsidRDefault="00AD7A8B" w:rsidP="00B84704">
      <w:pPr>
        <w:spacing w:line="276" w:lineRule="auto"/>
        <w:jc w:val="center"/>
        <w:rPr>
          <w:rFonts w:ascii="Arial" w:hAnsi="Arial" w:cs="Arial"/>
          <w:b/>
          <w:sz w:val="22"/>
          <w:szCs w:val="22"/>
        </w:rPr>
      </w:pPr>
      <w:r>
        <w:rPr>
          <w:rFonts w:ascii="Arial" w:hAnsi="Arial" w:cs="Arial"/>
          <w:b/>
          <w:sz w:val="22"/>
          <w:szCs w:val="22"/>
        </w:rPr>
        <w:t>Čl. 2</w:t>
      </w:r>
    </w:p>
    <w:p w14:paraId="21DCCFFE" w14:textId="77777777" w:rsidR="00AD7A8B" w:rsidRDefault="00AD7A8B" w:rsidP="00B84704">
      <w:pPr>
        <w:spacing w:line="276" w:lineRule="auto"/>
        <w:jc w:val="center"/>
        <w:rPr>
          <w:rFonts w:ascii="Arial" w:hAnsi="Arial" w:cs="Arial"/>
          <w:sz w:val="22"/>
          <w:szCs w:val="22"/>
        </w:rPr>
      </w:pPr>
      <w:r>
        <w:rPr>
          <w:rFonts w:ascii="Arial" w:hAnsi="Arial" w:cs="Arial"/>
          <w:b/>
          <w:sz w:val="22"/>
          <w:szCs w:val="22"/>
        </w:rPr>
        <w:t xml:space="preserve">Oddělené soustřeďování komunálního odpadu </w:t>
      </w:r>
    </w:p>
    <w:p w14:paraId="2F241313" w14:textId="77777777" w:rsidR="00AD7A8B" w:rsidRDefault="00AD7A8B" w:rsidP="00B84704">
      <w:pPr>
        <w:spacing w:line="276" w:lineRule="auto"/>
        <w:jc w:val="center"/>
        <w:rPr>
          <w:rFonts w:ascii="Arial" w:hAnsi="Arial" w:cs="Arial"/>
          <w:sz w:val="22"/>
          <w:szCs w:val="22"/>
        </w:rPr>
      </w:pPr>
    </w:p>
    <w:p w14:paraId="15FC848A" w14:textId="77777777" w:rsidR="00AD7A8B" w:rsidRPr="00FB6AE5" w:rsidRDefault="00AD7A8B" w:rsidP="00B84704">
      <w:pPr>
        <w:numPr>
          <w:ilvl w:val="0"/>
          <w:numId w:val="17"/>
        </w:numPr>
        <w:spacing w:line="276" w:lineRule="auto"/>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1375644C" w14:textId="77777777" w:rsidR="00AD7A8B" w:rsidRPr="00FB6AE5" w:rsidRDefault="00AD7A8B" w:rsidP="00B84704">
      <w:pPr>
        <w:spacing w:line="276" w:lineRule="auto"/>
        <w:rPr>
          <w:rFonts w:ascii="Arial" w:hAnsi="Arial" w:cs="Arial"/>
          <w:i/>
          <w:iCs/>
          <w:sz w:val="22"/>
          <w:szCs w:val="22"/>
        </w:rPr>
      </w:pPr>
    </w:p>
    <w:p w14:paraId="19957A00" w14:textId="77777777"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b</w:t>
      </w:r>
      <w:r w:rsidR="00AD7A8B" w:rsidRPr="00E67BCA">
        <w:rPr>
          <w:rFonts w:ascii="Arial" w:hAnsi="Arial" w:cs="Arial"/>
          <w:bCs/>
          <w:color w:val="000000"/>
        </w:rPr>
        <w:t>iologické odpady</w:t>
      </w:r>
      <w:r w:rsidR="00AD7A8B" w:rsidRPr="00E67BCA">
        <w:rPr>
          <w:rFonts w:ascii="Arial" w:hAnsi="Arial" w:cs="Arial"/>
          <w:bCs/>
        </w:rPr>
        <w:t>,</w:t>
      </w:r>
    </w:p>
    <w:p w14:paraId="167602EE" w14:textId="77777777" w:rsidR="00AD7A8B" w:rsidRPr="00E67BCA" w:rsidRDefault="00675958" w:rsidP="00B84704">
      <w:pPr>
        <w:pStyle w:val="Odstavecseseznamem"/>
        <w:numPr>
          <w:ilvl w:val="0"/>
          <w:numId w:val="10"/>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00AD7A8B" w:rsidRPr="00E67BCA">
        <w:rPr>
          <w:rFonts w:ascii="Arial" w:hAnsi="Arial" w:cs="Arial"/>
          <w:bCs/>
          <w:color w:val="000000"/>
        </w:rPr>
        <w:t>apír,</w:t>
      </w:r>
    </w:p>
    <w:p w14:paraId="485B2F64" w14:textId="77777777" w:rsidR="00AD7A8B" w:rsidRPr="00E67BCA" w:rsidRDefault="00675958" w:rsidP="00B84704">
      <w:pPr>
        <w:pStyle w:val="Odstavecseseznamem"/>
        <w:numPr>
          <w:ilvl w:val="0"/>
          <w:numId w:val="10"/>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00AD7A8B" w:rsidRPr="00E67BCA">
        <w:rPr>
          <w:rFonts w:ascii="Arial" w:hAnsi="Arial" w:cs="Arial"/>
          <w:bCs/>
          <w:color w:val="000000"/>
        </w:rPr>
        <w:t>lasty včetně PET lahví,</w:t>
      </w:r>
    </w:p>
    <w:p w14:paraId="6D35DB61" w14:textId="77777777"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s</w:t>
      </w:r>
      <w:r w:rsidR="00AD7A8B" w:rsidRPr="00E67BCA">
        <w:rPr>
          <w:rFonts w:ascii="Arial" w:hAnsi="Arial" w:cs="Arial"/>
          <w:bCs/>
          <w:color w:val="000000"/>
        </w:rPr>
        <w:t>klo,</w:t>
      </w:r>
    </w:p>
    <w:p w14:paraId="462E0017" w14:textId="77777777"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k</w:t>
      </w:r>
      <w:r w:rsidR="00AD7A8B" w:rsidRPr="00E67BCA">
        <w:rPr>
          <w:rFonts w:ascii="Arial" w:hAnsi="Arial" w:cs="Arial"/>
          <w:bCs/>
          <w:color w:val="000000"/>
        </w:rPr>
        <w:t>ovy,</w:t>
      </w:r>
    </w:p>
    <w:p w14:paraId="6DC642E7" w14:textId="77777777" w:rsidR="00AD7A8B" w:rsidRPr="00E67BCA" w:rsidRDefault="00675958" w:rsidP="00B84704">
      <w:pPr>
        <w:numPr>
          <w:ilvl w:val="0"/>
          <w:numId w:val="10"/>
        </w:numPr>
        <w:spacing w:line="276" w:lineRule="auto"/>
        <w:rPr>
          <w:rFonts w:ascii="Arial" w:hAnsi="Arial" w:cs="Arial"/>
          <w:iCs/>
          <w:sz w:val="22"/>
          <w:szCs w:val="22"/>
        </w:rPr>
      </w:pPr>
      <w:r>
        <w:rPr>
          <w:rFonts w:ascii="Arial" w:hAnsi="Arial" w:cs="Arial"/>
          <w:bCs/>
          <w:color w:val="000000"/>
          <w:sz w:val="22"/>
          <w:szCs w:val="22"/>
        </w:rPr>
        <w:t>n</w:t>
      </w:r>
      <w:r w:rsidR="00AD7A8B" w:rsidRPr="00E67BCA">
        <w:rPr>
          <w:rFonts w:ascii="Arial" w:hAnsi="Arial" w:cs="Arial"/>
          <w:bCs/>
          <w:color w:val="000000"/>
          <w:sz w:val="22"/>
          <w:szCs w:val="22"/>
        </w:rPr>
        <w:t>ebezpečné odpady,</w:t>
      </w:r>
    </w:p>
    <w:p w14:paraId="6A017BDF" w14:textId="77777777" w:rsidR="00AD7A8B" w:rsidRPr="00E67BCA" w:rsidRDefault="00675958" w:rsidP="00B84704">
      <w:pPr>
        <w:numPr>
          <w:ilvl w:val="0"/>
          <w:numId w:val="10"/>
        </w:numPr>
        <w:spacing w:line="276" w:lineRule="auto"/>
        <w:rPr>
          <w:rFonts w:ascii="Arial" w:hAnsi="Arial" w:cs="Arial"/>
          <w:bCs/>
          <w:color w:val="000000"/>
          <w:sz w:val="22"/>
          <w:szCs w:val="22"/>
        </w:rPr>
      </w:pPr>
      <w:r>
        <w:rPr>
          <w:rFonts w:ascii="Arial" w:hAnsi="Arial" w:cs="Arial"/>
          <w:bCs/>
          <w:color w:val="000000"/>
          <w:sz w:val="22"/>
          <w:szCs w:val="22"/>
        </w:rPr>
        <w:t>o</w:t>
      </w:r>
      <w:r w:rsidR="00AD7A8B" w:rsidRPr="00E67BCA">
        <w:rPr>
          <w:rFonts w:ascii="Arial" w:hAnsi="Arial" w:cs="Arial"/>
          <w:bCs/>
          <w:color w:val="000000"/>
          <w:sz w:val="22"/>
          <w:szCs w:val="22"/>
        </w:rPr>
        <w:t>bjemný odpad,</w:t>
      </w:r>
    </w:p>
    <w:p w14:paraId="55F9FFD7" w14:textId="77777777" w:rsidR="00AD7A8B" w:rsidRDefault="00675958" w:rsidP="00B84704">
      <w:pPr>
        <w:numPr>
          <w:ilvl w:val="0"/>
          <w:numId w:val="10"/>
        </w:numPr>
        <w:spacing w:line="276" w:lineRule="auto"/>
        <w:rPr>
          <w:rFonts w:ascii="Arial" w:hAnsi="Arial" w:cs="Arial"/>
          <w:iCs/>
          <w:sz w:val="22"/>
          <w:szCs w:val="22"/>
        </w:rPr>
      </w:pPr>
      <w:r>
        <w:rPr>
          <w:rFonts w:ascii="Arial" w:hAnsi="Arial" w:cs="Arial"/>
          <w:iCs/>
          <w:sz w:val="22"/>
          <w:szCs w:val="22"/>
        </w:rPr>
        <w:t>j</w:t>
      </w:r>
      <w:r w:rsidR="00AD7A8B" w:rsidRPr="00E67BCA">
        <w:rPr>
          <w:rFonts w:ascii="Arial" w:hAnsi="Arial" w:cs="Arial"/>
          <w:iCs/>
          <w:sz w:val="22"/>
          <w:szCs w:val="22"/>
        </w:rPr>
        <w:t>edlé oleje a tuky,</w:t>
      </w:r>
    </w:p>
    <w:p w14:paraId="72D8AF2C" w14:textId="77777777" w:rsidR="002B33B1" w:rsidRDefault="002B33B1" w:rsidP="00B84704">
      <w:pPr>
        <w:numPr>
          <w:ilvl w:val="0"/>
          <w:numId w:val="10"/>
        </w:numPr>
        <w:spacing w:line="276" w:lineRule="auto"/>
        <w:rPr>
          <w:rFonts w:ascii="Arial" w:hAnsi="Arial" w:cs="Arial"/>
          <w:iCs/>
          <w:sz w:val="22"/>
          <w:szCs w:val="22"/>
        </w:rPr>
      </w:pPr>
      <w:r>
        <w:rPr>
          <w:rFonts w:ascii="Arial" w:hAnsi="Arial" w:cs="Arial"/>
          <w:iCs/>
          <w:sz w:val="22"/>
          <w:szCs w:val="22"/>
        </w:rPr>
        <w:t>nápojové kartony,</w:t>
      </w:r>
    </w:p>
    <w:p w14:paraId="7DC5238A" w14:textId="77777777" w:rsidR="00954FF2" w:rsidRPr="00E67BCA" w:rsidRDefault="00954FF2" w:rsidP="00B84704">
      <w:pPr>
        <w:numPr>
          <w:ilvl w:val="0"/>
          <w:numId w:val="10"/>
        </w:numPr>
        <w:spacing w:line="276" w:lineRule="auto"/>
        <w:rPr>
          <w:rFonts w:ascii="Arial" w:hAnsi="Arial" w:cs="Arial"/>
          <w:iCs/>
          <w:sz w:val="22"/>
          <w:szCs w:val="22"/>
        </w:rPr>
      </w:pPr>
      <w:r>
        <w:rPr>
          <w:rFonts w:ascii="Arial" w:hAnsi="Arial" w:cs="Arial"/>
          <w:iCs/>
          <w:sz w:val="22"/>
          <w:szCs w:val="22"/>
        </w:rPr>
        <w:lastRenderedPageBreak/>
        <w:t>textil,</w:t>
      </w:r>
    </w:p>
    <w:p w14:paraId="0EF16F61" w14:textId="77777777" w:rsidR="00AD7A8B" w:rsidRDefault="00675958" w:rsidP="00B84704">
      <w:pPr>
        <w:numPr>
          <w:ilvl w:val="0"/>
          <w:numId w:val="10"/>
        </w:numPr>
        <w:spacing w:line="276" w:lineRule="auto"/>
        <w:rPr>
          <w:rFonts w:ascii="Arial" w:hAnsi="Arial" w:cs="Arial"/>
          <w:iCs/>
          <w:sz w:val="22"/>
          <w:szCs w:val="22"/>
        </w:rPr>
      </w:pPr>
      <w:r>
        <w:rPr>
          <w:rFonts w:ascii="Arial" w:hAnsi="Arial" w:cs="Arial"/>
          <w:iCs/>
          <w:sz w:val="22"/>
          <w:szCs w:val="22"/>
        </w:rPr>
        <w:t>s</w:t>
      </w:r>
      <w:r w:rsidR="00AD7A8B" w:rsidRPr="00E67BCA">
        <w:rPr>
          <w:rFonts w:ascii="Arial" w:hAnsi="Arial" w:cs="Arial"/>
          <w:iCs/>
          <w:sz w:val="22"/>
          <w:szCs w:val="22"/>
        </w:rPr>
        <w:t>měsný komunální odpad</w:t>
      </w:r>
      <w:r w:rsidR="00B84704">
        <w:rPr>
          <w:rFonts w:ascii="Arial" w:hAnsi="Arial" w:cs="Arial"/>
          <w:iCs/>
          <w:sz w:val="22"/>
          <w:szCs w:val="22"/>
        </w:rPr>
        <w:t>.</w:t>
      </w:r>
    </w:p>
    <w:p w14:paraId="5F4A94A8" w14:textId="77777777" w:rsidR="00B84704" w:rsidRPr="00E67BCA" w:rsidRDefault="00B84704" w:rsidP="00B84704">
      <w:pPr>
        <w:spacing w:line="276" w:lineRule="auto"/>
        <w:rPr>
          <w:rFonts w:ascii="Arial" w:hAnsi="Arial" w:cs="Arial"/>
          <w:iCs/>
          <w:sz w:val="22"/>
          <w:szCs w:val="22"/>
        </w:rPr>
      </w:pPr>
    </w:p>
    <w:p w14:paraId="4B35E89E" w14:textId="77777777" w:rsidR="00AD7A8B" w:rsidRDefault="00AD7A8B" w:rsidP="00B84704">
      <w:pPr>
        <w:pStyle w:val="Zkladntextodsazen"/>
        <w:numPr>
          <w:ilvl w:val="0"/>
          <w:numId w:val="17"/>
        </w:numPr>
        <w:spacing w:line="276" w:lineRule="auto"/>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w:t>
      </w:r>
      <w:r w:rsidR="007C3A44">
        <w:rPr>
          <w:rFonts w:ascii="Arial" w:hAnsi="Arial" w:cs="Arial"/>
          <w:sz w:val="22"/>
          <w:szCs w:val="22"/>
        </w:rPr>
        <w:t>a), b), c), d), e), f), g), h)</w:t>
      </w:r>
      <w:r w:rsidR="002B33B1">
        <w:rPr>
          <w:rFonts w:ascii="Arial" w:hAnsi="Arial" w:cs="Arial"/>
          <w:sz w:val="22"/>
          <w:szCs w:val="22"/>
        </w:rPr>
        <w:t>,</w:t>
      </w:r>
      <w:r w:rsidR="00801630">
        <w:rPr>
          <w:rFonts w:ascii="Arial" w:hAnsi="Arial" w:cs="Arial"/>
          <w:sz w:val="22"/>
          <w:szCs w:val="22"/>
        </w:rPr>
        <w:t xml:space="preserve"> i</w:t>
      </w:r>
      <w:r w:rsidR="007C3A44">
        <w:rPr>
          <w:rFonts w:ascii="Arial" w:hAnsi="Arial" w:cs="Arial"/>
          <w:sz w:val="22"/>
          <w:szCs w:val="22"/>
        </w:rPr>
        <w:t>)</w:t>
      </w:r>
      <w:r w:rsidR="002B33B1">
        <w:rPr>
          <w:rFonts w:ascii="Arial" w:hAnsi="Arial" w:cs="Arial"/>
          <w:sz w:val="22"/>
          <w:szCs w:val="22"/>
        </w:rPr>
        <w:t xml:space="preserve"> a j)</w:t>
      </w:r>
      <w:r w:rsidRPr="00122EA8">
        <w:rPr>
          <w:rFonts w:ascii="Arial" w:hAnsi="Arial" w:cs="Arial"/>
          <w:sz w:val="22"/>
          <w:szCs w:val="22"/>
        </w:rPr>
        <w:t>.</w:t>
      </w:r>
    </w:p>
    <w:p w14:paraId="6E29CB57" w14:textId="77777777" w:rsidR="00974456" w:rsidRDefault="00974456" w:rsidP="00974456">
      <w:pPr>
        <w:pStyle w:val="Zkladntextodsazen"/>
        <w:spacing w:line="276" w:lineRule="auto"/>
        <w:ind w:left="360" w:firstLine="0"/>
        <w:rPr>
          <w:rFonts w:ascii="Arial" w:hAnsi="Arial" w:cs="Arial"/>
          <w:sz w:val="22"/>
          <w:szCs w:val="22"/>
        </w:rPr>
      </w:pPr>
    </w:p>
    <w:p w14:paraId="546AAF8E" w14:textId="77777777" w:rsidR="00974456" w:rsidRPr="00974456" w:rsidRDefault="00AD7A8B" w:rsidP="00974456">
      <w:pPr>
        <w:pStyle w:val="Zkladntextodsazen"/>
        <w:numPr>
          <w:ilvl w:val="0"/>
          <w:numId w:val="17"/>
        </w:numPr>
        <w:spacing w:line="276" w:lineRule="auto"/>
        <w:rPr>
          <w:rFonts w:ascii="Arial" w:hAnsi="Arial" w:cs="Arial"/>
          <w:sz w:val="22"/>
          <w:szCs w:val="22"/>
        </w:rPr>
      </w:pPr>
      <w:r w:rsidRPr="00974456">
        <w:rPr>
          <w:rFonts w:ascii="Arial" w:hAnsi="Arial" w:cs="Arial"/>
          <w:sz w:val="22"/>
          <w:szCs w:val="22"/>
        </w:rPr>
        <w:t xml:space="preserve">Objemný odpad je takový odpad, který vzhledem ke svým rozměrům nemůže být umístěn do sběrných </w:t>
      </w:r>
      <w:r w:rsidR="00974456" w:rsidRPr="00974456">
        <w:rPr>
          <w:rFonts w:ascii="Arial" w:hAnsi="Arial" w:cs="Arial"/>
          <w:sz w:val="22"/>
          <w:szCs w:val="22"/>
        </w:rPr>
        <w:t>nádob (</w:t>
      </w:r>
      <w:r w:rsidR="00974456" w:rsidRPr="00974456">
        <w:rPr>
          <w:rFonts w:ascii="Arial" w:hAnsi="Arial" w:cs="Arial"/>
          <w:iCs/>
          <w:sz w:val="22"/>
          <w:szCs w:val="22"/>
        </w:rPr>
        <w:t>např. koberce, matrace, nábytek apod.</w:t>
      </w:r>
      <w:r w:rsidR="00974456" w:rsidRPr="00974456">
        <w:rPr>
          <w:rFonts w:ascii="Arial" w:hAnsi="Arial" w:cs="Arial"/>
          <w:sz w:val="22"/>
          <w:szCs w:val="22"/>
        </w:rPr>
        <w:t>).</w:t>
      </w:r>
    </w:p>
    <w:p w14:paraId="1BDDCA9B" w14:textId="77777777" w:rsidR="00974456" w:rsidRDefault="00974456" w:rsidP="00974456">
      <w:pPr>
        <w:spacing w:line="276" w:lineRule="auto"/>
        <w:jc w:val="both"/>
        <w:rPr>
          <w:rFonts w:ascii="Arial" w:hAnsi="Arial" w:cs="Arial"/>
          <w:sz w:val="22"/>
          <w:szCs w:val="22"/>
        </w:rPr>
      </w:pPr>
    </w:p>
    <w:p w14:paraId="26B264FE" w14:textId="77777777" w:rsidR="00974456" w:rsidRPr="00FB6AE5" w:rsidRDefault="00974456" w:rsidP="00B84704">
      <w:pPr>
        <w:pStyle w:val="Zkladntextodsazen"/>
        <w:spacing w:line="276" w:lineRule="auto"/>
        <w:ind w:left="720" w:firstLine="0"/>
        <w:jc w:val="center"/>
        <w:rPr>
          <w:rFonts w:ascii="Arial" w:hAnsi="Arial" w:cs="Arial"/>
          <w:sz w:val="22"/>
          <w:szCs w:val="22"/>
        </w:rPr>
      </w:pPr>
    </w:p>
    <w:p w14:paraId="24D91F18" w14:textId="77777777" w:rsidR="00C063E7" w:rsidRPr="00FB6AE5" w:rsidRDefault="00C063E7" w:rsidP="00B84704">
      <w:pPr>
        <w:spacing w:line="276" w:lineRule="auto"/>
        <w:jc w:val="center"/>
        <w:rPr>
          <w:rFonts w:ascii="Arial" w:hAnsi="Arial" w:cs="Arial"/>
          <w:b/>
          <w:sz w:val="22"/>
          <w:szCs w:val="22"/>
        </w:rPr>
      </w:pPr>
      <w:r w:rsidRPr="00FB6AE5">
        <w:rPr>
          <w:rFonts w:ascii="Arial" w:hAnsi="Arial" w:cs="Arial"/>
          <w:b/>
          <w:sz w:val="22"/>
          <w:szCs w:val="22"/>
        </w:rPr>
        <w:t>Čl. 3</w:t>
      </w:r>
    </w:p>
    <w:p w14:paraId="388AA5C0" w14:textId="77777777" w:rsidR="00C063E7" w:rsidRPr="00FB6AE5" w:rsidRDefault="00C063E7"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Soustřeďování papíru, plastů, skla, kovů, biologickéh</w:t>
      </w:r>
      <w:r w:rsidR="00700863">
        <w:rPr>
          <w:rFonts w:ascii="Arial" w:hAnsi="Arial" w:cs="Arial"/>
          <w:b/>
          <w:bCs/>
          <w:sz w:val="22"/>
          <w:szCs w:val="22"/>
          <w:u w:val="none"/>
        </w:rPr>
        <w:t>o odpadu, jedlých olejů a tuků</w:t>
      </w:r>
      <w:r w:rsidR="00954FF2">
        <w:rPr>
          <w:rFonts w:ascii="Arial" w:hAnsi="Arial" w:cs="Arial"/>
          <w:b/>
          <w:bCs/>
          <w:sz w:val="22"/>
          <w:szCs w:val="22"/>
          <w:u w:val="none"/>
        </w:rPr>
        <w:t xml:space="preserve"> a textilu</w:t>
      </w:r>
    </w:p>
    <w:p w14:paraId="3A057BE9" w14:textId="77777777" w:rsidR="00223F72" w:rsidRDefault="00223F72" w:rsidP="00B84704">
      <w:pPr>
        <w:tabs>
          <w:tab w:val="num" w:pos="927"/>
        </w:tabs>
        <w:spacing w:line="276" w:lineRule="auto"/>
        <w:jc w:val="both"/>
        <w:rPr>
          <w:rFonts w:ascii="Arial" w:hAnsi="Arial" w:cs="Arial"/>
          <w:b/>
          <w:sz w:val="22"/>
          <w:szCs w:val="22"/>
          <w:u w:val="single"/>
        </w:rPr>
      </w:pPr>
    </w:p>
    <w:p w14:paraId="7F6F6638" w14:textId="77777777" w:rsidR="00C063E7" w:rsidRPr="00CF3A72" w:rsidRDefault="00C063E7" w:rsidP="00B84704">
      <w:pPr>
        <w:numPr>
          <w:ilvl w:val="0"/>
          <w:numId w:val="4"/>
        </w:numPr>
        <w:tabs>
          <w:tab w:val="num" w:pos="540"/>
          <w:tab w:val="num" w:pos="927"/>
        </w:tabs>
        <w:spacing w:line="276" w:lineRule="auto"/>
        <w:jc w:val="both"/>
        <w:rPr>
          <w:rFonts w:ascii="Arial" w:hAnsi="Arial" w:cs="Arial"/>
          <w:sz w:val="22"/>
          <w:szCs w:val="22"/>
        </w:rPr>
      </w:pPr>
      <w:r w:rsidRPr="00537D65">
        <w:rPr>
          <w:rFonts w:ascii="Arial" w:hAnsi="Arial" w:cs="Arial"/>
          <w:sz w:val="22"/>
          <w:szCs w:val="22"/>
        </w:rPr>
        <w:t>Papír, plasty, sklo, kovy, biologi</w:t>
      </w:r>
      <w:r w:rsidR="00700863">
        <w:rPr>
          <w:rFonts w:ascii="Arial" w:hAnsi="Arial" w:cs="Arial"/>
          <w:sz w:val="22"/>
          <w:szCs w:val="22"/>
        </w:rPr>
        <w:t>cké odpady, jedlé oleje a tuky</w:t>
      </w:r>
      <w:r w:rsidR="00954FF2">
        <w:rPr>
          <w:rFonts w:ascii="Arial" w:hAnsi="Arial" w:cs="Arial"/>
          <w:sz w:val="22"/>
          <w:szCs w:val="22"/>
        </w:rPr>
        <w:t xml:space="preserve">, </w:t>
      </w:r>
      <w:r w:rsidR="00BA6095">
        <w:rPr>
          <w:rFonts w:ascii="Arial" w:hAnsi="Arial" w:cs="Arial"/>
          <w:sz w:val="22"/>
          <w:szCs w:val="22"/>
        </w:rPr>
        <w:t xml:space="preserve">nápojový karton, </w:t>
      </w:r>
      <w:r w:rsidR="00954FF2">
        <w:rPr>
          <w:rFonts w:ascii="Arial" w:hAnsi="Arial" w:cs="Arial"/>
          <w:sz w:val="22"/>
          <w:szCs w:val="22"/>
        </w:rPr>
        <w:t>textil</w:t>
      </w:r>
      <w:r w:rsidR="00700863">
        <w:rPr>
          <w:rFonts w:ascii="Arial" w:hAnsi="Arial" w:cs="Arial"/>
          <w:sz w:val="22"/>
          <w:szCs w:val="22"/>
        </w:rPr>
        <w:t xml:space="preserve"> </w:t>
      </w:r>
      <w:r w:rsidRPr="00537D65">
        <w:rPr>
          <w:rFonts w:ascii="Arial" w:hAnsi="Arial" w:cs="Arial"/>
          <w:sz w:val="22"/>
          <w:szCs w:val="22"/>
        </w:rPr>
        <w:t xml:space="preserve">se soustřeďují do </w:t>
      </w:r>
      <w:r w:rsidRPr="00537D65">
        <w:rPr>
          <w:rFonts w:ascii="Arial" w:hAnsi="Arial" w:cs="Arial"/>
          <w:bCs/>
          <w:sz w:val="22"/>
          <w:szCs w:val="22"/>
        </w:rPr>
        <w:t>zvláštních sběrných nádob</w:t>
      </w:r>
      <w:r w:rsidR="00CF3A72">
        <w:rPr>
          <w:rFonts w:ascii="Arial" w:hAnsi="Arial" w:cs="Arial"/>
          <w:bCs/>
          <w:sz w:val="22"/>
          <w:szCs w:val="22"/>
        </w:rPr>
        <w:t>,</w:t>
      </w:r>
      <w:r w:rsidR="00CF3A72" w:rsidRPr="00CF3A72">
        <w:rPr>
          <w:rFonts w:ascii="Arial" w:hAnsi="Arial" w:cs="Arial"/>
          <w:sz w:val="22"/>
          <w:szCs w:val="22"/>
        </w:rPr>
        <w:t xml:space="preserve"> </w:t>
      </w:r>
      <w:r w:rsidR="00CF3A72" w:rsidRPr="00AC2295">
        <w:rPr>
          <w:rFonts w:ascii="Arial" w:hAnsi="Arial" w:cs="Arial"/>
          <w:sz w:val="22"/>
          <w:szCs w:val="22"/>
        </w:rPr>
        <w:t xml:space="preserve">kterými jsou </w:t>
      </w:r>
      <w:r w:rsidR="002A37E6">
        <w:rPr>
          <w:rFonts w:ascii="Arial" w:hAnsi="Arial" w:cs="Arial"/>
          <w:sz w:val="22"/>
          <w:szCs w:val="22"/>
        </w:rPr>
        <w:t xml:space="preserve">sběrné nádoby a </w:t>
      </w:r>
      <w:r w:rsidR="00E37200">
        <w:rPr>
          <w:rFonts w:ascii="Arial" w:hAnsi="Arial" w:cs="Arial"/>
          <w:sz w:val="22"/>
          <w:szCs w:val="22"/>
        </w:rPr>
        <w:t>kontejnery</w:t>
      </w:r>
      <w:r w:rsidR="00537D65" w:rsidRPr="00CF3A72">
        <w:rPr>
          <w:rFonts w:ascii="Arial" w:hAnsi="Arial" w:cs="Arial"/>
          <w:sz w:val="22"/>
          <w:szCs w:val="22"/>
        </w:rPr>
        <w:t>.</w:t>
      </w:r>
    </w:p>
    <w:p w14:paraId="6FB1649B" w14:textId="77777777" w:rsidR="00537D65" w:rsidRPr="00FB6AE5" w:rsidRDefault="00537D65" w:rsidP="00B84704">
      <w:pPr>
        <w:tabs>
          <w:tab w:val="num" w:pos="927"/>
        </w:tabs>
        <w:spacing w:line="276" w:lineRule="auto"/>
        <w:ind w:left="360"/>
        <w:jc w:val="both"/>
        <w:rPr>
          <w:rFonts w:ascii="Arial" w:hAnsi="Arial" w:cs="Arial"/>
          <w:sz w:val="22"/>
          <w:szCs w:val="22"/>
        </w:rPr>
      </w:pPr>
    </w:p>
    <w:p w14:paraId="036D8EAA" w14:textId="77777777" w:rsidR="00C063E7" w:rsidRDefault="00C063E7" w:rsidP="00B8470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1D06C915" w14:textId="77777777" w:rsidR="00D62703" w:rsidRDefault="00D62703" w:rsidP="00B84704">
      <w:pPr>
        <w:tabs>
          <w:tab w:val="num" w:pos="540"/>
          <w:tab w:val="num" w:pos="927"/>
        </w:tabs>
        <w:spacing w:line="276" w:lineRule="auto"/>
        <w:jc w:val="both"/>
        <w:rPr>
          <w:rFonts w:ascii="Arial" w:hAnsi="Arial" w:cs="Arial"/>
          <w:sz w:val="22"/>
          <w:szCs w:val="22"/>
        </w:rPr>
      </w:pPr>
    </w:p>
    <w:p w14:paraId="285CDC62" w14:textId="77777777" w:rsidR="00D62703" w:rsidRDefault="00B84704" w:rsidP="00B84704">
      <w:pPr>
        <w:numPr>
          <w:ilvl w:val="0"/>
          <w:numId w:val="19"/>
        </w:numPr>
        <w:spacing w:line="276" w:lineRule="auto"/>
        <w:jc w:val="both"/>
        <w:rPr>
          <w:rFonts w:ascii="Arial" w:hAnsi="Arial" w:cs="Arial"/>
          <w:sz w:val="22"/>
          <w:szCs w:val="22"/>
        </w:rPr>
      </w:pPr>
      <w:r>
        <w:rPr>
          <w:rFonts w:ascii="Arial" w:hAnsi="Arial" w:cs="Arial"/>
          <w:sz w:val="22"/>
          <w:szCs w:val="22"/>
        </w:rPr>
        <w:t>v</w:t>
      </w:r>
      <w:r w:rsidR="00D62703" w:rsidRPr="00D62703">
        <w:rPr>
          <w:rFonts w:ascii="Arial" w:hAnsi="Arial" w:cs="Arial"/>
          <w:sz w:val="22"/>
          <w:szCs w:val="22"/>
        </w:rPr>
        <w:t xml:space="preserve">e </w:t>
      </w:r>
      <w:r w:rsidR="00A32581">
        <w:rPr>
          <w:rFonts w:ascii="Arial" w:hAnsi="Arial" w:cs="Arial"/>
          <w:sz w:val="22"/>
          <w:szCs w:val="22"/>
        </w:rPr>
        <w:t>Vraném</w:t>
      </w:r>
      <w:r w:rsidR="00D62703" w:rsidRPr="00D62703">
        <w:rPr>
          <w:rFonts w:ascii="Arial" w:hAnsi="Arial" w:cs="Arial"/>
          <w:sz w:val="22"/>
          <w:szCs w:val="22"/>
        </w:rPr>
        <w:t xml:space="preserve"> jsou umístěny sběrné nádoby na tříděný odpad</w:t>
      </w:r>
    </w:p>
    <w:p w14:paraId="0D7F6675" w14:textId="77777777" w:rsidR="007D0B8B" w:rsidRDefault="007D0B8B" w:rsidP="007D0B8B">
      <w:pPr>
        <w:ind w:left="420" w:firstLine="288"/>
        <w:jc w:val="both"/>
        <w:rPr>
          <w:rFonts w:ascii="Arial" w:hAnsi="Arial" w:cs="Arial"/>
          <w:sz w:val="22"/>
          <w:szCs w:val="22"/>
        </w:rPr>
      </w:pPr>
      <w:r>
        <w:rPr>
          <w:rFonts w:ascii="Arial" w:hAnsi="Arial" w:cs="Arial"/>
          <w:sz w:val="22"/>
          <w:szCs w:val="22"/>
        </w:rPr>
        <w:t>- p. č. 1635 (naproti Maděrům),</w:t>
      </w:r>
    </w:p>
    <w:p w14:paraId="6B8A5B96" w14:textId="77777777" w:rsidR="007D0B8B" w:rsidRDefault="007D0B8B" w:rsidP="007D0B8B">
      <w:pPr>
        <w:ind w:firstLine="708"/>
        <w:jc w:val="both"/>
        <w:rPr>
          <w:rFonts w:ascii="Arial" w:hAnsi="Arial" w:cs="Arial"/>
          <w:sz w:val="22"/>
          <w:szCs w:val="22"/>
        </w:rPr>
      </w:pPr>
      <w:r>
        <w:rPr>
          <w:rFonts w:ascii="Arial" w:hAnsi="Arial" w:cs="Arial"/>
          <w:sz w:val="22"/>
          <w:szCs w:val="22"/>
        </w:rPr>
        <w:t xml:space="preserve">- p. č. 62/2 (na Bohdále), </w:t>
      </w:r>
    </w:p>
    <w:p w14:paraId="35E87577" w14:textId="77777777" w:rsidR="007D0B8B" w:rsidRDefault="007D0B8B" w:rsidP="007D0B8B">
      <w:pPr>
        <w:ind w:firstLine="708"/>
        <w:jc w:val="both"/>
        <w:rPr>
          <w:rFonts w:ascii="Arial" w:hAnsi="Arial" w:cs="Arial"/>
          <w:sz w:val="22"/>
          <w:szCs w:val="22"/>
        </w:rPr>
      </w:pPr>
      <w:r>
        <w:rPr>
          <w:rFonts w:ascii="Arial" w:hAnsi="Arial" w:cs="Arial"/>
          <w:sz w:val="22"/>
          <w:szCs w:val="22"/>
        </w:rPr>
        <w:t>- p. č. 1517/1 (za mostkem u Fišerů),</w:t>
      </w:r>
    </w:p>
    <w:p w14:paraId="31EF2654" w14:textId="77777777" w:rsidR="007D0B8B" w:rsidRDefault="007D0B8B" w:rsidP="007D0B8B">
      <w:pPr>
        <w:ind w:firstLine="708"/>
        <w:jc w:val="both"/>
        <w:rPr>
          <w:rFonts w:ascii="Arial" w:hAnsi="Arial" w:cs="Arial"/>
          <w:sz w:val="22"/>
          <w:szCs w:val="22"/>
        </w:rPr>
      </w:pPr>
      <w:r>
        <w:rPr>
          <w:rFonts w:ascii="Arial" w:hAnsi="Arial" w:cs="Arial"/>
          <w:sz w:val="22"/>
          <w:szCs w:val="22"/>
        </w:rPr>
        <w:t>- p. č. 1021/4 (u bytovek).</w:t>
      </w:r>
    </w:p>
    <w:p w14:paraId="3E9E4506" w14:textId="77777777" w:rsidR="00D62703" w:rsidRPr="00D62703" w:rsidRDefault="00D62703" w:rsidP="00B84704">
      <w:pPr>
        <w:spacing w:line="276" w:lineRule="auto"/>
        <w:ind w:left="780"/>
        <w:jc w:val="both"/>
        <w:rPr>
          <w:rFonts w:ascii="Arial" w:hAnsi="Arial" w:cs="Arial"/>
          <w:sz w:val="22"/>
          <w:szCs w:val="22"/>
        </w:rPr>
      </w:pPr>
    </w:p>
    <w:p w14:paraId="58CACF38" w14:textId="77777777" w:rsidR="00D62703" w:rsidRPr="00D62703" w:rsidRDefault="00D62703" w:rsidP="00B84704">
      <w:pPr>
        <w:numPr>
          <w:ilvl w:val="0"/>
          <w:numId w:val="19"/>
        </w:numPr>
        <w:spacing w:line="276" w:lineRule="auto"/>
        <w:jc w:val="both"/>
        <w:rPr>
          <w:rFonts w:ascii="Arial" w:hAnsi="Arial" w:cs="Arial"/>
          <w:sz w:val="22"/>
          <w:szCs w:val="22"/>
        </w:rPr>
      </w:pPr>
      <w:r>
        <w:rPr>
          <w:rFonts w:ascii="Arial" w:hAnsi="Arial" w:cs="Arial"/>
          <w:sz w:val="22"/>
          <w:szCs w:val="22"/>
        </w:rPr>
        <w:t xml:space="preserve">v obcích </w:t>
      </w:r>
      <w:r w:rsidR="00B63485">
        <w:rPr>
          <w:rFonts w:ascii="Arial" w:hAnsi="Arial" w:cs="Arial"/>
          <w:sz w:val="22"/>
          <w:szCs w:val="22"/>
        </w:rPr>
        <w:t xml:space="preserve">Lukov a Horní Kamenice </w:t>
      </w:r>
      <w:r w:rsidR="000F48B6">
        <w:rPr>
          <w:rFonts w:ascii="Arial" w:hAnsi="Arial" w:cs="Arial"/>
          <w:sz w:val="22"/>
          <w:szCs w:val="22"/>
        </w:rPr>
        <w:t>– v každé obci na návsi.</w:t>
      </w:r>
    </w:p>
    <w:p w14:paraId="777C8197" w14:textId="77777777" w:rsidR="00D62703" w:rsidRPr="00D62703" w:rsidRDefault="00D62703" w:rsidP="00B84704">
      <w:pPr>
        <w:tabs>
          <w:tab w:val="num" w:pos="927"/>
        </w:tabs>
        <w:spacing w:line="276" w:lineRule="auto"/>
        <w:ind w:left="360"/>
        <w:jc w:val="both"/>
        <w:rPr>
          <w:rFonts w:ascii="Arial" w:hAnsi="Arial" w:cs="Arial"/>
          <w:sz w:val="22"/>
          <w:szCs w:val="22"/>
        </w:rPr>
      </w:pPr>
    </w:p>
    <w:p w14:paraId="7E846D6C" w14:textId="77777777" w:rsidR="0024722A" w:rsidRPr="00FB6AE5" w:rsidRDefault="0024722A" w:rsidP="00B8470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966B3E8" w14:textId="77777777" w:rsidR="00223F72" w:rsidRDefault="00223F72" w:rsidP="00B84704">
      <w:pPr>
        <w:spacing w:line="276" w:lineRule="auto"/>
        <w:jc w:val="both"/>
        <w:rPr>
          <w:rFonts w:ascii="Arial" w:hAnsi="Arial" w:cs="Arial"/>
          <w:sz w:val="22"/>
          <w:szCs w:val="22"/>
        </w:rPr>
      </w:pPr>
    </w:p>
    <w:p w14:paraId="3410A5DF" w14:textId="77777777" w:rsidR="00745703" w:rsidRPr="002A37E6" w:rsidRDefault="00D43C0C" w:rsidP="00B84704">
      <w:pPr>
        <w:pStyle w:val="Odstavecseseznamem"/>
        <w:numPr>
          <w:ilvl w:val="0"/>
          <w:numId w:val="18"/>
        </w:numPr>
        <w:autoSpaceDE w:val="0"/>
        <w:autoSpaceDN w:val="0"/>
        <w:adjustRightInd w:val="0"/>
        <w:spacing w:after="0"/>
        <w:jc w:val="both"/>
        <w:rPr>
          <w:rFonts w:ascii="Arial" w:hAnsi="Arial" w:cs="Arial"/>
          <w:bCs/>
        </w:rPr>
      </w:pPr>
      <w:r w:rsidRPr="002A37E6">
        <w:rPr>
          <w:rFonts w:ascii="Arial" w:hAnsi="Arial" w:cs="Arial"/>
          <w:bCs/>
        </w:rPr>
        <w:t>b</w:t>
      </w:r>
      <w:r w:rsidR="00745703" w:rsidRPr="002A37E6">
        <w:rPr>
          <w:rFonts w:ascii="Arial" w:hAnsi="Arial" w:cs="Arial"/>
          <w:bCs/>
        </w:rPr>
        <w:t>iologick</w:t>
      </w:r>
      <w:r w:rsidR="001476FD" w:rsidRPr="002A37E6">
        <w:rPr>
          <w:rFonts w:ascii="Arial" w:hAnsi="Arial" w:cs="Arial"/>
          <w:bCs/>
        </w:rPr>
        <w:t>é</w:t>
      </w:r>
      <w:r w:rsidR="00DB2051" w:rsidRPr="002A37E6">
        <w:rPr>
          <w:rFonts w:ascii="Arial" w:hAnsi="Arial" w:cs="Arial"/>
          <w:bCs/>
        </w:rPr>
        <w:t xml:space="preserve"> </w:t>
      </w:r>
      <w:r w:rsidRPr="002A37E6">
        <w:rPr>
          <w:rFonts w:ascii="Arial" w:hAnsi="Arial" w:cs="Arial"/>
          <w:bCs/>
        </w:rPr>
        <w:t xml:space="preserve">odpady - </w:t>
      </w:r>
      <w:r w:rsidR="00745703" w:rsidRPr="002A37E6">
        <w:rPr>
          <w:rFonts w:ascii="Arial" w:hAnsi="Arial" w:cs="Arial"/>
          <w:bCs/>
        </w:rPr>
        <w:t xml:space="preserve">barva </w:t>
      </w:r>
      <w:r w:rsidR="002A37E6" w:rsidRPr="002A37E6">
        <w:rPr>
          <w:rFonts w:ascii="Arial" w:hAnsi="Arial" w:cs="Arial"/>
          <w:bCs/>
        </w:rPr>
        <w:t>hněd</w:t>
      </w:r>
      <w:r w:rsidR="008914D0" w:rsidRPr="002A37E6">
        <w:rPr>
          <w:rFonts w:ascii="Arial" w:hAnsi="Arial" w:cs="Arial"/>
          <w:bCs/>
        </w:rPr>
        <w:t>á,</w:t>
      </w:r>
    </w:p>
    <w:p w14:paraId="7DB826A3" w14:textId="77777777" w:rsidR="0024722A" w:rsidRPr="002A37E6" w:rsidRDefault="00D43C0C" w:rsidP="00B84704">
      <w:pPr>
        <w:pStyle w:val="Odstavecseseznamem"/>
        <w:numPr>
          <w:ilvl w:val="0"/>
          <w:numId w:val="18"/>
        </w:numPr>
        <w:autoSpaceDE w:val="0"/>
        <w:autoSpaceDN w:val="0"/>
        <w:adjustRightInd w:val="0"/>
        <w:spacing w:after="0"/>
        <w:jc w:val="both"/>
        <w:rPr>
          <w:rFonts w:ascii="Arial" w:hAnsi="Arial" w:cs="Arial"/>
          <w:bCs/>
        </w:rPr>
      </w:pPr>
      <w:r w:rsidRPr="002A37E6">
        <w:rPr>
          <w:rFonts w:ascii="Arial" w:hAnsi="Arial" w:cs="Arial"/>
          <w:bCs/>
        </w:rPr>
        <w:t xml:space="preserve">papír - </w:t>
      </w:r>
      <w:r w:rsidR="008914D0" w:rsidRPr="002A37E6">
        <w:rPr>
          <w:rFonts w:ascii="Arial" w:hAnsi="Arial" w:cs="Arial"/>
          <w:bCs/>
        </w:rPr>
        <w:t>barva modrá,</w:t>
      </w:r>
    </w:p>
    <w:p w14:paraId="1CAF381F" w14:textId="77777777" w:rsidR="00A94551" w:rsidRPr="002A37E6" w:rsidRDefault="00D43C0C" w:rsidP="00B84704">
      <w:pPr>
        <w:pStyle w:val="Odstavecseseznamem"/>
        <w:numPr>
          <w:ilvl w:val="0"/>
          <w:numId w:val="18"/>
        </w:numPr>
        <w:autoSpaceDE w:val="0"/>
        <w:autoSpaceDN w:val="0"/>
        <w:adjustRightInd w:val="0"/>
        <w:spacing w:after="0"/>
        <w:jc w:val="both"/>
        <w:rPr>
          <w:rFonts w:ascii="Arial" w:hAnsi="Arial" w:cs="Arial"/>
          <w:bCs/>
        </w:rPr>
      </w:pPr>
      <w:r w:rsidRPr="002A37E6">
        <w:rPr>
          <w:rFonts w:ascii="Arial" w:hAnsi="Arial" w:cs="Arial"/>
          <w:bCs/>
        </w:rPr>
        <w:t xml:space="preserve">plasty, PET lahve - </w:t>
      </w:r>
      <w:r w:rsidR="008914D0" w:rsidRPr="002A37E6">
        <w:rPr>
          <w:rFonts w:ascii="Arial" w:hAnsi="Arial" w:cs="Arial"/>
          <w:bCs/>
        </w:rPr>
        <w:t>barva žlutá</w:t>
      </w:r>
      <w:r w:rsidR="00A94551" w:rsidRPr="002A37E6">
        <w:rPr>
          <w:rFonts w:ascii="Arial" w:hAnsi="Arial" w:cs="Arial"/>
          <w:bCs/>
        </w:rPr>
        <w:t>,</w:t>
      </w:r>
    </w:p>
    <w:p w14:paraId="0908CF50" w14:textId="77777777" w:rsidR="0024722A" w:rsidRPr="002A37E6" w:rsidRDefault="00D43C0C" w:rsidP="00B84704">
      <w:pPr>
        <w:pStyle w:val="Odstavecseseznamem"/>
        <w:numPr>
          <w:ilvl w:val="0"/>
          <w:numId w:val="18"/>
        </w:numPr>
        <w:autoSpaceDE w:val="0"/>
        <w:autoSpaceDN w:val="0"/>
        <w:adjustRightInd w:val="0"/>
        <w:spacing w:after="0"/>
        <w:jc w:val="both"/>
        <w:rPr>
          <w:rFonts w:ascii="Arial" w:hAnsi="Arial" w:cs="Arial"/>
          <w:bCs/>
        </w:rPr>
      </w:pPr>
      <w:r w:rsidRPr="002A37E6">
        <w:rPr>
          <w:rFonts w:ascii="Arial" w:hAnsi="Arial" w:cs="Arial"/>
          <w:bCs/>
        </w:rPr>
        <w:t xml:space="preserve">sklo - </w:t>
      </w:r>
      <w:r w:rsidR="008914D0" w:rsidRPr="002A37E6">
        <w:rPr>
          <w:rFonts w:ascii="Arial" w:hAnsi="Arial" w:cs="Arial"/>
          <w:bCs/>
        </w:rPr>
        <w:t>barva zelená</w:t>
      </w:r>
      <w:r w:rsidR="0024722A" w:rsidRPr="002A37E6">
        <w:rPr>
          <w:rFonts w:ascii="Arial" w:hAnsi="Arial" w:cs="Arial"/>
          <w:bCs/>
        </w:rPr>
        <w:t>,</w:t>
      </w:r>
    </w:p>
    <w:p w14:paraId="3205DF91" w14:textId="77777777" w:rsidR="007C3A44" w:rsidRDefault="00D43C0C" w:rsidP="00B84704">
      <w:pPr>
        <w:pStyle w:val="Odstavecseseznamem"/>
        <w:numPr>
          <w:ilvl w:val="0"/>
          <w:numId w:val="18"/>
        </w:numPr>
        <w:autoSpaceDE w:val="0"/>
        <w:autoSpaceDN w:val="0"/>
        <w:adjustRightInd w:val="0"/>
        <w:spacing w:after="0"/>
        <w:rPr>
          <w:rFonts w:ascii="Arial" w:hAnsi="Arial" w:cs="Arial"/>
          <w:bCs/>
        </w:rPr>
      </w:pPr>
      <w:r w:rsidRPr="00A40A32">
        <w:rPr>
          <w:rFonts w:ascii="Arial" w:hAnsi="Arial" w:cs="Arial"/>
          <w:bCs/>
        </w:rPr>
        <w:t>kovy -</w:t>
      </w:r>
      <w:r w:rsidR="007C3A44" w:rsidRPr="00A40A32">
        <w:rPr>
          <w:rFonts w:ascii="Arial" w:hAnsi="Arial" w:cs="Arial"/>
          <w:bCs/>
        </w:rPr>
        <w:t xml:space="preserve"> </w:t>
      </w:r>
      <w:r w:rsidR="008A63DF" w:rsidRPr="00A40A32">
        <w:rPr>
          <w:rFonts w:ascii="Arial" w:hAnsi="Arial" w:cs="Arial"/>
          <w:bCs/>
        </w:rPr>
        <w:t>kontejner s nápisem KOVY</w:t>
      </w:r>
      <w:r w:rsidRPr="00A40A32">
        <w:rPr>
          <w:rFonts w:ascii="Arial" w:hAnsi="Arial" w:cs="Arial"/>
          <w:bCs/>
        </w:rPr>
        <w:t>,</w:t>
      </w:r>
    </w:p>
    <w:p w14:paraId="265E9DA9" w14:textId="77777777" w:rsidR="00954FF2" w:rsidRPr="00954FF2" w:rsidRDefault="00D43C0C" w:rsidP="00A40A32">
      <w:pPr>
        <w:pStyle w:val="Odstavecseseznamem"/>
        <w:numPr>
          <w:ilvl w:val="0"/>
          <w:numId w:val="18"/>
        </w:numPr>
        <w:autoSpaceDE w:val="0"/>
        <w:autoSpaceDN w:val="0"/>
        <w:adjustRightInd w:val="0"/>
        <w:spacing w:after="0"/>
        <w:rPr>
          <w:rFonts w:ascii="Arial" w:hAnsi="Arial" w:cs="Arial"/>
          <w:bCs/>
        </w:rPr>
      </w:pPr>
      <w:r w:rsidRPr="00A40A32">
        <w:rPr>
          <w:rFonts w:ascii="Arial" w:hAnsi="Arial" w:cs="Arial"/>
          <w:iCs/>
        </w:rPr>
        <w:t>j</w:t>
      </w:r>
      <w:r w:rsidR="007C3A44" w:rsidRPr="00A40A32">
        <w:rPr>
          <w:rFonts w:ascii="Arial" w:hAnsi="Arial" w:cs="Arial"/>
          <w:iCs/>
        </w:rPr>
        <w:t>edlé oleje a tuky</w:t>
      </w:r>
      <w:r w:rsidRPr="00A40A32">
        <w:rPr>
          <w:rFonts w:ascii="Arial" w:hAnsi="Arial" w:cs="Arial"/>
          <w:iCs/>
        </w:rPr>
        <w:t xml:space="preserve"> - </w:t>
      </w:r>
      <w:r w:rsidR="00282EDC" w:rsidRPr="00A40A32">
        <w:rPr>
          <w:rFonts w:ascii="Arial" w:hAnsi="Arial" w:cs="Arial"/>
          <w:iCs/>
        </w:rPr>
        <w:t xml:space="preserve">barva </w:t>
      </w:r>
      <w:r w:rsidR="00A40A32">
        <w:rPr>
          <w:rFonts w:ascii="Arial" w:hAnsi="Arial" w:cs="Arial"/>
          <w:iCs/>
        </w:rPr>
        <w:t>béžová</w:t>
      </w:r>
      <w:r w:rsidR="00E82D85">
        <w:rPr>
          <w:rFonts w:ascii="Arial" w:hAnsi="Arial" w:cs="Arial"/>
          <w:iCs/>
        </w:rPr>
        <w:t>,</w:t>
      </w:r>
    </w:p>
    <w:p w14:paraId="16D32A06" w14:textId="77777777" w:rsidR="007C3A44" w:rsidRPr="00E82D85" w:rsidRDefault="00954FF2" w:rsidP="00A40A32">
      <w:pPr>
        <w:pStyle w:val="Odstavecseseznamem"/>
        <w:numPr>
          <w:ilvl w:val="0"/>
          <w:numId w:val="18"/>
        </w:numPr>
        <w:autoSpaceDE w:val="0"/>
        <w:autoSpaceDN w:val="0"/>
        <w:adjustRightInd w:val="0"/>
        <w:spacing w:after="0"/>
        <w:rPr>
          <w:rFonts w:ascii="Arial" w:hAnsi="Arial" w:cs="Arial"/>
          <w:bCs/>
        </w:rPr>
      </w:pPr>
      <w:r w:rsidRPr="00E82D85">
        <w:rPr>
          <w:rFonts w:ascii="Arial" w:hAnsi="Arial" w:cs="Arial"/>
          <w:iCs/>
        </w:rPr>
        <w:t>textil – barva</w:t>
      </w:r>
      <w:r w:rsidR="00532F22" w:rsidRPr="00E82D85">
        <w:rPr>
          <w:rFonts w:ascii="Arial" w:hAnsi="Arial" w:cs="Arial"/>
          <w:iCs/>
        </w:rPr>
        <w:t xml:space="preserve"> </w:t>
      </w:r>
      <w:r w:rsidR="00E82D85">
        <w:rPr>
          <w:rFonts w:ascii="Arial" w:hAnsi="Arial" w:cs="Arial"/>
          <w:iCs/>
        </w:rPr>
        <w:t>bílá.</w:t>
      </w:r>
    </w:p>
    <w:p w14:paraId="3DFFE28D" w14:textId="77777777" w:rsidR="00282EDC" w:rsidRPr="007C3A44" w:rsidRDefault="00282EDC" w:rsidP="00B84704">
      <w:pPr>
        <w:spacing w:line="276" w:lineRule="auto"/>
        <w:rPr>
          <w:rFonts w:ascii="Arial" w:hAnsi="Arial" w:cs="Arial"/>
          <w:iCs/>
          <w:color w:val="FF0000"/>
          <w:sz w:val="22"/>
          <w:szCs w:val="22"/>
        </w:rPr>
      </w:pPr>
    </w:p>
    <w:p w14:paraId="1CA301CF" w14:textId="77777777" w:rsidR="00D92630" w:rsidRDefault="00D92630" w:rsidP="00B84704">
      <w:pPr>
        <w:numPr>
          <w:ilvl w:val="0"/>
          <w:numId w:val="4"/>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348919B9" w14:textId="77777777" w:rsidR="00D92630" w:rsidRDefault="00D92630" w:rsidP="00B84704">
      <w:pPr>
        <w:spacing w:line="276" w:lineRule="auto"/>
        <w:jc w:val="both"/>
        <w:rPr>
          <w:rFonts w:ascii="Arial" w:hAnsi="Arial" w:cs="Arial"/>
          <w:sz w:val="22"/>
          <w:szCs w:val="22"/>
        </w:rPr>
      </w:pPr>
    </w:p>
    <w:p w14:paraId="0AAC988A" w14:textId="77777777" w:rsidR="0010458A" w:rsidRDefault="00D92630" w:rsidP="00B84704">
      <w:pPr>
        <w:numPr>
          <w:ilvl w:val="0"/>
          <w:numId w:val="4"/>
        </w:numPr>
        <w:spacing w:line="276" w:lineRule="auto"/>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14:paraId="1A64A0CE" w14:textId="77777777" w:rsidR="001E3527" w:rsidRDefault="001E3527" w:rsidP="001E3527">
      <w:pPr>
        <w:spacing w:line="276" w:lineRule="auto"/>
        <w:ind w:left="360"/>
        <w:jc w:val="both"/>
        <w:rPr>
          <w:rFonts w:ascii="Arial" w:hAnsi="Arial" w:cs="Arial"/>
          <w:sz w:val="22"/>
          <w:szCs w:val="22"/>
        </w:rPr>
      </w:pPr>
    </w:p>
    <w:p w14:paraId="2179BAEE" w14:textId="77777777" w:rsidR="0010458A" w:rsidRDefault="0010458A" w:rsidP="00B96933">
      <w:pPr>
        <w:spacing w:line="276" w:lineRule="auto"/>
        <w:jc w:val="both"/>
        <w:rPr>
          <w:rFonts w:ascii="Arial" w:eastAsia="Calibri" w:hAnsi="Arial" w:cs="Arial"/>
          <w:bCs/>
          <w:sz w:val="22"/>
          <w:szCs w:val="22"/>
          <w:lang w:eastAsia="en-US"/>
        </w:rPr>
      </w:pPr>
      <w:r w:rsidRPr="0031022E">
        <w:rPr>
          <w:rFonts w:ascii="Arial" w:hAnsi="Arial" w:cs="Arial"/>
          <w:sz w:val="22"/>
          <w:szCs w:val="22"/>
        </w:rPr>
        <w:t xml:space="preserve">6)  </w:t>
      </w:r>
      <w:r>
        <w:rPr>
          <w:rFonts w:ascii="Arial" w:eastAsia="Calibri" w:hAnsi="Arial" w:cs="Arial"/>
          <w:bCs/>
          <w:sz w:val="22"/>
          <w:szCs w:val="22"/>
          <w:lang w:eastAsia="en-US"/>
        </w:rPr>
        <w:t>Dále jsou občanům poskytovány pytle</w:t>
      </w:r>
      <w:r w:rsidR="00BA6095">
        <w:rPr>
          <w:rFonts w:ascii="Arial" w:eastAsia="Calibri" w:hAnsi="Arial" w:cs="Arial"/>
          <w:bCs/>
          <w:sz w:val="22"/>
          <w:szCs w:val="22"/>
          <w:lang w:eastAsia="en-US"/>
        </w:rPr>
        <w:t>, které se odkládají na sběrném místě u Úřadu městyse Vraný, čp. 9, 273 73</w:t>
      </w:r>
      <w:r>
        <w:rPr>
          <w:rFonts w:ascii="Arial" w:eastAsia="Calibri" w:hAnsi="Arial" w:cs="Arial"/>
          <w:bCs/>
          <w:sz w:val="22"/>
          <w:szCs w:val="22"/>
          <w:lang w:eastAsia="en-US"/>
        </w:rPr>
        <w:t xml:space="preserve"> : </w:t>
      </w:r>
    </w:p>
    <w:p w14:paraId="560509DC" w14:textId="77777777" w:rsidR="0010458A" w:rsidRDefault="0010458A" w:rsidP="00B96933">
      <w:pPr>
        <w:spacing w:line="276" w:lineRule="auto"/>
        <w:jc w:val="both"/>
        <w:rPr>
          <w:rFonts w:ascii="Arial" w:eastAsia="Calibri" w:hAnsi="Arial" w:cs="Arial"/>
          <w:bCs/>
          <w:sz w:val="22"/>
          <w:szCs w:val="22"/>
          <w:lang w:eastAsia="en-US"/>
        </w:rPr>
      </w:pPr>
      <w:r>
        <w:rPr>
          <w:rFonts w:ascii="Arial" w:eastAsia="Calibri" w:hAnsi="Arial" w:cs="Arial"/>
          <w:bCs/>
          <w:sz w:val="22"/>
          <w:szCs w:val="22"/>
          <w:lang w:eastAsia="en-US"/>
        </w:rPr>
        <w:t xml:space="preserve">     a) oranžové barvy – na nápojové kartony,</w:t>
      </w:r>
    </w:p>
    <w:p w14:paraId="1A582F1D" w14:textId="77777777" w:rsidR="0010458A" w:rsidRDefault="0010458A" w:rsidP="00B96933">
      <w:pPr>
        <w:spacing w:line="276" w:lineRule="auto"/>
        <w:jc w:val="both"/>
        <w:rPr>
          <w:rFonts w:ascii="Arial" w:eastAsia="Calibri" w:hAnsi="Arial" w:cs="Arial"/>
          <w:bCs/>
          <w:sz w:val="22"/>
          <w:szCs w:val="22"/>
          <w:lang w:eastAsia="en-US"/>
        </w:rPr>
      </w:pPr>
      <w:r>
        <w:rPr>
          <w:rFonts w:ascii="Arial" w:eastAsia="Calibri" w:hAnsi="Arial" w:cs="Arial"/>
          <w:bCs/>
          <w:sz w:val="22"/>
          <w:szCs w:val="22"/>
          <w:lang w:eastAsia="en-US"/>
        </w:rPr>
        <w:t xml:space="preserve">     b) žluté barvy – na drobné domácí plasty,</w:t>
      </w:r>
    </w:p>
    <w:p w14:paraId="44143E7B" w14:textId="77777777" w:rsidR="0010458A" w:rsidRDefault="0010458A" w:rsidP="00B96933">
      <w:pPr>
        <w:spacing w:line="276" w:lineRule="auto"/>
        <w:jc w:val="both"/>
        <w:rPr>
          <w:rFonts w:ascii="Arial" w:eastAsia="Calibri" w:hAnsi="Arial" w:cs="Arial"/>
          <w:bCs/>
          <w:sz w:val="22"/>
          <w:szCs w:val="22"/>
          <w:lang w:eastAsia="en-US"/>
        </w:rPr>
      </w:pPr>
      <w:r>
        <w:rPr>
          <w:rFonts w:ascii="Arial" w:eastAsia="Calibri" w:hAnsi="Arial" w:cs="Arial"/>
          <w:bCs/>
          <w:sz w:val="22"/>
          <w:szCs w:val="22"/>
          <w:lang w:eastAsia="en-US"/>
        </w:rPr>
        <w:t xml:space="preserve">     c) šedé barvy – na drobné kovy.</w:t>
      </w:r>
      <w:r>
        <w:rPr>
          <w:rFonts w:ascii="Arial" w:eastAsia="Calibri" w:hAnsi="Arial" w:cs="Arial"/>
          <w:bCs/>
          <w:sz w:val="22"/>
          <w:szCs w:val="22"/>
          <w:lang w:eastAsia="en-US"/>
        </w:rPr>
        <w:tab/>
      </w:r>
    </w:p>
    <w:p w14:paraId="57ADD172" w14:textId="77777777" w:rsidR="001E3527" w:rsidRDefault="001E3527" w:rsidP="0010458A">
      <w:pPr>
        <w:spacing w:line="276" w:lineRule="auto"/>
        <w:jc w:val="both"/>
        <w:rPr>
          <w:rFonts w:ascii="Arial" w:eastAsia="Calibri" w:hAnsi="Arial" w:cs="Arial"/>
          <w:bCs/>
          <w:sz w:val="22"/>
          <w:szCs w:val="22"/>
          <w:lang w:eastAsia="en-US"/>
        </w:rPr>
      </w:pPr>
    </w:p>
    <w:p w14:paraId="4248D74F" w14:textId="77777777" w:rsidR="00C03D8D" w:rsidRPr="00FB6AE5" w:rsidRDefault="00C03D8D" w:rsidP="00B8470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Pr>
          <w:rFonts w:ascii="Arial" w:hAnsi="Arial" w:cs="Arial"/>
          <w:b/>
          <w:bCs/>
          <w:sz w:val="22"/>
          <w:szCs w:val="22"/>
          <w:u w:val="none"/>
        </w:rPr>
        <w:t>4</w:t>
      </w:r>
    </w:p>
    <w:p w14:paraId="7F78C3D1" w14:textId="77777777" w:rsidR="00C03D8D" w:rsidRDefault="00C03D8D"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56FD2C20" w14:textId="77777777" w:rsidR="00C03D8D" w:rsidRPr="00C03D8D" w:rsidRDefault="00C03D8D" w:rsidP="00B84704">
      <w:pPr>
        <w:spacing w:line="276" w:lineRule="auto"/>
      </w:pPr>
    </w:p>
    <w:p w14:paraId="4992A390" w14:textId="77777777" w:rsidR="00C06DDD" w:rsidRPr="00E722B0" w:rsidRDefault="00C07011" w:rsidP="00B84704">
      <w:pPr>
        <w:numPr>
          <w:ilvl w:val="0"/>
          <w:numId w:val="15"/>
        </w:numPr>
        <w:spacing w:line="276" w:lineRule="auto"/>
        <w:jc w:val="both"/>
        <w:rPr>
          <w:rFonts w:ascii="Arial" w:hAnsi="Arial" w:cs="Arial"/>
          <w:b/>
          <w:b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w:t>
      </w:r>
      <w:r w:rsidR="00E722B0">
        <w:rPr>
          <w:rFonts w:ascii="Arial" w:hAnsi="Arial" w:cs="Arial"/>
          <w:sz w:val="22"/>
          <w:szCs w:val="22"/>
        </w:rPr>
        <w:t xml:space="preserve"> </w:t>
      </w:r>
      <w:r w:rsidR="00E722B0" w:rsidRPr="00E722B0">
        <w:rPr>
          <w:rFonts w:ascii="Arial" w:hAnsi="Arial" w:cs="Arial"/>
          <w:sz w:val="22"/>
          <w:szCs w:val="22"/>
        </w:rPr>
        <w:t>na úřední desce úřadu</w:t>
      </w:r>
      <w:r w:rsidR="00F4634F">
        <w:rPr>
          <w:rFonts w:ascii="Arial" w:hAnsi="Arial" w:cs="Arial"/>
          <w:sz w:val="22"/>
          <w:szCs w:val="22"/>
        </w:rPr>
        <w:t xml:space="preserve"> městyse Vraný</w:t>
      </w:r>
      <w:r w:rsidR="00E722B0" w:rsidRPr="00E722B0">
        <w:rPr>
          <w:rFonts w:ascii="Arial" w:hAnsi="Arial" w:cs="Arial"/>
          <w:sz w:val="22"/>
          <w:szCs w:val="22"/>
        </w:rPr>
        <w:t xml:space="preserve">, výlepových plochách, v místním rozhlase, na </w:t>
      </w:r>
      <w:r w:rsidR="00E722B0">
        <w:rPr>
          <w:rFonts w:ascii="Arial" w:hAnsi="Arial" w:cs="Arial"/>
          <w:sz w:val="22"/>
          <w:szCs w:val="22"/>
        </w:rPr>
        <w:t>webových stránkách městyse Vraný.</w:t>
      </w:r>
    </w:p>
    <w:p w14:paraId="1999A049" w14:textId="77777777" w:rsidR="00C03D8D" w:rsidRPr="00C03D8D" w:rsidRDefault="00C03D8D" w:rsidP="00B84704">
      <w:pPr>
        <w:spacing w:line="276" w:lineRule="auto"/>
        <w:ind w:left="360"/>
        <w:jc w:val="both"/>
        <w:rPr>
          <w:rFonts w:ascii="Arial" w:hAnsi="Arial" w:cs="Arial"/>
          <w:b/>
          <w:bCs/>
          <w:sz w:val="22"/>
          <w:szCs w:val="22"/>
        </w:rPr>
      </w:pPr>
    </w:p>
    <w:p w14:paraId="35A6C33F" w14:textId="77777777" w:rsidR="00C03D8D" w:rsidRDefault="00C03D8D" w:rsidP="00B84704">
      <w:pPr>
        <w:numPr>
          <w:ilvl w:val="0"/>
          <w:numId w:val="15"/>
        </w:numPr>
        <w:spacing w:line="276" w:lineRule="auto"/>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599D209A" w14:textId="77777777" w:rsidR="000F48B6" w:rsidRDefault="000F48B6" w:rsidP="00B84704">
      <w:pPr>
        <w:spacing w:line="276" w:lineRule="auto"/>
        <w:ind w:left="360"/>
        <w:jc w:val="both"/>
        <w:rPr>
          <w:rFonts w:ascii="Arial" w:hAnsi="Arial" w:cs="Arial"/>
          <w:b/>
          <w:bCs/>
          <w:sz w:val="22"/>
          <w:szCs w:val="22"/>
        </w:rPr>
      </w:pPr>
    </w:p>
    <w:p w14:paraId="7BF8902E" w14:textId="77777777" w:rsidR="00666A14" w:rsidRPr="008914D0" w:rsidRDefault="00666A14" w:rsidP="00B84704">
      <w:pPr>
        <w:spacing w:line="276" w:lineRule="auto"/>
        <w:ind w:left="360"/>
        <w:jc w:val="both"/>
        <w:rPr>
          <w:rFonts w:ascii="Arial" w:hAnsi="Arial" w:cs="Arial"/>
          <w:b/>
          <w:bCs/>
          <w:sz w:val="22"/>
          <w:szCs w:val="22"/>
        </w:rPr>
      </w:pPr>
    </w:p>
    <w:p w14:paraId="09C0258E" w14:textId="77777777" w:rsidR="000F645D" w:rsidRPr="00641107" w:rsidRDefault="000F645D" w:rsidP="00B84704">
      <w:pPr>
        <w:spacing w:line="276" w:lineRule="auto"/>
        <w:jc w:val="center"/>
        <w:rPr>
          <w:rFonts w:ascii="Arial" w:hAnsi="Arial" w:cs="Arial"/>
          <w:b/>
          <w:sz w:val="22"/>
          <w:szCs w:val="22"/>
        </w:rPr>
      </w:pPr>
      <w:r w:rsidRPr="00641107">
        <w:rPr>
          <w:rFonts w:ascii="Arial" w:hAnsi="Arial" w:cs="Arial"/>
          <w:b/>
          <w:sz w:val="22"/>
          <w:szCs w:val="22"/>
        </w:rPr>
        <w:t>Čl. 5</w:t>
      </w:r>
    </w:p>
    <w:p w14:paraId="2B6D8158" w14:textId="77777777" w:rsidR="000F645D" w:rsidRDefault="00F43B89" w:rsidP="00B84704">
      <w:pPr>
        <w:spacing w:line="276" w:lineRule="auto"/>
        <w:ind w:left="360"/>
        <w:jc w:val="center"/>
        <w:rPr>
          <w:rFonts w:ascii="Arial" w:hAnsi="Arial" w:cs="Arial"/>
          <w:b/>
          <w:sz w:val="22"/>
          <w:szCs w:val="22"/>
        </w:rPr>
      </w:pPr>
      <w:r>
        <w:rPr>
          <w:rFonts w:ascii="Arial" w:hAnsi="Arial" w:cs="Arial"/>
          <w:b/>
          <w:sz w:val="22"/>
          <w:szCs w:val="22"/>
        </w:rPr>
        <w:t>S</w:t>
      </w:r>
      <w:r w:rsidRPr="00641107">
        <w:rPr>
          <w:rFonts w:ascii="Arial" w:hAnsi="Arial" w:cs="Arial"/>
          <w:b/>
          <w:sz w:val="22"/>
          <w:szCs w:val="22"/>
        </w:rPr>
        <w:t>voz objemného odpadu</w:t>
      </w:r>
    </w:p>
    <w:p w14:paraId="2307CEC2" w14:textId="77777777" w:rsidR="000F645D" w:rsidRPr="00641107" w:rsidRDefault="000F645D" w:rsidP="00B84704">
      <w:pPr>
        <w:spacing w:line="276" w:lineRule="auto"/>
        <w:jc w:val="both"/>
        <w:rPr>
          <w:rFonts w:ascii="Arial" w:hAnsi="Arial" w:cs="Arial"/>
          <w:sz w:val="22"/>
          <w:szCs w:val="22"/>
        </w:rPr>
      </w:pPr>
    </w:p>
    <w:p w14:paraId="7D93AE62" w14:textId="77777777" w:rsidR="00D15B7E" w:rsidRPr="00E722B0" w:rsidRDefault="00D15B7E" w:rsidP="00D15B7E">
      <w:pPr>
        <w:numPr>
          <w:ilvl w:val="0"/>
          <w:numId w:val="7"/>
        </w:numPr>
        <w:spacing w:line="276" w:lineRule="auto"/>
        <w:jc w:val="both"/>
        <w:rPr>
          <w:rFonts w:ascii="Arial" w:hAnsi="Arial" w:cs="Arial"/>
          <w:b/>
          <w:bCs/>
          <w:sz w:val="22"/>
          <w:szCs w:val="22"/>
        </w:rPr>
      </w:pPr>
      <w:r>
        <w:rPr>
          <w:rFonts w:ascii="Arial" w:hAnsi="Arial" w:cs="Arial"/>
          <w:sz w:val="22"/>
          <w:szCs w:val="22"/>
        </w:rPr>
        <w:t>S</w:t>
      </w:r>
      <w:r w:rsidRPr="009743BA">
        <w:rPr>
          <w:rFonts w:ascii="Arial" w:hAnsi="Arial" w:cs="Arial"/>
          <w:sz w:val="22"/>
          <w:szCs w:val="22"/>
        </w:rPr>
        <w:t>voz objemného odpadu je</w:t>
      </w:r>
      <w:r>
        <w:rPr>
          <w:rFonts w:ascii="Arial" w:hAnsi="Arial" w:cs="Arial"/>
          <w:sz w:val="22"/>
          <w:szCs w:val="22"/>
        </w:rPr>
        <w:t xml:space="preserve"> </w:t>
      </w:r>
      <w:r w:rsidRPr="00FB6AE5">
        <w:rPr>
          <w:rFonts w:ascii="Arial" w:hAnsi="Arial" w:cs="Arial"/>
          <w:sz w:val="22"/>
          <w:szCs w:val="22"/>
        </w:rPr>
        <w:t>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 xml:space="preserve">jejich odebíráním na </w:t>
      </w:r>
      <w:r w:rsidRPr="00D15B7E">
        <w:rPr>
          <w:rFonts w:ascii="Arial" w:hAnsi="Arial" w:cs="Arial"/>
          <w:sz w:val="22"/>
          <w:szCs w:val="22"/>
        </w:rPr>
        <w:t>předem vyhlášených přechodných stanovištích přímo do zvláštních sběrných nádob</w:t>
      </w:r>
      <w:r w:rsidRPr="00FB6AE5">
        <w:rPr>
          <w:rFonts w:ascii="Arial" w:hAnsi="Arial" w:cs="Arial"/>
          <w:sz w:val="22"/>
          <w:szCs w:val="22"/>
        </w:rPr>
        <w:t xml:space="preserve"> k tomuto sběru určených. Informace o </w:t>
      </w:r>
      <w:r>
        <w:rPr>
          <w:rFonts w:ascii="Arial" w:hAnsi="Arial" w:cs="Arial"/>
          <w:sz w:val="22"/>
          <w:szCs w:val="22"/>
        </w:rPr>
        <w:t>svozu</w:t>
      </w:r>
      <w:r w:rsidRPr="00FB6AE5">
        <w:rPr>
          <w:rFonts w:ascii="Arial" w:hAnsi="Arial" w:cs="Arial"/>
          <w:sz w:val="22"/>
          <w:szCs w:val="22"/>
        </w:rPr>
        <w:t xml:space="preserve"> jsou zveřejňovány</w:t>
      </w:r>
      <w:r>
        <w:rPr>
          <w:rFonts w:ascii="Arial" w:hAnsi="Arial" w:cs="Arial"/>
          <w:sz w:val="22"/>
          <w:szCs w:val="22"/>
        </w:rPr>
        <w:t xml:space="preserve"> </w:t>
      </w:r>
      <w:r w:rsidRPr="00E722B0">
        <w:rPr>
          <w:rFonts w:ascii="Arial" w:hAnsi="Arial" w:cs="Arial"/>
          <w:sz w:val="22"/>
          <w:szCs w:val="22"/>
        </w:rPr>
        <w:t>na úřední desce úřadu</w:t>
      </w:r>
      <w:r w:rsidR="00E90D62">
        <w:rPr>
          <w:rFonts w:ascii="Arial" w:hAnsi="Arial" w:cs="Arial"/>
          <w:sz w:val="22"/>
          <w:szCs w:val="22"/>
        </w:rPr>
        <w:t xml:space="preserve"> městyse Vraný</w:t>
      </w:r>
      <w:r w:rsidRPr="00E722B0">
        <w:rPr>
          <w:rFonts w:ascii="Arial" w:hAnsi="Arial" w:cs="Arial"/>
          <w:sz w:val="22"/>
          <w:szCs w:val="22"/>
        </w:rPr>
        <w:t xml:space="preserve">, výlepových plochách, v místním rozhlase, na </w:t>
      </w:r>
      <w:r>
        <w:rPr>
          <w:rFonts w:ascii="Arial" w:hAnsi="Arial" w:cs="Arial"/>
          <w:sz w:val="22"/>
          <w:szCs w:val="22"/>
        </w:rPr>
        <w:t>webových stránkách městyse Vraný.</w:t>
      </w:r>
    </w:p>
    <w:p w14:paraId="2595D180" w14:textId="77777777" w:rsidR="002B5360" w:rsidRPr="002B5360" w:rsidRDefault="002B5360" w:rsidP="00B84704">
      <w:pPr>
        <w:spacing w:line="276" w:lineRule="auto"/>
        <w:ind w:left="360"/>
        <w:jc w:val="both"/>
        <w:rPr>
          <w:rFonts w:ascii="Arial" w:hAnsi="Arial" w:cs="Arial"/>
          <w:sz w:val="22"/>
          <w:szCs w:val="22"/>
        </w:rPr>
      </w:pPr>
    </w:p>
    <w:p w14:paraId="7F92E48D" w14:textId="77777777" w:rsidR="00D06871" w:rsidRPr="00553B78" w:rsidRDefault="00D06871" w:rsidP="00B84704">
      <w:pPr>
        <w:numPr>
          <w:ilvl w:val="0"/>
          <w:numId w:val="7"/>
        </w:numPr>
        <w:tabs>
          <w:tab w:val="left" w:pos="567"/>
        </w:tabs>
        <w:spacing w:line="276" w:lineRule="auto"/>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4156F93F" w14:textId="77777777" w:rsidR="002B5360" w:rsidRDefault="002B5360" w:rsidP="00B84704">
      <w:pPr>
        <w:spacing w:line="276" w:lineRule="auto"/>
        <w:jc w:val="center"/>
        <w:rPr>
          <w:rFonts w:ascii="Arial" w:hAnsi="Arial" w:cs="Arial"/>
          <w:b/>
          <w:sz w:val="22"/>
          <w:szCs w:val="22"/>
        </w:rPr>
      </w:pPr>
    </w:p>
    <w:p w14:paraId="40A4C1D3" w14:textId="77777777" w:rsidR="00666A14" w:rsidRDefault="00666A14" w:rsidP="00B84704">
      <w:pPr>
        <w:spacing w:line="276" w:lineRule="auto"/>
        <w:jc w:val="center"/>
        <w:rPr>
          <w:rFonts w:ascii="Arial" w:hAnsi="Arial" w:cs="Arial"/>
          <w:b/>
          <w:sz w:val="22"/>
          <w:szCs w:val="22"/>
        </w:rPr>
      </w:pPr>
    </w:p>
    <w:p w14:paraId="0BAC90A0" w14:textId="77777777"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0F645D">
        <w:rPr>
          <w:rFonts w:ascii="Arial" w:hAnsi="Arial" w:cs="Arial"/>
          <w:b/>
          <w:sz w:val="22"/>
          <w:szCs w:val="22"/>
        </w:rPr>
        <w:t>6</w:t>
      </w:r>
    </w:p>
    <w:p w14:paraId="7634FCD9" w14:textId="77777777" w:rsidR="0024722A" w:rsidRDefault="00363BF8" w:rsidP="00B84704">
      <w:pPr>
        <w:spacing w:line="276" w:lineRule="auto"/>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odpadu</w:t>
      </w:r>
    </w:p>
    <w:p w14:paraId="69D50FE8" w14:textId="77777777" w:rsidR="00363BF8" w:rsidRPr="00FB6AE5" w:rsidRDefault="00363BF8" w:rsidP="00B84704">
      <w:pPr>
        <w:spacing w:line="276" w:lineRule="auto"/>
        <w:jc w:val="center"/>
        <w:rPr>
          <w:rFonts w:ascii="Arial" w:hAnsi="Arial" w:cs="Arial"/>
          <w:b/>
          <w:sz w:val="22"/>
          <w:szCs w:val="22"/>
        </w:rPr>
      </w:pPr>
    </w:p>
    <w:p w14:paraId="2DD039E2" w14:textId="77777777" w:rsidR="00FD5EC6" w:rsidRPr="00F76FE3" w:rsidRDefault="0024722A" w:rsidP="00B84704">
      <w:pPr>
        <w:numPr>
          <w:ilvl w:val="0"/>
          <w:numId w:val="16"/>
        </w:numPr>
        <w:spacing w:line="276" w:lineRule="auto"/>
        <w:jc w:val="both"/>
        <w:rPr>
          <w:rFonts w:ascii="Arial" w:hAnsi="Arial" w:cs="Arial"/>
          <w:sz w:val="22"/>
          <w:szCs w:val="22"/>
        </w:rPr>
      </w:pPr>
      <w:r w:rsidRPr="00FD5EC6">
        <w:rPr>
          <w:rFonts w:ascii="Arial" w:hAnsi="Arial" w:cs="Arial"/>
          <w:sz w:val="22"/>
          <w:szCs w:val="22"/>
        </w:rPr>
        <w:t xml:space="preserve">Směsný </w:t>
      </w:r>
      <w:r w:rsidR="00A94551" w:rsidRPr="00FD5EC6">
        <w:rPr>
          <w:rFonts w:ascii="Arial" w:hAnsi="Arial" w:cs="Arial"/>
          <w:sz w:val="22"/>
          <w:szCs w:val="22"/>
        </w:rPr>
        <w:t xml:space="preserve">komunální </w:t>
      </w:r>
      <w:r w:rsidRPr="00FD5EC6">
        <w:rPr>
          <w:rFonts w:ascii="Arial" w:hAnsi="Arial" w:cs="Arial"/>
          <w:sz w:val="22"/>
          <w:szCs w:val="22"/>
        </w:rPr>
        <w:t xml:space="preserve">odpad </w:t>
      </w:r>
      <w:r w:rsidR="00FD5EC6" w:rsidRPr="001078B1">
        <w:rPr>
          <w:rFonts w:ascii="Arial" w:hAnsi="Arial" w:cs="Arial"/>
          <w:sz w:val="22"/>
          <w:szCs w:val="22"/>
        </w:rPr>
        <w:t xml:space="preserve">se </w:t>
      </w:r>
      <w:r w:rsidR="00FD5EC6">
        <w:rPr>
          <w:rFonts w:ascii="Arial" w:hAnsi="Arial" w:cs="Arial"/>
          <w:sz w:val="22"/>
          <w:szCs w:val="22"/>
        </w:rPr>
        <w:t xml:space="preserve">odkládá </w:t>
      </w:r>
      <w:r w:rsidR="00FD5EC6" w:rsidRPr="001078B1">
        <w:rPr>
          <w:rFonts w:ascii="Arial" w:hAnsi="Arial" w:cs="Arial"/>
          <w:sz w:val="22"/>
          <w:szCs w:val="22"/>
        </w:rPr>
        <w:t>do sběrných nádob. Pro účely této vyhlášky se sběrnými nádobami rozumějí</w:t>
      </w:r>
      <w:r w:rsidR="00FD5EC6" w:rsidRPr="001078B1">
        <w:rPr>
          <w:rFonts w:ascii="Arial" w:hAnsi="Arial" w:cs="Arial"/>
          <w:color w:val="00B0F0"/>
          <w:sz w:val="22"/>
          <w:szCs w:val="22"/>
        </w:rPr>
        <w:t>:</w:t>
      </w:r>
    </w:p>
    <w:p w14:paraId="28495D95" w14:textId="77777777" w:rsidR="0024722A" w:rsidRDefault="0024722A" w:rsidP="00B84704">
      <w:pPr>
        <w:numPr>
          <w:ilvl w:val="0"/>
          <w:numId w:val="2"/>
        </w:numPr>
        <w:spacing w:line="276" w:lineRule="auto"/>
        <w:jc w:val="both"/>
        <w:rPr>
          <w:rFonts w:ascii="Arial" w:hAnsi="Arial" w:cs="Arial"/>
          <w:sz w:val="22"/>
          <w:szCs w:val="22"/>
        </w:rPr>
      </w:pPr>
      <w:r w:rsidRPr="00053446">
        <w:rPr>
          <w:rFonts w:ascii="Arial" w:hAnsi="Arial" w:cs="Arial"/>
          <w:bCs/>
          <w:sz w:val="22"/>
          <w:szCs w:val="22"/>
        </w:rPr>
        <w:t>typizované sběrné</w:t>
      </w:r>
      <w:r w:rsidR="009B680A">
        <w:rPr>
          <w:rFonts w:ascii="Arial" w:hAnsi="Arial" w:cs="Arial"/>
          <w:sz w:val="22"/>
          <w:szCs w:val="22"/>
        </w:rPr>
        <w:t xml:space="preserve"> nádoby</w:t>
      </w:r>
      <w:r w:rsidR="00600561">
        <w:rPr>
          <w:rFonts w:ascii="Arial" w:hAnsi="Arial" w:cs="Arial"/>
          <w:sz w:val="22"/>
          <w:szCs w:val="22"/>
        </w:rPr>
        <w:t xml:space="preserve"> – popelnice o obsahu </w:t>
      </w:r>
      <w:r w:rsidR="0066331C">
        <w:rPr>
          <w:rFonts w:ascii="Arial" w:hAnsi="Arial" w:cs="Arial"/>
          <w:sz w:val="22"/>
          <w:szCs w:val="22"/>
        </w:rPr>
        <w:t xml:space="preserve">80 l, </w:t>
      </w:r>
      <w:r w:rsidR="00600561">
        <w:rPr>
          <w:rFonts w:ascii="Arial" w:hAnsi="Arial" w:cs="Arial"/>
          <w:sz w:val="22"/>
          <w:szCs w:val="22"/>
        </w:rPr>
        <w:t>120 l nebo 240 l,</w:t>
      </w:r>
      <w:r w:rsidRPr="00600561">
        <w:rPr>
          <w:rFonts w:ascii="Arial" w:hAnsi="Arial" w:cs="Arial"/>
          <w:sz w:val="22"/>
          <w:szCs w:val="22"/>
        </w:rPr>
        <w:t xml:space="preserve"> určené ke shromažďování směsného komunálního odpadu,</w:t>
      </w:r>
    </w:p>
    <w:p w14:paraId="2197E5BD" w14:textId="77777777" w:rsidR="0024722A" w:rsidRPr="00B63170" w:rsidRDefault="0024722A" w:rsidP="00B84704">
      <w:pPr>
        <w:numPr>
          <w:ilvl w:val="0"/>
          <w:numId w:val="2"/>
        </w:numPr>
        <w:spacing w:line="276" w:lineRule="auto"/>
        <w:jc w:val="both"/>
        <w:rPr>
          <w:rFonts w:ascii="Arial" w:hAnsi="Arial" w:cs="Arial"/>
          <w:sz w:val="22"/>
          <w:szCs w:val="22"/>
        </w:rPr>
      </w:pPr>
      <w:r w:rsidRPr="00B63170">
        <w:rPr>
          <w:rFonts w:ascii="Arial" w:hAnsi="Arial" w:cs="Arial"/>
          <w:bCs/>
          <w:sz w:val="22"/>
          <w:szCs w:val="22"/>
        </w:rPr>
        <w:t>odpadkové koše</w:t>
      </w:r>
      <w:r w:rsidRPr="00B63170">
        <w:rPr>
          <w:rFonts w:ascii="Arial" w:hAnsi="Arial" w:cs="Arial"/>
          <w:sz w:val="22"/>
          <w:szCs w:val="22"/>
        </w:rPr>
        <w:t>, které jsou umístěny na veřejných prostranstvích v obci, sloužící pro odkládání drobného směsného komunálního odpadu.</w:t>
      </w:r>
    </w:p>
    <w:p w14:paraId="5B553782" w14:textId="77777777" w:rsidR="00FD5EC6" w:rsidRDefault="00FD5EC6" w:rsidP="00B84704">
      <w:pPr>
        <w:spacing w:line="276" w:lineRule="auto"/>
        <w:jc w:val="both"/>
        <w:rPr>
          <w:rFonts w:ascii="Arial" w:hAnsi="Arial" w:cs="Arial"/>
          <w:sz w:val="22"/>
          <w:szCs w:val="22"/>
        </w:rPr>
      </w:pPr>
    </w:p>
    <w:p w14:paraId="6F3F6ABD" w14:textId="77777777" w:rsidR="00FD5EC6" w:rsidRPr="00FD5EC6" w:rsidRDefault="00FD5EC6" w:rsidP="00B84704">
      <w:pPr>
        <w:numPr>
          <w:ilvl w:val="0"/>
          <w:numId w:val="16"/>
        </w:numPr>
        <w:spacing w:line="276" w:lineRule="auto"/>
        <w:jc w:val="both"/>
        <w:rPr>
          <w:rFonts w:ascii="Arial" w:hAnsi="Arial" w:cs="Arial"/>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6EEEBFCE" w14:textId="77777777" w:rsidR="00666A14" w:rsidRDefault="00666A14" w:rsidP="00B84704">
      <w:pPr>
        <w:spacing w:line="276" w:lineRule="auto"/>
        <w:jc w:val="both"/>
        <w:rPr>
          <w:rFonts w:ascii="Arial" w:hAnsi="Arial" w:cs="Arial"/>
          <w:b/>
          <w:sz w:val="22"/>
          <w:szCs w:val="22"/>
        </w:rPr>
      </w:pPr>
    </w:p>
    <w:p w14:paraId="58413872" w14:textId="77777777" w:rsidR="00577554" w:rsidRDefault="00577554" w:rsidP="00B84704">
      <w:pPr>
        <w:spacing w:line="276" w:lineRule="auto"/>
        <w:jc w:val="both"/>
        <w:rPr>
          <w:rFonts w:ascii="Arial" w:hAnsi="Arial" w:cs="Arial"/>
          <w:b/>
          <w:sz w:val="22"/>
          <w:szCs w:val="22"/>
        </w:rPr>
      </w:pPr>
    </w:p>
    <w:p w14:paraId="591F5BEF" w14:textId="77777777"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0F645D">
        <w:rPr>
          <w:rFonts w:ascii="Arial" w:hAnsi="Arial" w:cs="Arial"/>
          <w:b/>
          <w:sz w:val="22"/>
          <w:szCs w:val="22"/>
        </w:rPr>
        <w:t>7</w:t>
      </w:r>
    </w:p>
    <w:p w14:paraId="2316B698" w14:textId="77777777" w:rsidR="004331C3" w:rsidRDefault="004331C3"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3967A5BC" w14:textId="77777777" w:rsidR="004331C3" w:rsidRPr="00F13690" w:rsidRDefault="004331C3" w:rsidP="00B84704">
      <w:pPr>
        <w:spacing w:line="276" w:lineRule="auto"/>
      </w:pPr>
    </w:p>
    <w:p w14:paraId="584DDFD5" w14:textId="77777777" w:rsidR="003C7052" w:rsidRPr="00F13690" w:rsidRDefault="003C7052" w:rsidP="00B84704">
      <w:pPr>
        <w:numPr>
          <w:ilvl w:val="0"/>
          <w:numId w:val="9"/>
        </w:numPr>
        <w:tabs>
          <w:tab w:val="num" w:pos="709"/>
        </w:tabs>
        <w:spacing w:line="276" w:lineRule="auto"/>
        <w:jc w:val="both"/>
        <w:rPr>
          <w:rFonts w:ascii="Arial" w:hAnsi="Arial" w:cs="Arial"/>
          <w:sz w:val="22"/>
          <w:szCs w:val="22"/>
        </w:rPr>
      </w:pPr>
      <w:r w:rsidRPr="00F13690">
        <w:rPr>
          <w:rFonts w:ascii="Arial" w:hAnsi="Arial" w:cs="Arial"/>
          <w:sz w:val="22"/>
          <w:szCs w:val="22"/>
        </w:rPr>
        <w:t>Obec v rámci předcházení vzniku odpadu za účelem jejich opětovného použití nakládá s</w:t>
      </w:r>
      <w:r w:rsidR="00F76FE3" w:rsidRPr="00F13690">
        <w:rPr>
          <w:rFonts w:ascii="Arial" w:hAnsi="Arial" w:cs="Arial"/>
          <w:sz w:val="22"/>
          <w:szCs w:val="22"/>
        </w:rPr>
        <w:t> oděvy a textilem.</w:t>
      </w:r>
    </w:p>
    <w:p w14:paraId="3E90D39C" w14:textId="77777777" w:rsidR="00F76FE3" w:rsidRPr="00F13690" w:rsidRDefault="00F76FE3" w:rsidP="00B84704">
      <w:pPr>
        <w:tabs>
          <w:tab w:val="num" w:pos="709"/>
        </w:tabs>
        <w:spacing w:line="276" w:lineRule="auto"/>
        <w:ind w:left="360"/>
        <w:jc w:val="both"/>
        <w:rPr>
          <w:rFonts w:ascii="Arial" w:hAnsi="Arial" w:cs="Arial"/>
          <w:sz w:val="22"/>
          <w:szCs w:val="22"/>
        </w:rPr>
      </w:pPr>
    </w:p>
    <w:p w14:paraId="5512CA5B" w14:textId="77777777" w:rsidR="00F76FE3" w:rsidRPr="00F13690" w:rsidRDefault="003C7052" w:rsidP="00B84704">
      <w:pPr>
        <w:numPr>
          <w:ilvl w:val="0"/>
          <w:numId w:val="9"/>
        </w:numPr>
        <w:tabs>
          <w:tab w:val="num" w:pos="709"/>
        </w:tabs>
        <w:spacing w:line="276" w:lineRule="auto"/>
        <w:jc w:val="both"/>
        <w:rPr>
          <w:rFonts w:ascii="Arial" w:hAnsi="Arial" w:cs="Arial"/>
          <w:sz w:val="22"/>
          <w:szCs w:val="22"/>
        </w:rPr>
      </w:pPr>
      <w:r w:rsidRPr="00F13690">
        <w:rPr>
          <w:rFonts w:ascii="Arial" w:hAnsi="Arial" w:cs="Arial"/>
          <w:sz w:val="22"/>
          <w:szCs w:val="22"/>
        </w:rPr>
        <w:t xml:space="preserve">Movité věci uvedené v odst. 1 lze </w:t>
      </w:r>
      <w:r w:rsidR="0005071F" w:rsidRPr="00F13690">
        <w:rPr>
          <w:rFonts w:ascii="Arial" w:hAnsi="Arial" w:cs="Arial"/>
          <w:sz w:val="22"/>
          <w:szCs w:val="22"/>
        </w:rPr>
        <w:t>odevzdat do kontejneru, umístěného ve Vraném na p. č. 1517/1 (za mostkem u Fišerů).</w:t>
      </w:r>
    </w:p>
    <w:p w14:paraId="4CE9F839" w14:textId="77777777" w:rsidR="00F76FE3" w:rsidRPr="00F13690" w:rsidRDefault="00F76FE3" w:rsidP="00B84704">
      <w:pPr>
        <w:tabs>
          <w:tab w:val="num" w:pos="709"/>
        </w:tabs>
        <w:spacing w:line="276" w:lineRule="auto"/>
        <w:ind w:left="360"/>
        <w:jc w:val="both"/>
        <w:rPr>
          <w:rFonts w:ascii="Arial" w:hAnsi="Arial" w:cs="Arial"/>
          <w:sz w:val="22"/>
          <w:szCs w:val="22"/>
        </w:rPr>
      </w:pPr>
    </w:p>
    <w:p w14:paraId="46E48384" w14:textId="77777777" w:rsidR="003C7052" w:rsidRPr="00F13690" w:rsidRDefault="003C7052" w:rsidP="00B84704">
      <w:pPr>
        <w:numPr>
          <w:ilvl w:val="0"/>
          <w:numId w:val="9"/>
        </w:numPr>
        <w:tabs>
          <w:tab w:val="num" w:pos="709"/>
        </w:tabs>
        <w:spacing w:line="276" w:lineRule="auto"/>
        <w:jc w:val="both"/>
        <w:rPr>
          <w:rFonts w:ascii="Arial" w:hAnsi="Arial" w:cs="Arial"/>
          <w:sz w:val="22"/>
          <w:szCs w:val="22"/>
        </w:rPr>
      </w:pPr>
      <w:r w:rsidRPr="00F13690">
        <w:rPr>
          <w:rFonts w:ascii="Arial" w:hAnsi="Arial" w:cs="Arial"/>
          <w:sz w:val="22"/>
          <w:szCs w:val="22"/>
        </w:rPr>
        <w:t xml:space="preserve">Movitá věc musí být předána v takovém stavu, aby bylo možné její opětovné použití. </w:t>
      </w:r>
    </w:p>
    <w:p w14:paraId="47962C81" w14:textId="77777777" w:rsidR="003C7052" w:rsidRPr="00FB6AE5" w:rsidRDefault="003C7052" w:rsidP="00B84704">
      <w:pPr>
        <w:spacing w:line="276" w:lineRule="auto"/>
        <w:jc w:val="center"/>
        <w:rPr>
          <w:rFonts w:ascii="Arial" w:hAnsi="Arial" w:cs="Arial"/>
          <w:b/>
          <w:sz w:val="22"/>
          <w:szCs w:val="22"/>
        </w:rPr>
      </w:pPr>
      <w:r w:rsidRPr="00FB6AE5">
        <w:rPr>
          <w:rFonts w:ascii="Arial" w:hAnsi="Arial" w:cs="Arial"/>
          <w:b/>
          <w:sz w:val="22"/>
          <w:szCs w:val="22"/>
        </w:rPr>
        <w:lastRenderedPageBreak/>
        <w:t xml:space="preserve">Čl. </w:t>
      </w:r>
      <w:r w:rsidR="007976C5">
        <w:rPr>
          <w:rFonts w:ascii="Arial" w:hAnsi="Arial" w:cs="Arial"/>
          <w:b/>
          <w:sz w:val="22"/>
          <w:szCs w:val="22"/>
        </w:rPr>
        <w:t>8</w:t>
      </w:r>
    </w:p>
    <w:p w14:paraId="67362AA0" w14:textId="77777777" w:rsidR="003C7052" w:rsidRDefault="003C7052"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240E2D32" w14:textId="77777777" w:rsidR="003C7052" w:rsidRDefault="003C7052"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(zpětný odběr)</w:t>
      </w:r>
    </w:p>
    <w:p w14:paraId="4EE88E50" w14:textId="77777777" w:rsidR="003C7052" w:rsidRDefault="003C7052" w:rsidP="00B84704">
      <w:pPr>
        <w:pStyle w:val="Nadpis2"/>
        <w:spacing w:line="276" w:lineRule="auto"/>
        <w:jc w:val="center"/>
        <w:rPr>
          <w:rFonts w:ascii="Arial" w:hAnsi="Arial" w:cs="Arial"/>
          <w:b/>
          <w:bCs/>
          <w:sz w:val="22"/>
          <w:szCs w:val="22"/>
          <w:u w:val="none"/>
        </w:rPr>
      </w:pPr>
    </w:p>
    <w:p w14:paraId="4AA860EA" w14:textId="77777777" w:rsidR="003C7052" w:rsidRPr="0031415A" w:rsidRDefault="003C7052" w:rsidP="00B84704">
      <w:pPr>
        <w:numPr>
          <w:ilvl w:val="0"/>
          <w:numId w:val="26"/>
        </w:numPr>
        <w:autoSpaceDE w:val="0"/>
        <w:autoSpaceDN w:val="0"/>
        <w:adjustRightInd w:val="0"/>
        <w:spacing w:line="276" w:lineRule="auto"/>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389AC048" w14:textId="77777777" w:rsidR="003C7052" w:rsidRPr="0031415A" w:rsidRDefault="003C7052" w:rsidP="00B84704">
      <w:pPr>
        <w:autoSpaceDE w:val="0"/>
        <w:autoSpaceDN w:val="0"/>
        <w:adjustRightInd w:val="0"/>
        <w:spacing w:line="276" w:lineRule="auto"/>
        <w:ind w:left="720"/>
        <w:jc w:val="both"/>
        <w:rPr>
          <w:rFonts w:ascii="Arial" w:hAnsi="Arial" w:cs="Arial"/>
          <w:sz w:val="22"/>
          <w:szCs w:val="22"/>
        </w:rPr>
      </w:pPr>
      <w:r w:rsidRPr="0031415A">
        <w:rPr>
          <w:rFonts w:ascii="Arial" w:hAnsi="Arial" w:cs="Arial"/>
          <w:sz w:val="22"/>
          <w:szCs w:val="22"/>
        </w:rPr>
        <w:t>a) elektrozařízení</w:t>
      </w:r>
      <w:r w:rsidR="009D63D2">
        <w:rPr>
          <w:rFonts w:ascii="Arial" w:hAnsi="Arial" w:cs="Arial"/>
          <w:sz w:val="22"/>
          <w:szCs w:val="22"/>
        </w:rPr>
        <w:t>,</w:t>
      </w:r>
    </w:p>
    <w:p w14:paraId="23CF6ABE" w14:textId="77777777" w:rsidR="001364C6" w:rsidRDefault="003C7052" w:rsidP="00CE4D1E">
      <w:pPr>
        <w:autoSpaceDE w:val="0"/>
        <w:autoSpaceDN w:val="0"/>
        <w:adjustRightInd w:val="0"/>
        <w:spacing w:line="276" w:lineRule="auto"/>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r w:rsidR="00CE4D1E">
        <w:rPr>
          <w:rFonts w:ascii="Arial" w:hAnsi="Arial" w:cs="Arial"/>
          <w:sz w:val="22"/>
          <w:szCs w:val="22"/>
        </w:rPr>
        <w:t>.</w:t>
      </w:r>
    </w:p>
    <w:p w14:paraId="673EB3AB" w14:textId="77777777" w:rsidR="00577554" w:rsidRDefault="00577554" w:rsidP="00CE4D1E">
      <w:pPr>
        <w:autoSpaceDE w:val="0"/>
        <w:autoSpaceDN w:val="0"/>
        <w:adjustRightInd w:val="0"/>
        <w:spacing w:line="276" w:lineRule="auto"/>
        <w:ind w:left="720"/>
        <w:jc w:val="both"/>
        <w:rPr>
          <w:rFonts w:ascii="Arial" w:hAnsi="Arial" w:cs="Arial"/>
          <w:sz w:val="22"/>
          <w:szCs w:val="22"/>
        </w:rPr>
      </w:pPr>
    </w:p>
    <w:p w14:paraId="6B7F8D3F" w14:textId="77777777" w:rsidR="009D63D2" w:rsidRDefault="00CE4D1E" w:rsidP="00CE4D1E">
      <w:pPr>
        <w:autoSpaceDE w:val="0"/>
        <w:autoSpaceDN w:val="0"/>
        <w:adjustRightInd w:val="0"/>
        <w:spacing w:line="276" w:lineRule="auto"/>
        <w:ind w:left="705" w:hanging="705"/>
        <w:jc w:val="both"/>
        <w:rPr>
          <w:rFonts w:ascii="Arial" w:hAnsi="Arial" w:cs="Arial"/>
          <w:sz w:val="22"/>
          <w:szCs w:val="22"/>
        </w:rPr>
      </w:pPr>
      <w:r>
        <w:rPr>
          <w:rFonts w:ascii="Arial" w:hAnsi="Arial" w:cs="Arial"/>
          <w:sz w:val="22"/>
          <w:szCs w:val="22"/>
        </w:rPr>
        <w:t xml:space="preserve">2)    </w:t>
      </w:r>
      <w:r w:rsidR="003C7052" w:rsidRPr="009D63D2">
        <w:rPr>
          <w:rFonts w:ascii="Arial" w:hAnsi="Arial" w:cs="Arial"/>
          <w:sz w:val="22"/>
          <w:szCs w:val="22"/>
        </w:rPr>
        <w:t>Výrobky s ukončenou životností uvedené v odst. 1 lze předávat</w:t>
      </w:r>
      <w:r w:rsidR="009D63D2">
        <w:rPr>
          <w:rFonts w:ascii="Arial" w:hAnsi="Arial" w:cs="Arial"/>
          <w:sz w:val="22"/>
          <w:szCs w:val="22"/>
        </w:rPr>
        <w:t xml:space="preserve"> </w:t>
      </w:r>
      <w:r w:rsidR="00384214">
        <w:rPr>
          <w:rFonts w:ascii="Arial" w:hAnsi="Arial" w:cs="Arial"/>
          <w:sz w:val="22"/>
          <w:szCs w:val="22"/>
        </w:rPr>
        <w:t>na</w:t>
      </w:r>
      <w:r w:rsidR="009D63D2" w:rsidRPr="002B5360">
        <w:rPr>
          <w:rFonts w:ascii="Arial" w:hAnsi="Arial" w:cs="Arial"/>
          <w:sz w:val="22"/>
          <w:szCs w:val="22"/>
        </w:rPr>
        <w:t xml:space="preserve"> sběrném </w:t>
      </w:r>
      <w:r w:rsidR="00384214">
        <w:rPr>
          <w:rFonts w:ascii="Arial" w:hAnsi="Arial" w:cs="Arial"/>
          <w:sz w:val="22"/>
          <w:szCs w:val="22"/>
        </w:rPr>
        <w:t>místě – Vraný čp. 9 (Úřadu městyse Vraný)</w:t>
      </w:r>
      <w:r w:rsidR="009D63D2">
        <w:rPr>
          <w:rFonts w:ascii="Arial" w:hAnsi="Arial" w:cs="Arial"/>
          <w:sz w:val="22"/>
          <w:szCs w:val="22"/>
        </w:rPr>
        <w:t>.</w:t>
      </w:r>
    </w:p>
    <w:p w14:paraId="175A99D5" w14:textId="77777777" w:rsidR="001364C6" w:rsidRDefault="001364C6" w:rsidP="00B84704">
      <w:pPr>
        <w:spacing w:line="276" w:lineRule="auto"/>
        <w:ind w:left="720"/>
        <w:jc w:val="both"/>
        <w:rPr>
          <w:rFonts w:ascii="Arial" w:hAnsi="Arial" w:cs="Arial"/>
          <w:sz w:val="22"/>
          <w:szCs w:val="22"/>
        </w:rPr>
      </w:pPr>
    </w:p>
    <w:p w14:paraId="09CC423F" w14:textId="77777777" w:rsidR="00666A14" w:rsidRDefault="00666A14" w:rsidP="00B84704">
      <w:pPr>
        <w:spacing w:line="276" w:lineRule="auto"/>
        <w:ind w:left="720"/>
        <w:jc w:val="both"/>
        <w:rPr>
          <w:rFonts w:ascii="Arial" w:hAnsi="Arial" w:cs="Arial"/>
          <w:sz w:val="22"/>
          <w:szCs w:val="22"/>
        </w:rPr>
      </w:pPr>
    </w:p>
    <w:p w14:paraId="7C161166" w14:textId="77777777" w:rsidR="003C7052" w:rsidRPr="0051226B" w:rsidRDefault="003C7052" w:rsidP="00B84704">
      <w:pPr>
        <w:spacing w:line="276" w:lineRule="auto"/>
        <w:jc w:val="center"/>
        <w:rPr>
          <w:rFonts w:ascii="Arial" w:hAnsi="Arial" w:cs="Arial"/>
          <w:b/>
          <w:sz w:val="22"/>
          <w:szCs w:val="22"/>
        </w:rPr>
      </w:pPr>
      <w:r w:rsidRPr="0051226B">
        <w:rPr>
          <w:rFonts w:ascii="Arial" w:hAnsi="Arial" w:cs="Arial"/>
          <w:b/>
          <w:sz w:val="22"/>
          <w:szCs w:val="22"/>
        </w:rPr>
        <w:t xml:space="preserve">Čl. </w:t>
      </w:r>
      <w:r w:rsidR="007976C5">
        <w:rPr>
          <w:rFonts w:ascii="Arial" w:hAnsi="Arial" w:cs="Arial"/>
          <w:b/>
          <w:sz w:val="22"/>
          <w:szCs w:val="22"/>
        </w:rPr>
        <w:t>9</w:t>
      </w:r>
    </w:p>
    <w:p w14:paraId="75A65DD4" w14:textId="77777777" w:rsidR="003C7052" w:rsidRPr="0051226B" w:rsidRDefault="003C7052" w:rsidP="00B84704">
      <w:pPr>
        <w:pStyle w:val="Nadpis2"/>
        <w:spacing w:line="276" w:lineRule="auto"/>
        <w:jc w:val="center"/>
        <w:rPr>
          <w:rFonts w:ascii="Arial" w:hAnsi="Arial" w:cs="Arial"/>
          <w:b/>
          <w:bCs/>
          <w:sz w:val="22"/>
          <w:szCs w:val="22"/>
          <w:u w:val="none"/>
        </w:rPr>
      </w:pPr>
      <w:r w:rsidRPr="0051226B">
        <w:rPr>
          <w:rFonts w:ascii="Arial" w:hAnsi="Arial" w:cs="Arial"/>
          <w:b/>
          <w:bCs/>
          <w:sz w:val="22"/>
          <w:szCs w:val="22"/>
          <w:u w:val="none"/>
        </w:rPr>
        <w:t>Komunitní kompostování</w:t>
      </w:r>
    </w:p>
    <w:p w14:paraId="0A6A7DE3" w14:textId="77777777" w:rsidR="003C7052" w:rsidRPr="00E5685C" w:rsidRDefault="003C7052" w:rsidP="00B84704">
      <w:pPr>
        <w:spacing w:line="276" w:lineRule="auto"/>
        <w:jc w:val="both"/>
        <w:rPr>
          <w:rFonts w:ascii="Arial" w:hAnsi="Arial" w:cs="Arial"/>
          <w:i/>
          <w:color w:val="00B0F0"/>
          <w:sz w:val="22"/>
        </w:rPr>
      </w:pPr>
    </w:p>
    <w:p w14:paraId="326C2849" w14:textId="77777777" w:rsidR="003C7052" w:rsidRPr="00671A01" w:rsidRDefault="003C7052" w:rsidP="00B84704">
      <w:pPr>
        <w:numPr>
          <w:ilvl w:val="0"/>
          <w:numId w:val="25"/>
        </w:numPr>
        <w:spacing w:line="276" w:lineRule="auto"/>
        <w:jc w:val="both"/>
        <w:rPr>
          <w:rFonts w:ascii="Arial" w:hAnsi="Arial" w:cs="Arial"/>
          <w:sz w:val="22"/>
          <w:szCs w:val="22"/>
        </w:rPr>
      </w:pPr>
      <w:r w:rsidRPr="00671A01">
        <w:rPr>
          <w:rFonts w:ascii="Arial" w:hAnsi="Arial" w:cs="Arial"/>
          <w:sz w:val="22"/>
          <w:szCs w:val="22"/>
        </w:rPr>
        <w:t>Komunitním kompostováním</w:t>
      </w:r>
      <w:r>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4F4B9E">
        <w:rPr>
          <w:rFonts w:ascii="Arial" w:hAnsi="Arial" w:cs="Arial"/>
          <w:sz w:val="22"/>
          <w:szCs w:val="22"/>
        </w:rPr>
        <w:t>.</w:t>
      </w:r>
      <w:r w:rsidRPr="00671A01">
        <w:rPr>
          <w:rStyle w:val="Znakapoznpodarou"/>
          <w:rFonts w:ascii="Arial" w:hAnsi="Arial" w:cs="Arial"/>
          <w:sz w:val="22"/>
          <w:szCs w:val="22"/>
        </w:rPr>
        <w:footnoteReference w:id="3"/>
      </w:r>
    </w:p>
    <w:p w14:paraId="7A52428C" w14:textId="77777777" w:rsidR="003C7052" w:rsidRPr="00671A01" w:rsidRDefault="003C7052" w:rsidP="00B84704">
      <w:pPr>
        <w:spacing w:line="276" w:lineRule="auto"/>
        <w:ind w:left="360"/>
        <w:jc w:val="both"/>
        <w:rPr>
          <w:rFonts w:ascii="Arial" w:hAnsi="Arial" w:cs="Arial"/>
          <w:sz w:val="22"/>
          <w:szCs w:val="22"/>
        </w:rPr>
      </w:pPr>
    </w:p>
    <w:p w14:paraId="40CFE062" w14:textId="77777777" w:rsidR="001364C6" w:rsidRDefault="003C7052" w:rsidP="00B84704">
      <w:pPr>
        <w:numPr>
          <w:ilvl w:val="0"/>
          <w:numId w:val="25"/>
        </w:numPr>
        <w:spacing w:line="276" w:lineRule="auto"/>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které budou využity v rámci komunitního kompostování,</w:t>
      </w:r>
      <w:r w:rsidRPr="00671A01">
        <w:rPr>
          <w:rFonts w:ascii="Arial" w:hAnsi="Arial" w:cs="Arial"/>
          <w:sz w:val="22"/>
          <w:szCs w:val="22"/>
        </w:rPr>
        <w:t xml:space="preserve"> lze</w:t>
      </w:r>
      <w:r w:rsidRPr="001364C6">
        <w:rPr>
          <w:rFonts w:ascii="Arial" w:hAnsi="Arial" w:cs="Arial"/>
          <w:sz w:val="22"/>
          <w:szCs w:val="22"/>
        </w:rPr>
        <w:t xml:space="preserve"> odkládat do kontejnerů přistavených</w:t>
      </w:r>
      <w:r w:rsidR="001364C6" w:rsidRPr="001364C6">
        <w:rPr>
          <w:rFonts w:ascii="Arial" w:hAnsi="Arial" w:cs="Arial"/>
          <w:sz w:val="22"/>
          <w:szCs w:val="22"/>
        </w:rPr>
        <w:t>:</w:t>
      </w:r>
      <w:r w:rsidRPr="001364C6">
        <w:rPr>
          <w:rFonts w:ascii="Arial" w:hAnsi="Arial" w:cs="Arial"/>
          <w:sz w:val="22"/>
          <w:szCs w:val="22"/>
        </w:rPr>
        <w:t xml:space="preserve">       </w:t>
      </w:r>
    </w:p>
    <w:p w14:paraId="01DFDC42" w14:textId="77777777" w:rsidR="007A5C68" w:rsidRDefault="00B84704" w:rsidP="007A5C68">
      <w:pPr>
        <w:pStyle w:val="Odstavecseseznamem"/>
        <w:numPr>
          <w:ilvl w:val="0"/>
          <w:numId w:val="29"/>
        </w:numPr>
        <w:rPr>
          <w:rFonts w:ascii="Arial" w:hAnsi="Arial" w:cs="Arial"/>
        </w:rPr>
      </w:pPr>
      <w:r>
        <w:rPr>
          <w:rFonts w:ascii="Arial" w:hAnsi="Arial" w:cs="Arial"/>
        </w:rPr>
        <w:t>v</w:t>
      </w:r>
      <w:r w:rsidR="001364C6">
        <w:rPr>
          <w:rFonts w:ascii="Arial" w:hAnsi="Arial" w:cs="Arial"/>
        </w:rPr>
        <w:t xml:space="preserve">e </w:t>
      </w:r>
      <w:r w:rsidR="007A5C68">
        <w:rPr>
          <w:rFonts w:ascii="Arial" w:hAnsi="Arial" w:cs="Arial"/>
        </w:rPr>
        <w:t>Vraném</w:t>
      </w:r>
      <w:r w:rsidR="001364C6">
        <w:rPr>
          <w:rFonts w:ascii="Arial" w:hAnsi="Arial" w:cs="Arial"/>
        </w:rPr>
        <w:t xml:space="preserve"> :</w:t>
      </w:r>
    </w:p>
    <w:p w14:paraId="04117C7D" w14:textId="77777777" w:rsidR="007A5C68" w:rsidRDefault="007A5C68" w:rsidP="007A5C68">
      <w:pPr>
        <w:pStyle w:val="Odstavecseseznamem"/>
        <w:ind w:left="1068"/>
        <w:rPr>
          <w:rFonts w:ascii="Arial" w:hAnsi="Arial" w:cs="Arial"/>
        </w:rPr>
      </w:pPr>
      <w:r w:rsidRPr="007A5C68">
        <w:rPr>
          <w:rFonts w:ascii="Arial" w:hAnsi="Arial" w:cs="Arial"/>
        </w:rPr>
        <w:t>- p. č. 1635 (naproti Maděrům)</w:t>
      </w:r>
      <w:r>
        <w:rPr>
          <w:rFonts w:ascii="Arial" w:hAnsi="Arial" w:cs="Arial"/>
        </w:rPr>
        <w:t>,</w:t>
      </w:r>
    </w:p>
    <w:p w14:paraId="2DE176D8" w14:textId="77777777" w:rsidR="007A5C68" w:rsidRDefault="007A5C68" w:rsidP="007A5C68">
      <w:pPr>
        <w:pStyle w:val="Odstavecseseznamem"/>
        <w:ind w:left="1068"/>
        <w:rPr>
          <w:rFonts w:ascii="Arial" w:hAnsi="Arial" w:cs="Arial"/>
        </w:rPr>
      </w:pPr>
      <w:r>
        <w:rPr>
          <w:rFonts w:ascii="Arial" w:hAnsi="Arial" w:cs="Arial"/>
        </w:rPr>
        <w:t xml:space="preserve">- p. č. 62/2 (na Bohdále), </w:t>
      </w:r>
    </w:p>
    <w:p w14:paraId="3D99061D" w14:textId="77777777" w:rsidR="007A5C68" w:rsidRDefault="007A5C68" w:rsidP="007A5C68">
      <w:pPr>
        <w:pStyle w:val="Odstavecseseznamem"/>
        <w:ind w:left="1068"/>
        <w:rPr>
          <w:rFonts w:ascii="Arial" w:hAnsi="Arial" w:cs="Arial"/>
        </w:rPr>
      </w:pPr>
      <w:r>
        <w:rPr>
          <w:rFonts w:ascii="Arial" w:hAnsi="Arial" w:cs="Arial"/>
        </w:rPr>
        <w:t>- p. č. 1517/1 (za mostkem u Fišerů),</w:t>
      </w:r>
    </w:p>
    <w:p w14:paraId="328C6655" w14:textId="77777777" w:rsidR="007A5C68" w:rsidRDefault="007A5C68" w:rsidP="007A5C68">
      <w:pPr>
        <w:pStyle w:val="Odstavecseseznamem"/>
        <w:ind w:left="1068"/>
        <w:rPr>
          <w:rFonts w:ascii="Arial" w:hAnsi="Arial" w:cs="Arial"/>
        </w:rPr>
      </w:pPr>
      <w:r>
        <w:rPr>
          <w:rFonts w:ascii="Arial" w:hAnsi="Arial" w:cs="Arial"/>
        </w:rPr>
        <w:t>- p. č. 1021/4 (u bytovek).</w:t>
      </w:r>
    </w:p>
    <w:p w14:paraId="4F3E9A4D" w14:textId="77777777" w:rsidR="00532F22" w:rsidRDefault="00532F22" w:rsidP="007A5C68">
      <w:pPr>
        <w:pStyle w:val="Odstavecseseznamem"/>
        <w:ind w:left="1068"/>
        <w:rPr>
          <w:rFonts w:ascii="Arial" w:hAnsi="Arial" w:cs="Arial"/>
        </w:rPr>
      </w:pPr>
    </w:p>
    <w:p w14:paraId="2FB26A7E" w14:textId="77777777" w:rsidR="001364C6" w:rsidRDefault="001364C6" w:rsidP="00B84704">
      <w:pPr>
        <w:pStyle w:val="Odstavecseseznamem"/>
        <w:numPr>
          <w:ilvl w:val="0"/>
          <w:numId w:val="29"/>
        </w:numPr>
        <w:jc w:val="both"/>
        <w:rPr>
          <w:rFonts w:ascii="Arial" w:hAnsi="Arial" w:cs="Arial"/>
        </w:rPr>
      </w:pPr>
      <w:r>
        <w:rPr>
          <w:rFonts w:ascii="Arial" w:hAnsi="Arial" w:cs="Arial"/>
        </w:rPr>
        <w:t xml:space="preserve">v obcích </w:t>
      </w:r>
      <w:r w:rsidR="007A5C68">
        <w:rPr>
          <w:rFonts w:ascii="Arial" w:hAnsi="Arial" w:cs="Arial"/>
        </w:rPr>
        <w:t>Lukov a Horní Kamenice</w:t>
      </w:r>
      <w:r>
        <w:rPr>
          <w:rFonts w:ascii="Arial" w:hAnsi="Arial" w:cs="Arial"/>
        </w:rPr>
        <w:t xml:space="preserve"> – v každé obci na návsi.</w:t>
      </w:r>
    </w:p>
    <w:p w14:paraId="6AAC3A8A" w14:textId="77777777" w:rsidR="00E36B44" w:rsidRDefault="003C7052" w:rsidP="00031DD3">
      <w:pPr>
        <w:autoSpaceDE w:val="0"/>
        <w:autoSpaceDN w:val="0"/>
        <w:spacing w:line="276" w:lineRule="auto"/>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ab/>
      </w:r>
    </w:p>
    <w:p w14:paraId="6C4EA702" w14:textId="77777777" w:rsidR="0024722A" w:rsidRPr="00FB6AE5" w:rsidRDefault="0024722A" w:rsidP="00B84704">
      <w:pPr>
        <w:spacing w:line="276" w:lineRule="auto"/>
        <w:ind w:left="3900" w:firstLine="348"/>
        <w:jc w:val="both"/>
        <w:rPr>
          <w:rFonts w:ascii="Arial" w:hAnsi="Arial" w:cs="Arial"/>
          <w:b/>
          <w:sz w:val="22"/>
          <w:szCs w:val="22"/>
        </w:rPr>
      </w:pPr>
      <w:r w:rsidRPr="00FB6AE5">
        <w:rPr>
          <w:rFonts w:ascii="Arial" w:hAnsi="Arial" w:cs="Arial"/>
          <w:b/>
          <w:sz w:val="22"/>
          <w:szCs w:val="22"/>
        </w:rPr>
        <w:t xml:space="preserve">Čl. </w:t>
      </w:r>
      <w:r w:rsidR="004104D9">
        <w:rPr>
          <w:rFonts w:ascii="Arial" w:hAnsi="Arial" w:cs="Arial"/>
          <w:b/>
          <w:sz w:val="22"/>
          <w:szCs w:val="22"/>
        </w:rPr>
        <w:t>10</w:t>
      </w:r>
    </w:p>
    <w:p w14:paraId="2069E0A1" w14:textId="77777777"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Závěrečná ustanovení</w:t>
      </w:r>
    </w:p>
    <w:p w14:paraId="18DB3F5B" w14:textId="77777777" w:rsidR="0024722A" w:rsidRPr="00FB6AE5" w:rsidRDefault="0024722A" w:rsidP="00B84704">
      <w:pPr>
        <w:spacing w:line="276" w:lineRule="auto"/>
        <w:ind w:left="360"/>
        <w:jc w:val="both"/>
        <w:rPr>
          <w:rFonts w:ascii="Arial" w:hAnsi="Arial" w:cs="Arial"/>
          <w:b/>
          <w:sz w:val="22"/>
          <w:szCs w:val="22"/>
          <w:u w:val="single"/>
        </w:rPr>
      </w:pPr>
    </w:p>
    <w:p w14:paraId="2E1A48BF" w14:textId="77777777" w:rsidR="00864EFE" w:rsidRPr="00CF6ACC" w:rsidRDefault="0024722A" w:rsidP="00B84704">
      <w:pPr>
        <w:numPr>
          <w:ilvl w:val="0"/>
          <w:numId w:val="8"/>
        </w:numPr>
        <w:spacing w:line="276" w:lineRule="auto"/>
        <w:jc w:val="both"/>
        <w:rPr>
          <w:rFonts w:ascii="Arial" w:hAnsi="Arial" w:cs="Arial"/>
          <w:sz w:val="22"/>
          <w:szCs w:val="22"/>
        </w:rPr>
      </w:pPr>
      <w:r w:rsidRPr="00864EFE">
        <w:rPr>
          <w:rFonts w:ascii="Arial" w:hAnsi="Arial" w:cs="Arial"/>
          <w:sz w:val="22"/>
          <w:szCs w:val="22"/>
        </w:rPr>
        <w:t xml:space="preserve">Nabytím účinnosti této vyhlášky se zrušuje Obecně závazná vyhláška </w:t>
      </w:r>
      <w:r w:rsidR="00093425" w:rsidRPr="00864EFE">
        <w:rPr>
          <w:rFonts w:ascii="Arial" w:hAnsi="Arial" w:cs="Arial"/>
          <w:sz w:val="22"/>
          <w:szCs w:val="22"/>
        </w:rPr>
        <w:t xml:space="preserve">městyse </w:t>
      </w:r>
      <w:r w:rsidR="00F63F70">
        <w:rPr>
          <w:rFonts w:ascii="Arial" w:hAnsi="Arial" w:cs="Arial"/>
          <w:sz w:val="22"/>
          <w:szCs w:val="22"/>
        </w:rPr>
        <w:t>Vraný</w:t>
      </w:r>
      <w:r w:rsidRPr="00864EFE">
        <w:rPr>
          <w:rFonts w:ascii="Arial" w:hAnsi="Arial" w:cs="Arial"/>
          <w:sz w:val="22"/>
          <w:szCs w:val="22"/>
        </w:rPr>
        <w:br/>
      </w:r>
      <w:r w:rsidR="00093425" w:rsidRPr="00864EFE">
        <w:rPr>
          <w:rFonts w:ascii="Arial" w:hAnsi="Arial" w:cs="Arial"/>
          <w:sz w:val="22"/>
          <w:szCs w:val="22"/>
        </w:rPr>
        <w:t xml:space="preserve">č. </w:t>
      </w:r>
      <w:r w:rsidR="00814CA6" w:rsidRPr="00864EFE">
        <w:rPr>
          <w:rFonts w:ascii="Arial" w:hAnsi="Arial" w:cs="Arial"/>
          <w:sz w:val="22"/>
          <w:szCs w:val="22"/>
        </w:rPr>
        <w:t>3/20</w:t>
      </w:r>
      <w:r w:rsidR="00532F22">
        <w:rPr>
          <w:rFonts w:ascii="Arial" w:hAnsi="Arial" w:cs="Arial"/>
          <w:sz w:val="22"/>
          <w:szCs w:val="22"/>
        </w:rPr>
        <w:t>2</w:t>
      </w:r>
      <w:r w:rsidR="001E02FB">
        <w:rPr>
          <w:rFonts w:ascii="Arial" w:hAnsi="Arial" w:cs="Arial"/>
          <w:sz w:val="22"/>
          <w:szCs w:val="22"/>
        </w:rPr>
        <w:t>4</w:t>
      </w:r>
      <w:r w:rsidRPr="00864EFE">
        <w:rPr>
          <w:rFonts w:ascii="Arial" w:hAnsi="Arial" w:cs="Arial"/>
          <w:i/>
          <w:iCs/>
          <w:color w:val="00B0F0"/>
          <w:sz w:val="22"/>
          <w:szCs w:val="22"/>
        </w:rPr>
        <w:t xml:space="preserve"> </w:t>
      </w:r>
      <w:r w:rsidR="00864EFE" w:rsidRPr="00864EFE">
        <w:rPr>
          <w:rFonts w:ascii="Arial" w:hAnsi="Arial" w:cs="Arial"/>
          <w:color w:val="000000"/>
          <w:sz w:val="22"/>
          <w:szCs w:val="22"/>
        </w:rPr>
        <w:t xml:space="preserve">o stanovení </w:t>
      </w:r>
      <w:r w:rsidR="00B9566F">
        <w:rPr>
          <w:rFonts w:ascii="Arial" w:hAnsi="Arial" w:cs="Arial"/>
          <w:color w:val="000000"/>
          <w:sz w:val="22"/>
          <w:szCs w:val="22"/>
        </w:rPr>
        <w:t xml:space="preserve">obecního systému odpadového hospodářství </w:t>
      </w:r>
      <w:r w:rsidR="00864EFE" w:rsidRPr="00CF6ACC">
        <w:rPr>
          <w:rFonts w:ascii="Arial" w:hAnsi="Arial" w:cs="Arial"/>
          <w:sz w:val="22"/>
          <w:szCs w:val="22"/>
        </w:rPr>
        <w:t xml:space="preserve">ze dne </w:t>
      </w:r>
      <w:r w:rsidR="00A912DB">
        <w:rPr>
          <w:rFonts w:ascii="Arial" w:hAnsi="Arial" w:cs="Arial"/>
          <w:sz w:val="22"/>
          <w:szCs w:val="22"/>
        </w:rPr>
        <w:t>2</w:t>
      </w:r>
      <w:r w:rsidR="001E02FB">
        <w:rPr>
          <w:rFonts w:ascii="Arial" w:hAnsi="Arial" w:cs="Arial"/>
          <w:sz w:val="22"/>
          <w:szCs w:val="22"/>
        </w:rPr>
        <w:t>7</w:t>
      </w:r>
      <w:r w:rsidR="00A912DB">
        <w:rPr>
          <w:rFonts w:ascii="Arial" w:hAnsi="Arial" w:cs="Arial"/>
          <w:sz w:val="22"/>
          <w:szCs w:val="22"/>
        </w:rPr>
        <w:t>.11.20</w:t>
      </w:r>
      <w:r w:rsidR="00B9566F">
        <w:rPr>
          <w:rFonts w:ascii="Arial" w:hAnsi="Arial" w:cs="Arial"/>
          <w:sz w:val="22"/>
          <w:szCs w:val="22"/>
        </w:rPr>
        <w:t>2</w:t>
      </w:r>
      <w:r w:rsidR="001E02FB">
        <w:rPr>
          <w:rFonts w:ascii="Arial" w:hAnsi="Arial" w:cs="Arial"/>
          <w:sz w:val="22"/>
          <w:szCs w:val="22"/>
        </w:rPr>
        <w:t>4</w:t>
      </w:r>
      <w:r w:rsidR="00864EFE" w:rsidRPr="00CF6ACC">
        <w:rPr>
          <w:rFonts w:ascii="Arial" w:hAnsi="Arial" w:cs="Arial"/>
          <w:sz w:val="22"/>
          <w:szCs w:val="22"/>
        </w:rPr>
        <w:t>.</w:t>
      </w:r>
    </w:p>
    <w:p w14:paraId="41659430" w14:textId="77777777" w:rsidR="0024722A" w:rsidRPr="00864EFE" w:rsidRDefault="0024722A" w:rsidP="00B84704">
      <w:pPr>
        <w:spacing w:line="276" w:lineRule="auto"/>
        <w:jc w:val="both"/>
        <w:rPr>
          <w:rFonts w:ascii="Arial" w:hAnsi="Arial" w:cs="Arial"/>
          <w:sz w:val="22"/>
          <w:szCs w:val="22"/>
        </w:rPr>
      </w:pPr>
    </w:p>
    <w:p w14:paraId="70F2D63E" w14:textId="77777777" w:rsidR="00FF19C4" w:rsidRDefault="00FF19C4" w:rsidP="00B84704">
      <w:pPr>
        <w:numPr>
          <w:ilvl w:val="0"/>
          <w:numId w:val="8"/>
        </w:numPr>
        <w:spacing w:before="120" w:line="276" w:lineRule="auto"/>
        <w:jc w:val="both"/>
        <w:rPr>
          <w:rFonts w:ascii="Arial" w:hAnsi="Arial" w:cs="Arial"/>
          <w:sz w:val="22"/>
          <w:szCs w:val="22"/>
        </w:rPr>
      </w:pPr>
      <w:r w:rsidRPr="00DF5857">
        <w:rPr>
          <w:rFonts w:ascii="Arial" w:hAnsi="Arial" w:cs="Arial"/>
          <w:sz w:val="22"/>
          <w:szCs w:val="22"/>
        </w:rPr>
        <w:t xml:space="preserve">Tato vyhláška nabývá účinnosti </w:t>
      </w:r>
      <w:r w:rsidR="001E02FB">
        <w:rPr>
          <w:rFonts w:ascii="Arial" w:hAnsi="Arial" w:cs="Arial"/>
          <w:sz w:val="22"/>
          <w:szCs w:val="22"/>
        </w:rPr>
        <w:t>patnáctým dnem po vyhlášení</w:t>
      </w:r>
      <w:r>
        <w:rPr>
          <w:rFonts w:ascii="Arial" w:hAnsi="Arial" w:cs="Arial"/>
          <w:sz w:val="22"/>
          <w:szCs w:val="22"/>
        </w:rPr>
        <w:t>.</w:t>
      </w:r>
    </w:p>
    <w:p w14:paraId="2F11FC70" w14:textId="77777777" w:rsidR="00FF19C4" w:rsidRDefault="00FF19C4" w:rsidP="00B84704">
      <w:pPr>
        <w:spacing w:before="120" w:line="276" w:lineRule="auto"/>
        <w:ind w:firstLine="708"/>
        <w:jc w:val="both"/>
        <w:rPr>
          <w:rFonts w:ascii="Arial" w:hAnsi="Arial" w:cs="Arial"/>
          <w:sz w:val="22"/>
          <w:szCs w:val="22"/>
        </w:rPr>
      </w:pPr>
    </w:p>
    <w:p w14:paraId="600E2E86" w14:textId="77777777" w:rsidR="00FF19C4" w:rsidRPr="00DF5857" w:rsidRDefault="00FF19C4" w:rsidP="00B84704">
      <w:pPr>
        <w:pStyle w:val="Zkladntext"/>
        <w:tabs>
          <w:tab w:val="left" w:pos="720"/>
          <w:tab w:val="left" w:pos="6120"/>
        </w:tabs>
        <w:spacing w:after="0" w:line="276" w:lineRule="auto"/>
        <w:jc w:val="both"/>
        <w:rPr>
          <w:rFonts w:ascii="Arial" w:hAnsi="Arial" w:cs="Arial"/>
          <w:i/>
          <w:sz w:val="22"/>
          <w:szCs w:val="22"/>
        </w:rPr>
      </w:pPr>
      <w:r>
        <w:rPr>
          <w:rFonts w:ascii="Arial" w:hAnsi="Arial" w:cs="Arial"/>
          <w:i/>
          <w:sz w:val="22"/>
          <w:szCs w:val="22"/>
        </w:rPr>
        <w:t>...................................</w:t>
      </w:r>
      <w:r>
        <w:rPr>
          <w:rFonts w:ascii="Arial" w:hAnsi="Arial" w:cs="Arial"/>
          <w:i/>
          <w:sz w:val="22"/>
          <w:szCs w:val="22"/>
        </w:rPr>
        <w:tab/>
      </w:r>
      <w:r w:rsidR="003D2CA7">
        <w:rPr>
          <w:rFonts w:ascii="Arial" w:hAnsi="Arial" w:cs="Arial"/>
          <w:i/>
          <w:sz w:val="22"/>
          <w:szCs w:val="22"/>
        </w:rPr>
        <w:t xml:space="preserve">     </w:t>
      </w:r>
      <w:r>
        <w:rPr>
          <w:rFonts w:ascii="Arial" w:hAnsi="Arial" w:cs="Arial"/>
          <w:i/>
          <w:sz w:val="22"/>
          <w:szCs w:val="22"/>
        </w:rPr>
        <w:t>..........................................</w:t>
      </w:r>
    </w:p>
    <w:p w14:paraId="1B1BC2B8" w14:textId="77777777" w:rsidR="00FF19C4" w:rsidRPr="000C2DC4" w:rsidRDefault="00F43B89" w:rsidP="00B84704">
      <w:pPr>
        <w:pStyle w:val="Zkladntext"/>
        <w:tabs>
          <w:tab w:val="left" w:pos="1080"/>
          <w:tab w:val="left" w:pos="6660"/>
        </w:tabs>
        <w:spacing w:after="0" w:line="276" w:lineRule="auto"/>
        <w:jc w:val="both"/>
        <w:rPr>
          <w:rFonts w:ascii="Arial" w:hAnsi="Arial" w:cs="Arial"/>
          <w:sz w:val="22"/>
          <w:szCs w:val="22"/>
        </w:rPr>
      </w:pPr>
      <w:r>
        <w:rPr>
          <w:rFonts w:ascii="Arial" w:hAnsi="Arial" w:cs="Arial"/>
          <w:sz w:val="22"/>
          <w:szCs w:val="22"/>
        </w:rPr>
        <w:t xml:space="preserve">Ing. </w:t>
      </w:r>
      <w:r w:rsidR="003D2CA7">
        <w:rPr>
          <w:rFonts w:ascii="Arial" w:hAnsi="Arial" w:cs="Arial"/>
          <w:sz w:val="22"/>
          <w:szCs w:val="22"/>
        </w:rPr>
        <w:t>Zdeněk Bláha</w:t>
      </w:r>
      <w:r w:rsidR="00FF19C4" w:rsidRPr="000C2DC4">
        <w:rPr>
          <w:rFonts w:ascii="Arial" w:hAnsi="Arial" w:cs="Arial"/>
          <w:sz w:val="22"/>
          <w:szCs w:val="22"/>
        </w:rPr>
        <w:t xml:space="preserve"> </w:t>
      </w:r>
      <w:r w:rsidR="003D2CA7">
        <w:rPr>
          <w:rFonts w:ascii="Arial" w:hAnsi="Arial" w:cs="Arial"/>
          <w:sz w:val="22"/>
          <w:szCs w:val="22"/>
        </w:rPr>
        <w:tab/>
        <w:t>Ing. Miroslav Zázvorka</w:t>
      </w:r>
    </w:p>
    <w:p w14:paraId="1309BFDF" w14:textId="77777777" w:rsidR="00FF19C4" w:rsidRDefault="00CD62EA" w:rsidP="00B84704">
      <w:pPr>
        <w:pStyle w:val="Zkladntext"/>
        <w:tabs>
          <w:tab w:val="left" w:pos="1080"/>
          <w:tab w:val="left" w:pos="7020"/>
        </w:tabs>
        <w:spacing w:after="0" w:line="276" w:lineRule="auto"/>
        <w:jc w:val="both"/>
        <w:rPr>
          <w:rFonts w:ascii="Arial" w:hAnsi="Arial" w:cs="Arial"/>
          <w:sz w:val="22"/>
          <w:szCs w:val="22"/>
        </w:rPr>
      </w:pPr>
      <w:r>
        <w:rPr>
          <w:rFonts w:ascii="Arial" w:hAnsi="Arial" w:cs="Arial"/>
          <w:sz w:val="22"/>
          <w:szCs w:val="22"/>
        </w:rPr>
        <w:t xml:space="preserve"> </w:t>
      </w:r>
      <w:r w:rsidR="00666A14">
        <w:rPr>
          <w:rFonts w:ascii="Arial" w:hAnsi="Arial" w:cs="Arial"/>
          <w:sz w:val="22"/>
          <w:szCs w:val="22"/>
        </w:rPr>
        <w:t xml:space="preserve">  m</w:t>
      </w:r>
      <w:r w:rsidR="00FF19C4">
        <w:rPr>
          <w:rFonts w:ascii="Arial" w:hAnsi="Arial" w:cs="Arial"/>
          <w:sz w:val="22"/>
          <w:szCs w:val="22"/>
        </w:rPr>
        <w:t>ísto</w:t>
      </w:r>
      <w:r w:rsidR="00FF19C4" w:rsidRPr="000C2DC4">
        <w:rPr>
          <w:rFonts w:ascii="Arial" w:hAnsi="Arial" w:cs="Arial"/>
          <w:sz w:val="22"/>
          <w:szCs w:val="22"/>
        </w:rPr>
        <w:t>starosta</w:t>
      </w:r>
      <w:r w:rsidR="00F43B89">
        <w:rPr>
          <w:rFonts w:ascii="Arial" w:hAnsi="Arial" w:cs="Arial"/>
          <w:sz w:val="22"/>
          <w:szCs w:val="22"/>
        </w:rPr>
        <w:tab/>
      </w:r>
      <w:r w:rsidR="003D2CA7">
        <w:rPr>
          <w:rFonts w:ascii="Arial" w:hAnsi="Arial" w:cs="Arial"/>
          <w:sz w:val="22"/>
          <w:szCs w:val="22"/>
        </w:rPr>
        <w:t xml:space="preserve">   </w:t>
      </w:r>
      <w:r w:rsidR="00FF19C4" w:rsidRPr="000C2DC4">
        <w:rPr>
          <w:rFonts w:ascii="Arial" w:hAnsi="Arial" w:cs="Arial"/>
          <w:sz w:val="22"/>
          <w:szCs w:val="22"/>
        </w:rPr>
        <w:t>starosta</w:t>
      </w:r>
    </w:p>
    <w:p w14:paraId="78129C3C" w14:textId="77777777" w:rsidR="00FF19C4" w:rsidRDefault="00FF19C4" w:rsidP="00B84704">
      <w:pPr>
        <w:pStyle w:val="Zkladntext"/>
        <w:tabs>
          <w:tab w:val="left" w:pos="1080"/>
          <w:tab w:val="left" w:pos="7020"/>
        </w:tabs>
        <w:spacing w:after="0" w:line="276" w:lineRule="auto"/>
        <w:jc w:val="both"/>
        <w:rPr>
          <w:rFonts w:ascii="Arial" w:hAnsi="Arial" w:cs="Arial"/>
          <w:sz w:val="22"/>
          <w:szCs w:val="22"/>
        </w:rPr>
      </w:pPr>
    </w:p>
    <w:p w14:paraId="7D009BE9" w14:textId="77777777" w:rsidR="00FF19C4" w:rsidRDefault="00FF19C4" w:rsidP="00B84704">
      <w:pPr>
        <w:pStyle w:val="Zkladntext"/>
        <w:tabs>
          <w:tab w:val="left" w:pos="1080"/>
          <w:tab w:val="left" w:pos="7020"/>
        </w:tabs>
        <w:spacing w:line="276" w:lineRule="auto"/>
        <w:jc w:val="both"/>
        <w:rPr>
          <w:rFonts w:ascii="Arial" w:hAnsi="Arial" w:cs="Arial"/>
          <w:sz w:val="22"/>
          <w:szCs w:val="22"/>
        </w:rPr>
      </w:pPr>
      <w:r>
        <w:rPr>
          <w:rFonts w:ascii="Arial" w:hAnsi="Arial" w:cs="Arial"/>
          <w:sz w:val="22"/>
          <w:szCs w:val="22"/>
        </w:rPr>
        <w:t>Vyvěšeno na úřední desce dne :</w:t>
      </w:r>
      <w:r w:rsidR="00350E29">
        <w:rPr>
          <w:rFonts w:ascii="Arial" w:hAnsi="Arial" w:cs="Arial"/>
          <w:sz w:val="22"/>
          <w:szCs w:val="22"/>
        </w:rPr>
        <w:t xml:space="preserve"> </w:t>
      </w:r>
      <w:r w:rsidR="00692D9B">
        <w:rPr>
          <w:rFonts w:ascii="Arial" w:hAnsi="Arial" w:cs="Arial"/>
          <w:sz w:val="22"/>
          <w:szCs w:val="22"/>
        </w:rPr>
        <w:t xml:space="preserve">   </w:t>
      </w:r>
      <w:r w:rsidR="00E646AF">
        <w:rPr>
          <w:rFonts w:ascii="Arial" w:hAnsi="Arial" w:cs="Arial"/>
          <w:sz w:val="22"/>
          <w:szCs w:val="22"/>
        </w:rPr>
        <w:t>4.6.2025</w:t>
      </w:r>
    </w:p>
    <w:p w14:paraId="1B6A2C10" w14:textId="77777777" w:rsidR="00FF19C4" w:rsidRDefault="00FF19C4" w:rsidP="00B84704">
      <w:pPr>
        <w:pStyle w:val="Zkladntext"/>
        <w:tabs>
          <w:tab w:val="left" w:pos="1080"/>
          <w:tab w:val="left" w:pos="7020"/>
        </w:tabs>
        <w:spacing w:after="0" w:line="276" w:lineRule="auto"/>
        <w:jc w:val="both"/>
      </w:pPr>
      <w:r>
        <w:rPr>
          <w:rFonts w:ascii="Arial" w:hAnsi="Arial" w:cs="Arial"/>
          <w:sz w:val="22"/>
          <w:szCs w:val="22"/>
        </w:rPr>
        <w:t>Sejmuto z úřední desky dne :</w:t>
      </w:r>
      <w:r w:rsidR="00350E29">
        <w:rPr>
          <w:rFonts w:ascii="Arial" w:hAnsi="Arial" w:cs="Arial"/>
          <w:sz w:val="22"/>
          <w:szCs w:val="22"/>
        </w:rPr>
        <w:t xml:space="preserve"> </w:t>
      </w:r>
      <w:r w:rsidR="00692D9B">
        <w:rPr>
          <w:rFonts w:ascii="Arial" w:hAnsi="Arial" w:cs="Arial"/>
          <w:sz w:val="22"/>
          <w:szCs w:val="22"/>
        </w:rPr>
        <w:t xml:space="preserve">    </w:t>
      </w:r>
      <w:r w:rsidR="00E646AF">
        <w:rPr>
          <w:rFonts w:ascii="Arial" w:hAnsi="Arial" w:cs="Arial"/>
          <w:sz w:val="22"/>
          <w:szCs w:val="22"/>
        </w:rPr>
        <w:t>23.6.2025</w:t>
      </w:r>
    </w:p>
    <w:sectPr w:rsidR="00FF19C4" w:rsidSect="00490EFC">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9532" w14:textId="77777777" w:rsidR="00EE37E6" w:rsidRDefault="00EE37E6">
      <w:r>
        <w:separator/>
      </w:r>
    </w:p>
  </w:endnote>
  <w:endnote w:type="continuationSeparator" w:id="0">
    <w:p w14:paraId="76CBD0FC" w14:textId="77777777" w:rsidR="00EE37E6" w:rsidRDefault="00EE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4E58" w14:textId="77777777" w:rsidR="00FB36A3" w:rsidRDefault="00FB36A3">
    <w:pPr>
      <w:pStyle w:val="Zpat"/>
      <w:jc w:val="center"/>
    </w:pPr>
    <w:r>
      <w:fldChar w:fldCharType="begin"/>
    </w:r>
    <w:r>
      <w:instrText>PAGE   \* MERGEFORMAT</w:instrText>
    </w:r>
    <w:r>
      <w:fldChar w:fldCharType="separate"/>
    </w:r>
    <w:r w:rsidR="00D43C0C">
      <w:rPr>
        <w:noProof/>
      </w:rPr>
      <w:t>2</w:t>
    </w:r>
    <w:r>
      <w:fldChar w:fldCharType="end"/>
    </w:r>
  </w:p>
  <w:p w14:paraId="1435425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9310" w14:textId="77777777" w:rsidR="00EE37E6" w:rsidRDefault="00EE37E6">
      <w:r>
        <w:separator/>
      </w:r>
    </w:p>
  </w:footnote>
  <w:footnote w:type="continuationSeparator" w:id="0">
    <w:p w14:paraId="60AE8EF2" w14:textId="77777777" w:rsidR="00EE37E6" w:rsidRDefault="00EE37E6">
      <w:r>
        <w:continuationSeparator/>
      </w:r>
    </w:p>
  </w:footnote>
  <w:footnote w:id="1">
    <w:p w14:paraId="0987B2F6" w14:textId="77777777" w:rsidR="00FA52DC" w:rsidRPr="00B37C5F" w:rsidRDefault="00FA52DC" w:rsidP="00FA52DC">
      <w:pPr>
        <w:pStyle w:val="Textpoznpodarou"/>
        <w:rPr>
          <w:rFonts w:ascii="Arial" w:hAnsi="Arial" w:cs="Arial"/>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61 zákona o odpadech</w:t>
      </w:r>
    </w:p>
  </w:footnote>
  <w:footnote w:id="2">
    <w:p w14:paraId="35E92FAE" w14:textId="77777777" w:rsidR="00FA52DC" w:rsidRPr="00B37C5F" w:rsidRDefault="00FA52DC" w:rsidP="00FA52DC">
      <w:pPr>
        <w:pStyle w:val="Textpoznpodarou"/>
        <w:rPr>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60 zákona o odpadech</w:t>
      </w:r>
    </w:p>
  </w:footnote>
  <w:footnote w:id="3">
    <w:p w14:paraId="4DD6F569" w14:textId="77777777" w:rsidR="003C7052" w:rsidRPr="00B37C5F" w:rsidRDefault="003C7052" w:rsidP="003C7052">
      <w:pPr>
        <w:pStyle w:val="Textpoznpodarou"/>
        <w:rPr>
          <w:rFonts w:ascii="Arial" w:hAnsi="Arial" w:cs="Arial"/>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C270E4"/>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4767CBF"/>
    <w:multiLevelType w:val="hybridMultilevel"/>
    <w:tmpl w:val="ED94FA16"/>
    <w:lvl w:ilvl="0" w:tplc="B9DCE1D0">
      <w:start w:val="1"/>
      <w:numFmt w:val="bullet"/>
      <w:lvlText w:val="-"/>
      <w:lvlJc w:val="left"/>
      <w:pPr>
        <w:ind w:left="720" w:hanging="360"/>
      </w:pPr>
      <w:rPr>
        <w:rFonts w:ascii="Arial" w:eastAsia="Times New Roman" w:hAnsi="Arial" w:cs="Arial" w:hint="default"/>
      </w:rPr>
    </w:lvl>
    <w:lvl w:ilvl="1" w:tplc="B9DCE1D0">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0B1B00"/>
    <w:multiLevelType w:val="hybridMultilevel"/>
    <w:tmpl w:val="9BD26670"/>
    <w:lvl w:ilvl="0" w:tplc="B9DCE1D0">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915684"/>
    <w:multiLevelType w:val="hybridMultilevel"/>
    <w:tmpl w:val="A2062DB0"/>
    <w:lvl w:ilvl="0" w:tplc="B9DCE1D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C43BCB"/>
    <w:multiLevelType w:val="hybridMultilevel"/>
    <w:tmpl w:val="D7FC5706"/>
    <w:lvl w:ilvl="0" w:tplc="F752A3B4">
      <w:start w:val="1"/>
      <w:numFmt w:val="decimal"/>
      <w:lvlText w:val="%1)"/>
      <w:lvlJc w:val="left"/>
      <w:pPr>
        <w:tabs>
          <w:tab w:val="num" w:pos="360"/>
        </w:tabs>
        <w:ind w:left="360" w:hanging="360"/>
      </w:pPr>
      <w:rPr>
        <w:rFonts w:hint="default"/>
        <w:b w:val="0"/>
        <w:b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C894FF6"/>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8B0B18"/>
    <w:multiLevelType w:val="hybridMultilevel"/>
    <w:tmpl w:val="9B72C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568875738">
    <w:abstractNumId w:val="9"/>
  </w:num>
  <w:num w:numId="2" w16cid:durableId="1904678750">
    <w:abstractNumId w:val="29"/>
  </w:num>
  <w:num w:numId="3" w16cid:durableId="496772047">
    <w:abstractNumId w:val="3"/>
  </w:num>
  <w:num w:numId="4" w16cid:durableId="90588675">
    <w:abstractNumId w:val="22"/>
  </w:num>
  <w:num w:numId="5" w16cid:durableId="864176376">
    <w:abstractNumId w:val="19"/>
  </w:num>
  <w:num w:numId="6" w16cid:durableId="95247808">
    <w:abstractNumId w:val="25"/>
  </w:num>
  <w:num w:numId="7" w16cid:durableId="1437410665">
    <w:abstractNumId w:val="11"/>
  </w:num>
  <w:num w:numId="8" w16cid:durableId="2022659944">
    <w:abstractNumId w:val="1"/>
  </w:num>
  <w:num w:numId="9" w16cid:durableId="1991053807">
    <w:abstractNumId w:val="24"/>
  </w:num>
  <w:num w:numId="10" w16cid:durableId="1006202426">
    <w:abstractNumId w:val="21"/>
  </w:num>
  <w:num w:numId="11" w16cid:durableId="1854369590">
    <w:abstractNumId w:val="20"/>
  </w:num>
  <w:num w:numId="12" w16cid:durableId="847016700">
    <w:abstractNumId w:val="14"/>
  </w:num>
  <w:num w:numId="13" w16cid:durableId="2118330880">
    <w:abstractNumId w:val="23"/>
  </w:num>
  <w:num w:numId="14" w16cid:durableId="1848978444">
    <w:abstractNumId w:val="28"/>
  </w:num>
  <w:num w:numId="15" w16cid:durableId="269045173">
    <w:abstractNumId w:val="15"/>
  </w:num>
  <w:num w:numId="16" w16cid:durableId="1461151013">
    <w:abstractNumId w:val="27"/>
  </w:num>
  <w:num w:numId="17" w16cid:durableId="101925920">
    <w:abstractNumId w:val="4"/>
  </w:num>
  <w:num w:numId="18" w16cid:durableId="821584957">
    <w:abstractNumId w:val="0"/>
  </w:num>
  <w:num w:numId="19" w16cid:durableId="958605548">
    <w:abstractNumId w:val="30"/>
  </w:num>
  <w:num w:numId="20" w16cid:durableId="815924365">
    <w:abstractNumId w:val="8"/>
  </w:num>
  <w:num w:numId="21" w16cid:durableId="1368137504">
    <w:abstractNumId w:val="12"/>
    <w:lvlOverride w:ilvl="0">
      <w:startOverride w:val="1"/>
    </w:lvlOverride>
  </w:num>
  <w:num w:numId="22" w16cid:durableId="902103408">
    <w:abstractNumId w:val="5"/>
  </w:num>
  <w:num w:numId="23" w16cid:durableId="1246836596">
    <w:abstractNumId w:val="17"/>
  </w:num>
  <w:num w:numId="24" w16cid:durableId="472989639">
    <w:abstractNumId w:val="6"/>
  </w:num>
  <w:num w:numId="25" w16cid:durableId="155195741">
    <w:abstractNumId w:val="18"/>
  </w:num>
  <w:num w:numId="26" w16cid:durableId="955985667">
    <w:abstractNumId w:val="13"/>
  </w:num>
  <w:num w:numId="27" w16cid:durableId="955796009">
    <w:abstractNumId w:val="26"/>
  </w:num>
  <w:num w:numId="28" w16cid:durableId="1464693634">
    <w:abstractNumId w:val="16"/>
  </w:num>
  <w:num w:numId="29" w16cid:durableId="94133559">
    <w:abstractNumId w:val="2"/>
  </w:num>
  <w:num w:numId="30" w16cid:durableId="1114208178">
    <w:abstractNumId w:val="10"/>
  </w:num>
  <w:num w:numId="31" w16cid:durableId="1159152508">
    <w:abstractNumId w:val="7"/>
  </w:num>
  <w:num w:numId="32" w16cid:durableId="8959706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742A"/>
    <w:rsid w:val="00031DD3"/>
    <w:rsid w:val="000332D7"/>
    <w:rsid w:val="000356C4"/>
    <w:rsid w:val="00036778"/>
    <w:rsid w:val="00042756"/>
    <w:rsid w:val="0005071F"/>
    <w:rsid w:val="00053446"/>
    <w:rsid w:val="0005615E"/>
    <w:rsid w:val="0008576A"/>
    <w:rsid w:val="00091C2D"/>
    <w:rsid w:val="00093425"/>
    <w:rsid w:val="00095548"/>
    <w:rsid w:val="000B40DE"/>
    <w:rsid w:val="000C6282"/>
    <w:rsid w:val="000E274C"/>
    <w:rsid w:val="000E705E"/>
    <w:rsid w:val="000E7404"/>
    <w:rsid w:val="000F195D"/>
    <w:rsid w:val="000F4494"/>
    <w:rsid w:val="000F48B6"/>
    <w:rsid w:val="000F645D"/>
    <w:rsid w:val="0010458A"/>
    <w:rsid w:val="00115451"/>
    <w:rsid w:val="00117E27"/>
    <w:rsid w:val="0012152A"/>
    <w:rsid w:val="00127D95"/>
    <w:rsid w:val="00133646"/>
    <w:rsid w:val="00134AA3"/>
    <w:rsid w:val="001364C6"/>
    <w:rsid w:val="00143C84"/>
    <w:rsid w:val="00146E04"/>
    <w:rsid w:val="001476FD"/>
    <w:rsid w:val="001510B8"/>
    <w:rsid w:val="001A5FC6"/>
    <w:rsid w:val="001A71D8"/>
    <w:rsid w:val="001E02FB"/>
    <w:rsid w:val="001E3527"/>
    <w:rsid w:val="001F1D9F"/>
    <w:rsid w:val="00200839"/>
    <w:rsid w:val="00206275"/>
    <w:rsid w:val="002159A1"/>
    <w:rsid w:val="00220DB8"/>
    <w:rsid w:val="00223972"/>
    <w:rsid w:val="00223F72"/>
    <w:rsid w:val="0023379E"/>
    <w:rsid w:val="00244C59"/>
    <w:rsid w:val="0024722A"/>
    <w:rsid w:val="00255095"/>
    <w:rsid w:val="00267188"/>
    <w:rsid w:val="00282EDC"/>
    <w:rsid w:val="0029583C"/>
    <w:rsid w:val="002A37E6"/>
    <w:rsid w:val="002B2B42"/>
    <w:rsid w:val="002B33B1"/>
    <w:rsid w:val="002B5360"/>
    <w:rsid w:val="002C32D2"/>
    <w:rsid w:val="002C442F"/>
    <w:rsid w:val="00304D8C"/>
    <w:rsid w:val="00326EEB"/>
    <w:rsid w:val="00343C2D"/>
    <w:rsid w:val="0035069D"/>
    <w:rsid w:val="00350E29"/>
    <w:rsid w:val="0035346D"/>
    <w:rsid w:val="00363BF8"/>
    <w:rsid w:val="00373576"/>
    <w:rsid w:val="003761EE"/>
    <w:rsid w:val="00384214"/>
    <w:rsid w:val="003934B6"/>
    <w:rsid w:val="003A7FC0"/>
    <w:rsid w:val="003C7052"/>
    <w:rsid w:val="003D2CA7"/>
    <w:rsid w:val="003E7B1D"/>
    <w:rsid w:val="003F1228"/>
    <w:rsid w:val="003F24A0"/>
    <w:rsid w:val="003F541E"/>
    <w:rsid w:val="003F59BE"/>
    <w:rsid w:val="003F613E"/>
    <w:rsid w:val="004104D9"/>
    <w:rsid w:val="00423176"/>
    <w:rsid w:val="0042723F"/>
    <w:rsid w:val="00431942"/>
    <w:rsid w:val="004324C2"/>
    <w:rsid w:val="004331C3"/>
    <w:rsid w:val="00445685"/>
    <w:rsid w:val="004555D0"/>
    <w:rsid w:val="004761AD"/>
    <w:rsid w:val="00484401"/>
    <w:rsid w:val="00490EFC"/>
    <w:rsid w:val="004C36E6"/>
    <w:rsid w:val="004C3B24"/>
    <w:rsid w:val="004C6DA9"/>
    <w:rsid w:val="004D6B3A"/>
    <w:rsid w:val="004F4B9E"/>
    <w:rsid w:val="004F68EB"/>
    <w:rsid w:val="00503F10"/>
    <w:rsid w:val="00505735"/>
    <w:rsid w:val="00525ABF"/>
    <w:rsid w:val="00532F22"/>
    <w:rsid w:val="00537D65"/>
    <w:rsid w:val="00553B78"/>
    <w:rsid w:val="00555FEB"/>
    <w:rsid w:val="00560DED"/>
    <w:rsid w:val="00562B7E"/>
    <w:rsid w:val="00577554"/>
    <w:rsid w:val="00582C6B"/>
    <w:rsid w:val="00585655"/>
    <w:rsid w:val="0059780C"/>
    <w:rsid w:val="005A3FFD"/>
    <w:rsid w:val="005E114F"/>
    <w:rsid w:val="005E3069"/>
    <w:rsid w:val="00600561"/>
    <w:rsid w:val="006067B9"/>
    <w:rsid w:val="00617FE8"/>
    <w:rsid w:val="006222FF"/>
    <w:rsid w:val="006277AF"/>
    <w:rsid w:val="00641107"/>
    <w:rsid w:val="0065401D"/>
    <w:rsid w:val="0066331C"/>
    <w:rsid w:val="00666A14"/>
    <w:rsid w:val="00675958"/>
    <w:rsid w:val="00677AF3"/>
    <w:rsid w:val="006849C3"/>
    <w:rsid w:val="006866EF"/>
    <w:rsid w:val="00692D9B"/>
    <w:rsid w:val="006C4590"/>
    <w:rsid w:val="006F6C89"/>
    <w:rsid w:val="00700863"/>
    <w:rsid w:val="007126F8"/>
    <w:rsid w:val="00714B2D"/>
    <w:rsid w:val="00715C78"/>
    <w:rsid w:val="0072693E"/>
    <w:rsid w:val="0073528A"/>
    <w:rsid w:val="00744820"/>
    <w:rsid w:val="00745703"/>
    <w:rsid w:val="00754A48"/>
    <w:rsid w:val="007909DA"/>
    <w:rsid w:val="00795009"/>
    <w:rsid w:val="007976C5"/>
    <w:rsid w:val="00797A40"/>
    <w:rsid w:val="007A3B21"/>
    <w:rsid w:val="007A514D"/>
    <w:rsid w:val="007A5C68"/>
    <w:rsid w:val="007C3A44"/>
    <w:rsid w:val="007C40FF"/>
    <w:rsid w:val="007D0B8B"/>
    <w:rsid w:val="007E1DB2"/>
    <w:rsid w:val="007E2B21"/>
    <w:rsid w:val="008015C8"/>
    <w:rsid w:val="00801630"/>
    <w:rsid w:val="00814CA6"/>
    <w:rsid w:val="008234F4"/>
    <w:rsid w:val="00823562"/>
    <w:rsid w:val="0082408A"/>
    <w:rsid w:val="0083695F"/>
    <w:rsid w:val="00841C04"/>
    <w:rsid w:val="00854703"/>
    <w:rsid w:val="00856F33"/>
    <w:rsid w:val="00864EFE"/>
    <w:rsid w:val="00870986"/>
    <w:rsid w:val="00872F8B"/>
    <w:rsid w:val="008752B9"/>
    <w:rsid w:val="008914D0"/>
    <w:rsid w:val="008A0526"/>
    <w:rsid w:val="008A6234"/>
    <w:rsid w:val="008A63DF"/>
    <w:rsid w:val="008C0BA2"/>
    <w:rsid w:val="008F5B65"/>
    <w:rsid w:val="009146F3"/>
    <w:rsid w:val="00916E3D"/>
    <w:rsid w:val="00951700"/>
    <w:rsid w:val="00954FF2"/>
    <w:rsid w:val="00965DD6"/>
    <w:rsid w:val="00974456"/>
    <w:rsid w:val="009763B1"/>
    <w:rsid w:val="009774F4"/>
    <w:rsid w:val="009859B0"/>
    <w:rsid w:val="00985AA5"/>
    <w:rsid w:val="009A1A97"/>
    <w:rsid w:val="009A64B8"/>
    <w:rsid w:val="009B680A"/>
    <w:rsid w:val="009B77CC"/>
    <w:rsid w:val="009D63D2"/>
    <w:rsid w:val="009F5BB9"/>
    <w:rsid w:val="00A122E2"/>
    <w:rsid w:val="00A32581"/>
    <w:rsid w:val="00A40A32"/>
    <w:rsid w:val="00A41805"/>
    <w:rsid w:val="00A44BC9"/>
    <w:rsid w:val="00A532C2"/>
    <w:rsid w:val="00A625BA"/>
    <w:rsid w:val="00A627F4"/>
    <w:rsid w:val="00A64714"/>
    <w:rsid w:val="00A773EE"/>
    <w:rsid w:val="00A83EB3"/>
    <w:rsid w:val="00A912DB"/>
    <w:rsid w:val="00A94551"/>
    <w:rsid w:val="00AA7434"/>
    <w:rsid w:val="00AB3E57"/>
    <w:rsid w:val="00AD0D21"/>
    <w:rsid w:val="00AD7A8B"/>
    <w:rsid w:val="00AF72CD"/>
    <w:rsid w:val="00B0476F"/>
    <w:rsid w:val="00B321B9"/>
    <w:rsid w:val="00B37C5F"/>
    <w:rsid w:val="00B42462"/>
    <w:rsid w:val="00B63170"/>
    <w:rsid w:val="00B63485"/>
    <w:rsid w:val="00B7787C"/>
    <w:rsid w:val="00B84704"/>
    <w:rsid w:val="00B9566F"/>
    <w:rsid w:val="00B96933"/>
    <w:rsid w:val="00B97415"/>
    <w:rsid w:val="00BA6095"/>
    <w:rsid w:val="00BA7164"/>
    <w:rsid w:val="00BD3591"/>
    <w:rsid w:val="00BE4DFE"/>
    <w:rsid w:val="00BF0879"/>
    <w:rsid w:val="00C03D8D"/>
    <w:rsid w:val="00C063E7"/>
    <w:rsid w:val="00C06DDD"/>
    <w:rsid w:val="00C07011"/>
    <w:rsid w:val="00C25DCE"/>
    <w:rsid w:val="00C369E0"/>
    <w:rsid w:val="00C3782E"/>
    <w:rsid w:val="00C43C97"/>
    <w:rsid w:val="00C44587"/>
    <w:rsid w:val="00C514B0"/>
    <w:rsid w:val="00C649F9"/>
    <w:rsid w:val="00C67796"/>
    <w:rsid w:val="00C75F86"/>
    <w:rsid w:val="00C80393"/>
    <w:rsid w:val="00C8503F"/>
    <w:rsid w:val="00C917B2"/>
    <w:rsid w:val="00C9368B"/>
    <w:rsid w:val="00C97AE4"/>
    <w:rsid w:val="00CA443A"/>
    <w:rsid w:val="00CB176B"/>
    <w:rsid w:val="00CB5754"/>
    <w:rsid w:val="00CD62EA"/>
    <w:rsid w:val="00CE1581"/>
    <w:rsid w:val="00CE4D1E"/>
    <w:rsid w:val="00CF39BE"/>
    <w:rsid w:val="00CF3A72"/>
    <w:rsid w:val="00CF6192"/>
    <w:rsid w:val="00CF6308"/>
    <w:rsid w:val="00CF6ACC"/>
    <w:rsid w:val="00D042FA"/>
    <w:rsid w:val="00D04C14"/>
    <w:rsid w:val="00D06871"/>
    <w:rsid w:val="00D15B7E"/>
    <w:rsid w:val="00D22AA7"/>
    <w:rsid w:val="00D25BA7"/>
    <w:rsid w:val="00D4291E"/>
    <w:rsid w:val="00D43C0C"/>
    <w:rsid w:val="00D45E25"/>
    <w:rsid w:val="00D473AA"/>
    <w:rsid w:val="00D56639"/>
    <w:rsid w:val="00D62703"/>
    <w:rsid w:val="00D7341B"/>
    <w:rsid w:val="00D91A41"/>
    <w:rsid w:val="00D92630"/>
    <w:rsid w:val="00DB2051"/>
    <w:rsid w:val="00DC4CEC"/>
    <w:rsid w:val="00DE0A5F"/>
    <w:rsid w:val="00DE54A3"/>
    <w:rsid w:val="00E11050"/>
    <w:rsid w:val="00E35F1C"/>
    <w:rsid w:val="00E36B44"/>
    <w:rsid w:val="00E37200"/>
    <w:rsid w:val="00E428C5"/>
    <w:rsid w:val="00E4430D"/>
    <w:rsid w:val="00E56384"/>
    <w:rsid w:val="00E646AF"/>
    <w:rsid w:val="00E67BCA"/>
    <w:rsid w:val="00E722B0"/>
    <w:rsid w:val="00E82D85"/>
    <w:rsid w:val="00E84ABB"/>
    <w:rsid w:val="00E90D62"/>
    <w:rsid w:val="00E97AC0"/>
    <w:rsid w:val="00EA1B4D"/>
    <w:rsid w:val="00EB2DCF"/>
    <w:rsid w:val="00EC6BE4"/>
    <w:rsid w:val="00EE24AD"/>
    <w:rsid w:val="00EE37E6"/>
    <w:rsid w:val="00F11FC3"/>
    <w:rsid w:val="00F13690"/>
    <w:rsid w:val="00F20DCF"/>
    <w:rsid w:val="00F21C0B"/>
    <w:rsid w:val="00F25BC9"/>
    <w:rsid w:val="00F26022"/>
    <w:rsid w:val="00F301DF"/>
    <w:rsid w:val="00F43B89"/>
    <w:rsid w:val="00F4634F"/>
    <w:rsid w:val="00F47FED"/>
    <w:rsid w:val="00F63F70"/>
    <w:rsid w:val="00F71191"/>
    <w:rsid w:val="00F724DF"/>
    <w:rsid w:val="00F766F9"/>
    <w:rsid w:val="00F76A45"/>
    <w:rsid w:val="00F76FE3"/>
    <w:rsid w:val="00F77173"/>
    <w:rsid w:val="00F81B58"/>
    <w:rsid w:val="00F81F7C"/>
    <w:rsid w:val="00F85A71"/>
    <w:rsid w:val="00FA101B"/>
    <w:rsid w:val="00FA153E"/>
    <w:rsid w:val="00FA52DC"/>
    <w:rsid w:val="00FB36A3"/>
    <w:rsid w:val="00FB6AE5"/>
    <w:rsid w:val="00FD5EC6"/>
    <w:rsid w:val="00FE7963"/>
    <w:rsid w:val="00FF19C4"/>
    <w:rsid w:val="00FF5298"/>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CE710"/>
  <w15:chartTrackingRefBased/>
  <w15:docId w15:val="{A35DDF8E-D6E1-4C60-AF9C-593BEE8D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D926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4097-B018-411C-80F6-2397A266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5812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Vrany</cp:lastModifiedBy>
  <cp:revision>2</cp:revision>
  <cp:lastPrinted>2024-11-28T11:19:00Z</cp:lastPrinted>
  <dcterms:created xsi:type="dcterms:W3CDTF">2025-06-25T13:51:00Z</dcterms:created>
  <dcterms:modified xsi:type="dcterms:W3CDTF">2025-06-25T13:51:00Z</dcterms:modified>
</cp:coreProperties>
</file>