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242396C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11852">
        <w:rPr>
          <w:rFonts w:ascii="Arial" w:hAnsi="Arial" w:cs="Arial"/>
          <w:b/>
        </w:rPr>
        <w:t>Kunějovice</w:t>
      </w:r>
    </w:p>
    <w:p w14:paraId="42667FD4" w14:textId="6F1FCF4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11852">
        <w:rPr>
          <w:rFonts w:ascii="Arial" w:hAnsi="Arial" w:cs="Arial"/>
          <w:b/>
        </w:rPr>
        <w:t>Kunějovice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168C2F2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11852">
        <w:rPr>
          <w:rFonts w:ascii="Arial" w:hAnsi="Arial" w:cs="Arial"/>
          <w:b/>
        </w:rPr>
        <w:t>Kunějovice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8705C2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11852" w:rsidRPr="00F11852">
        <w:rPr>
          <w:rFonts w:ascii="Arial" w:hAnsi="Arial" w:cs="Arial"/>
          <w:sz w:val="22"/>
          <w:szCs w:val="22"/>
        </w:rPr>
        <w:t>Kunějovice</w:t>
      </w:r>
      <w:r w:rsidR="00F11852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043E37">
        <w:rPr>
          <w:rFonts w:ascii="Arial" w:hAnsi="Arial" w:cs="Arial"/>
          <w:sz w:val="22"/>
          <w:szCs w:val="22"/>
        </w:rPr>
        <w:t>1. 12. 2025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</w:t>
      </w:r>
      <w:r w:rsidR="00043E37">
        <w:rPr>
          <w:rFonts w:ascii="Arial" w:hAnsi="Arial" w:cs="Arial"/>
          <w:sz w:val="22"/>
          <w:szCs w:val="22"/>
        </w:rPr>
        <w:t xml:space="preserve">                               </w:t>
      </w:r>
      <w:r w:rsidR="0024722A" w:rsidRPr="00FB6AE5">
        <w:rPr>
          <w:rFonts w:ascii="Arial" w:hAnsi="Arial" w:cs="Arial"/>
          <w:sz w:val="22"/>
          <w:szCs w:val="22"/>
        </w:rPr>
        <w:t xml:space="preserve">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C8EC97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11852" w:rsidRPr="00F11852">
        <w:rPr>
          <w:rFonts w:ascii="Arial" w:hAnsi="Arial" w:cs="Arial"/>
          <w:sz w:val="22"/>
          <w:szCs w:val="22"/>
        </w:rPr>
        <w:t>Kunějovice</w:t>
      </w:r>
      <w:r w:rsidR="00F11852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6AF1BF4E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787A1D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38CBDC7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F11852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4F1AA28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  <w:r w:rsidR="00F11852">
        <w:rPr>
          <w:rFonts w:ascii="Arial" w:hAnsi="Arial" w:cs="Arial"/>
          <w:i/>
          <w:iCs/>
          <w:sz w:val="22"/>
          <w:szCs w:val="22"/>
        </w:rPr>
        <w:t xml:space="preserve"> oděvy a obuv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7FD4A52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6B595D0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452F43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11852">
        <w:rPr>
          <w:rFonts w:ascii="Arial" w:hAnsi="Arial" w:cs="Arial"/>
          <w:sz w:val="22"/>
          <w:szCs w:val="22"/>
        </w:rPr>
        <w:t>(</w:t>
      </w:r>
      <w:r w:rsidRPr="00F11852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F11852">
        <w:rPr>
          <w:rFonts w:ascii="Arial" w:hAnsi="Arial" w:cs="Arial"/>
          <w:i/>
          <w:iCs/>
          <w:sz w:val="22"/>
          <w:szCs w:val="22"/>
        </w:rPr>
        <w:t xml:space="preserve"> </w:t>
      </w:r>
      <w:r w:rsidRPr="00F11852">
        <w:rPr>
          <w:rFonts w:ascii="Arial" w:hAnsi="Arial" w:cs="Arial"/>
          <w:i/>
          <w:iCs/>
          <w:sz w:val="22"/>
          <w:szCs w:val="22"/>
        </w:rPr>
        <w:t>…</w:t>
      </w:r>
      <w:r w:rsidRPr="00F11852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2666CE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11852" w:rsidRPr="00F11852">
        <w:rPr>
          <w:rFonts w:ascii="Arial" w:hAnsi="Arial" w:cs="Arial"/>
          <w:bCs/>
          <w:i/>
          <w:color w:val="000000"/>
        </w:rPr>
        <w:t xml:space="preserve"> </w:t>
      </w:r>
      <w:r w:rsidR="00F11852" w:rsidRPr="00F11852">
        <w:rPr>
          <w:rFonts w:ascii="Arial" w:hAnsi="Arial" w:cs="Arial"/>
          <w:sz w:val="22"/>
          <w:szCs w:val="22"/>
        </w:rPr>
        <w:t>včetně PET lahví a nápojových kartonů,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9957AF">
        <w:rPr>
          <w:rFonts w:ascii="Arial" w:hAnsi="Arial" w:cs="Arial"/>
          <w:sz w:val="22"/>
          <w:szCs w:val="22"/>
        </w:rPr>
        <w:t>, oděvy a obuv,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957AF">
        <w:rPr>
          <w:rFonts w:ascii="Arial" w:hAnsi="Arial" w:cs="Arial"/>
          <w:sz w:val="22"/>
          <w:szCs w:val="22"/>
        </w:rPr>
        <w:t xml:space="preserve"> sběrné nádoby a velkokapacitní sběrný kontejner.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EC25F03" w14:textId="46F98EF2" w:rsidR="0092461A" w:rsidRPr="0092461A" w:rsidRDefault="002A3581" w:rsidP="005708F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2461A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92461A" w:rsidRPr="0092461A">
        <w:rPr>
          <w:rFonts w:ascii="Arial" w:hAnsi="Arial" w:cs="Arial"/>
          <w:sz w:val="22"/>
          <w:szCs w:val="22"/>
        </w:rPr>
        <w:t>rovnoměrně na území obce na těchto stanovištích:</w:t>
      </w:r>
    </w:p>
    <w:p w14:paraId="01C3F2C6" w14:textId="43AE98F8" w:rsidR="0092461A" w:rsidRPr="0092461A" w:rsidRDefault="0092461A" w:rsidP="0092461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2461A">
        <w:rPr>
          <w:rFonts w:ascii="Arial" w:hAnsi="Arial" w:cs="Arial"/>
          <w:color w:val="000000"/>
          <w:sz w:val="22"/>
          <w:szCs w:val="22"/>
        </w:rPr>
        <w:t>- sběrné nádoby na papír, plasty včetně PET lahví a nápojových kartonů, sklo, jedlé oleje</w:t>
      </w:r>
      <w:r w:rsidR="00787A1D">
        <w:rPr>
          <w:rFonts w:ascii="Arial" w:hAnsi="Arial" w:cs="Arial"/>
          <w:color w:val="000000"/>
          <w:sz w:val="22"/>
          <w:szCs w:val="22"/>
        </w:rPr>
        <w:br/>
      </w:r>
      <w:r w:rsidRPr="0092461A">
        <w:rPr>
          <w:rFonts w:ascii="Arial" w:hAnsi="Arial" w:cs="Arial"/>
          <w:color w:val="000000"/>
          <w:sz w:val="22"/>
          <w:szCs w:val="22"/>
        </w:rPr>
        <w:t xml:space="preserve"> </w:t>
      </w:r>
      <w:r w:rsidR="00787A1D">
        <w:rPr>
          <w:rFonts w:ascii="Arial" w:hAnsi="Arial" w:cs="Arial"/>
          <w:color w:val="000000"/>
          <w:sz w:val="22"/>
          <w:szCs w:val="22"/>
        </w:rPr>
        <w:t xml:space="preserve">  </w:t>
      </w:r>
      <w:r w:rsidRPr="0092461A">
        <w:rPr>
          <w:rFonts w:ascii="Arial" w:hAnsi="Arial" w:cs="Arial"/>
          <w:color w:val="000000"/>
          <w:sz w:val="22"/>
          <w:szCs w:val="22"/>
        </w:rPr>
        <w:t>a tuky, textil, oděvy, obuv jsou umístěny na stanovišti na návsi, pod hasičskou zbrojnicí,</w:t>
      </w:r>
    </w:p>
    <w:p w14:paraId="554552FF" w14:textId="3DF18081" w:rsidR="0092461A" w:rsidRPr="0092461A" w:rsidRDefault="0092461A" w:rsidP="0092461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2461A">
        <w:rPr>
          <w:rFonts w:ascii="Arial" w:hAnsi="Arial" w:cs="Arial"/>
          <w:color w:val="000000"/>
          <w:sz w:val="22"/>
          <w:szCs w:val="22"/>
        </w:rPr>
        <w:t>- sběrné nádoby na papír, plasty včetně PET lahví a nápojových kartonů a sklo jsou</w:t>
      </w:r>
      <w:r w:rsidR="00787A1D">
        <w:rPr>
          <w:rFonts w:ascii="Arial" w:hAnsi="Arial" w:cs="Arial"/>
          <w:color w:val="000000"/>
          <w:sz w:val="22"/>
          <w:szCs w:val="22"/>
        </w:rPr>
        <w:br/>
        <w:t xml:space="preserve">  </w:t>
      </w:r>
      <w:r w:rsidRPr="0092461A">
        <w:rPr>
          <w:rFonts w:ascii="Arial" w:hAnsi="Arial" w:cs="Arial"/>
          <w:color w:val="000000"/>
          <w:sz w:val="22"/>
          <w:szCs w:val="22"/>
        </w:rPr>
        <w:t xml:space="preserve"> umístěny na stanovišti „u Uhrů“,</w:t>
      </w:r>
    </w:p>
    <w:p w14:paraId="5F8DDBE6" w14:textId="32A8069A" w:rsidR="0092461A" w:rsidRPr="0092461A" w:rsidRDefault="0092461A" w:rsidP="0092461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2461A">
        <w:rPr>
          <w:rFonts w:ascii="Arial" w:hAnsi="Arial" w:cs="Arial"/>
          <w:color w:val="000000"/>
          <w:sz w:val="22"/>
          <w:szCs w:val="22"/>
        </w:rPr>
        <w:t>- sběrné nádoby na papír, plasty včetně PET lahví a nápojových kartonů, sklo a kovy jsou</w:t>
      </w:r>
      <w:r w:rsidR="00787A1D">
        <w:rPr>
          <w:rFonts w:ascii="Arial" w:hAnsi="Arial" w:cs="Arial"/>
          <w:color w:val="000000"/>
          <w:sz w:val="22"/>
          <w:szCs w:val="22"/>
        </w:rPr>
        <w:br/>
        <w:t xml:space="preserve"> </w:t>
      </w:r>
      <w:r w:rsidRPr="0092461A">
        <w:rPr>
          <w:rFonts w:ascii="Arial" w:hAnsi="Arial" w:cs="Arial"/>
          <w:color w:val="000000"/>
          <w:sz w:val="22"/>
          <w:szCs w:val="22"/>
        </w:rPr>
        <w:t xml:space="preserve"> </w:t>
      </w:r>
      <w:r w:rsidR="00787A1D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61A">
        <w:rPr>
          <w:rFonts w:ascii="Arial" w:hAnsi="Arial" w:cs="Arial"/>
          <w:color w:val="000000"/>
          <w:sz w:val="22"/>
          <w:szCs w:val="22"/>
        </w:rPr>
        <w:t xml:space="preserve">umístěny na stanovišti „u Špejcharu“. </w:t>
      </w:r>
    </w:p>
    <w:p w14:paraId="4865A6F2" w14:textId="77777777" w:rsidR="0092461A" w:rsidRPr="00FB6AE5" w:rsidRDefault="0092461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38F95F1" w14:textId="77777777" w:rsidR="00F51745" w:rsidRPr="00F51745" w:rsidRDefault="00F51745" w:rsidP="00F51745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F51745">
        <w:rPr>
          <w:rFonts w:ascii="Arial" w:hAnsi="Arial" w:cs="Arial"/>
          <w:i/>
          <w:iCs/>
          <w:color w:val="000000"/>
          <w:sz w:val="22"/>
          <w:szCs w:val="22"/>
        </w:rPr>
        <w:t>a) Papír, barva modrá,</w:t>
      </w:r>
    </w:p>
    <w:p w14:paraId="5677F433" w14:textId="77777777" w:rsidR="00F51745" w:rsidRPr="00F51745" w:rsidRDefault="00F51745" w:rsidP="00F51745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F51745">
        <w:rPr>
          <w:rFonts w:ascii="Arial" w:hAnsi="Arial" w:cs="Arial"/>
          <w:i/>
          <w:iCs/>
          <w:color w:val="000000"/>
          <w:sz w:val="22"/>
          <w:szCs w:val="22"/>
        </w:rPr>
        <w:t>b) Plasty, PET lahve, nápojové kartony, barva žlutá,</w:t>
      </w:r>
    </w:p>
    <w:p w14:paraId="52E02477" w14:textId="77777777" w:rsidR="00F51745" w:rsidRPr="00F51745" w:rsidRDefault="00F51745" w:rsidP="00F51745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F51745">
        <w:rPr>
          <w:rFonts w:ascii="Arial" w:hAnsi="Arial" w:cs="Arial"/>
          <w:i/>
          <w:iCs/>
          <w:color w:val="000000"/>
          <w:sz w:val="22"/>
          <w:szCs w:val="22"/>
        </w:rPr>
        <w:t>c) Sklo, barva zelená,</w:t>
      </w:r>
    </w:p>
    <w:p w14:paraId="7BE3BE32" w14:textId="77777777" w:rsidR="00F51745" w:rsidRPr="00F51745" w:rsidRDefault="00F51745" w:rsidP="00F51745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F51745">
        <w:rPr>
          <w:rFonts w:ascii="Arial" w:hAnsi="Arial" w:cs="Arial"/>
          <w:i/>
          <w:iCs/>
          <w:color w:val="000000"/>
          <w:sz w:val="22"/>
          <w:szCs w:val="22"/>
        </w:rPr>
        <w:t xml:space="preserve">d) Kovy, mřížový kontejner s nápisem „KOVY“, </w:t>
      </w:r>
    </w:p>
    <w:p w14:paraId="6B04839D" w14:textId="77777777" w:rsidR="00F51745" w:rsidRPr="00F51745" w:rsidRDefault="00F51745" w:rsidP="00F51745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color w:val="000000"/>
          <w:sz w:val="22"/>
          <w:szCs w:val="22"/>
        </w:rPr>
      </w:pPr>
      <w:r w:rsidRPr="00F51745">
        <w:rPr>
          <w:rFonts w:ascii="Arial" w:hAnsi="Arial" w:cs="Arial"/>
          <w:i/>
          <w:iCs/>
          <w:color w:val="000000"/>
          <w:sz w:val="22"/>
          <w:szCs w:val="22"/>
        </w:rPr>
        <w:t>e) Jedlé oleje a tuky, nápis „JEDLÉ TUKY A OLEJE“,</w:t>
      </w:r>
    </w:p>
    <w:p w14:paraId="273A1D31" w14:textId="77777777" w:rsidR="00F51745" w:rsidRPr="00F51745" w:rsidRDefault="00F51745" w:rsidP="00F51745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F51745">
        <w:rPr>
          <w:rFonts w:ascii="Arial" w:hAnsi="Arial" w:cs="Arial"/>
          <w:i/>
          <w:iCs/>
          <w:color w:val="000000"/>
          <w:sz w:val="22"/>
          <w:szCs w:val="22"/>
        </w:rPr>
        <w:t>f) Textil, oděvy, obuv, barva bílá se zeleným víkem s nápisem „Textil, oděvy, obuv“.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31211D1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787A1D">
        <w:rPr>
          <w:rFonts w:ascii="Arial" w:hAnsi="Arial" w:cs="Arial"/>
          <w:sz w:val="22"/>
          <w:szCs w:val="22"/>
        </w:rPr>
        <w:br/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174270E5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787A1D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08E7D229" w:rsidR="0024722A" w:rsidRDefault="006101FB" w:rsidP="00E04D5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51745">
        <w:rPr>
          <w:rFonts w:ascii="Arial" w:hAnsi="Arial" w:cs="Arial"/>
          <w:sz w:val="22"/>
          <w:szCs w:val="22"/>
        </w:rPr>
        <w:t>S</w:t>
      </w:r>
      <w:r w:rsidR="0024722A" w:rsidRPr="00F51745">
        <w:rPr>
          <w:rFonts w:ascii="Arial" w:hAnsi="Arial" w:cs="Arial"/>
          <w:sz w:val="22"/>
          <w:szCs w:val="22"/>
        </w:rPr>
        <w:t>voz</w:t>
      </w:r>
      <w:r w:rsidR="00A94551" w:rsidRPr="00F5174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51745">
        <w:rPr>
          <w:rFonts w:ascii="Arial" w:hAnsi="Arial" w:cs="Arial"/>
          <w:sz w:val="22"/>
          <w:szCs w:val="22"/>
        </w:rPr>
        <w:t xml:space="preserve"> odpad</w:t>
      </w:r>
      <w:r w:rsidR="00A94551" w:rsidRPr="00F51745">
        <w:rPr>
          <w:rFonts w:ascii="Arial" w:hAnsi="Arial" w:cs="Arial"/>
          <w:sz w:val="22"/>
          <w:szCs w:val="22"/>
        </w:rPr>
        <w:t>u</w:t>
      </w:r>
      <w:r w:rsidR="001078B1" w:rsidRPr="00F51745">
        <w:rPr>
          <w:rFonts w:ascii="Arial" w:hAnsi="Arial" w:cs="Arial"/>
          <w:sz w:val="22"/>
          <w:szCs w:val="22"/>
        </w:rPr>
        <w:t xml:space="preserve"> </w:t>
      </w:r>
      <w:r w:rsidR="0024722A" w:rsidRPr="00F51745">
        <w:rPr>
          <w:rFonts w:ascii="Arial" w:hAnsi="Arial" w:cs="Arial"/>
          <w:sz w:val="22"/>
          <w:szCs w:val="22"/>
        </w:rPr>
        <w:t>je zajišťován</w:t>
      </w:r>
      <w:r w:rsidR="00A94551" w:rsidRPr="00F51745">
        <w:rPr>
          <w:rFonts w:ascii="Arial" w:hAnsi="Arial" w:cs="Arial"/>
          <w:sz w:val="22"/>
          <w:szCs w:val="22"/>
        </w:rPr>
        <w:t xml:space="preserve"> </w:t>
      </w:r>
      <w:r w:rsidR="00A94551" w:rsidRPr="00F5174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F5174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51745">
        <w:rPr>
          <w:rFonts w:ascii="Arial" w:hAnsi="Arial" w:cs="Arial"/>
          <w:sz w:val="22"/>
          <w:szCs w:val="22"/>
        </w:rPr>
        <w:t>svozu</w:t>
      </w:r>
      <w:r w:rsidR="0024722A" w:rsidRPr="00F51745">
        <w:rPr>
          <w:rFonts w:ascii="Arial" w:hAnsi="Arial" w:cs="Arial"/>
          <w:sz w:val="22"/>
          <w:szCs w:val="22"/>
        </w:rPr>
        <w:t xml:space="preserve"> jsou zveřejňovány na úřední desce obecního úřadu, </w:t>
      </w:r>
      <w:r w:rsidR="00F51745" w:rsidRPr="00F51745">
        <w:rPr>
          <w:rFonts w:ascii="Arial" w:hAnsi="Arial" w:cs="Arial"/>
          <w:sz w:val="22"/>
          <w:szCs w:val="22"/>
        </w:rPr>
        <w:t xml:space="preserve">na webových stránkách obce, </w:t>
      </w:r>
      <w:r w:rsidR="0024722A" w:rsidRPr="00F51745">
        <w:rPr>
          <w:rFonts w:ascii="Arial" w:hAnsi="Arial" w:cs="Arial"/>
          <w:sz w:val="22"/>
          <w:szCs w:val="22"/>
        </w:rPr>
        <w:t>výlepových plochách</w:t>
      </w:r>
      <w:r w:rsidR="00F51745" w:rsidRPr="00F51745">
        <w:rPr>
          <w:rFonts w:ascii="Arial" w:hAnsi="Arial" w:cs="Arial"/>
          <w:sz w:val="22"/>
          <w:szCs w:val="22"/>
        </w:rPr>
        <w:t xml:space="preserve">, </w:t>
      </w:r>
      <w:r w:rsidR="0024722A" w:rsidRPr="00F51745">
        <w:rPr>
          <w:rFonts w:ascii="Arial" w:hAnsi="Arial" w:cs="Arial"/>
          <w:sz w:val="22"/>
          <w:szCs w:val="22"/>
        </w:rPr>
        <w:t>v místním rozhlas</w:t>
      </w:r>
      <w:r w:rsidR="00C52452">
        <w:rPr>
          <w:rFonts w:ascii="Arial" w:hAnsi="Arial" w:cs="Arial"/>
          <w:sz w:val="22"/>
          <w:szCs w:val="22"/>
        </w:rPr>
        <w:t>e</w:t>
      </w:r>
      <w:r w:rsidR="00F51745" w:rsidRPr="00F51745">
        <w:rPr>
          <w:rFonts w:ascii="Arial" w:hAnsi="Arial" w:cs="Arial"/>
          <w:sz w:val="22"/>
          <w:szCs w:val="22"/>
        </w:rPr>
        <w:t>.</w:t>
      </w:r>
    </w:p>
    <w:p w14:paraId="3C78024F" w14:textId="77777777" w:rsidR="00F51745" w:rsidRPr="00F51745" w:rsidRDefault="00F51745" w:rsidP="00F5174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28C789A" w14:textId="77777777" w:rsidR="00C52452" w:rsidRDefault="00C5245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23B6B00C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64CE8866" w:rsidR="000F645D" w:rsidRPr="00C52452" w:rsidRDefault="006101FB" w:rsidP="00C52452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F51745">
        <w:rPr>
          <w:rFonts w:ascii="Arial" w:hAnsi="Arial" w:cs="Arial"/>
          <w:sz w:val="22"/>
          <w:szCs w:val="22"/>
        </w:rPr>
        <w:t xml:space="preserve">dle potřeby, minimálně </w:t>
      </w:r>
      <w:r w:rsidR="000F645D" w:rsidRPr="00C52452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</w:t>
      </w:r>
      <w:r w:rsidR="00F51745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přechodn</w:t>
      </w:r>
      <w:r w:rsidR="00C52452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C52452">
        <w:rPr>
          <w:rFonts w:ascii="Arial" w:hAnsi="Arial" w:cs="Arial"/>
          <w:sz w:val="22"/>
          <w:szCs w:val="22"/>
        </w:rPr>
        <w:t>i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 sběrn</w:t>
      </w:r>
      <w:r w:rsidR="00C52452">
        <w:rPr>
          <w:rFonts w:ascii="Arial" w:hAnsi="Arial" w:cs="Arial"/>
          <w:sz w:val="22"/>
          <w:szCs w:val="22"/>
        </w:rPr>
        <w:t>é</w:t>
      </w:r>
      <w:r w:rsidR="000F645D" w:rsidRPr="009743BA">
        <w:rPr>
          <w:rFonts w:ascii="Arial" w:hAnsi="Arial" w:cs="Arial"/>
          <w:sz w:val="22"/>
          <w:szCs w:val="22"/>
        </w:rPr>
        <w:t xml:space="preserve"> nádob</w:t>
      </w:r>
      <w:r w:rsidR="00C52452">
        <w:rPr>
          <w:rFonts w:ascii="Arial" w:hAnsi="Arial" w:cs="Arial"/>
          <w:sz w:val="22"/>
          <w:szCs w:val="22"/>
        </w:rPr>
        <w:t>y</w:t>
      </w:r>
      <w:r w:rsidR="000F645D" w:rsidRPr="009743BA">
        <w:rPr>
          <w:rFonts w:ascii="Arial" w:hAnsi="Arial" w:cs="Arial"/>
          <w:sz w:val="22"/>
          <w:szCs w:val="22"/>
        </w:rPr>
        <w:t xml:space="preserve"> k tomuto účelu určen</w:t>
      </w:r>
      <w:r w:rsidR="00C52452">
        <w:rPr>
          <w:rFonts w:ascii="Arial" w:hAnsi="Arial" w:cs="Arial"/>
          <w:sz w:val="22"/>
          <w:szCs w:val="22"/>
        </w:rPr>
        <w:t>é</w:t>
      </w:r>
      <w:r w:rsidR="000F645D" w:rsidRPr="009743BA">
        <w:rPr>
          <w:rFonts w:ascii="Arial" w:hAnsi="Arial" w:cs="Arial"/>
          <w:sz w:val="22"/>
          <w:szCs w:val="22"/>
        </w:rPr>
        <w:t xml:space="preserve">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C52452">
        <w:rPr>
          <w:rFonts w:ascii="Arial" w:hAnsi="Arial" w:cs="Arial"/>
          <w:sz w:val="22"/>
          <w:szCs w:val="22"/>
        </w:rPr>
        <w:t xml:space="preserve">na </w:t>
      </w:r>
      <w:r w:rsidR="00431942" w:rsidRPr="00C52452">
        <w:rPr>
          <w:rFonts w:ascii="Arial" w:hAnsi="Arial" w:cs="Arial"/>
          <w:sz w:val="22"/>
          <w:szCs w:val="22"/>
        </w:rPr>
        <w:t>úřední desce obecního úřadu</w:t>
      </w:r>
      <w:r w:rsidR="00C52452">
        <w:rPr>
          <w:rFonts w:ascii="Arial" w:hAnsi="Arial" w:cs="Arial"/>
          <w:sz w:val="22"/>
          <w:szCs w:val="22"/>
        </w:rPr>
        <w:t>,</w:t>
      </w:r>
      <w:r w:rsidR="00C52452" w:rsidRPr="00C52452">
        <w:rPr>
          <w:rFonts w:ascii="Arial" w:hAnsi="Arial" w:cs="Arial"/>
          <w:sz w:val="22"/>
          <w:szCs w:val="22"/>
        </w:rPr>
        <w:t xml:space="preserve"> </w:t>
      </w:r>
      <w:r w:rsidR="00C52452" w:rsidRPr="00F51745">
        <w:rPr>
          <w:rFonts w:ascii="Arial" w:hAnsi="Arial" w:cs="Arial"/>
          <w:sz w:val="22"/>
          <w:szCs w:val="22"/>
        </w:rPr>
        <w:t>na webových stránkách obce, výlepových plochách, v místním rozhlas</w:t>
      </w:r>
      <w:r w:rsidR="00C52452">
        <w:rPr>
          <w:rFonts w:ascii="Arial" w:hAnsi="Arial" w:cs="Arial"/>
          <w:sz w:val="22"/>
          <w:szCs w:val="22"/>
        </w:rPr>
        <w:t>e</w:t>
      </w:r>
      <w:r w:rsidR="00C52452" w:rsidRPr="00F51745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C52452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046E5D" w14:textId="77777777" w:rsidR="001A69FF" w:rsidRDefault="001A69FF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6C42495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DD4782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787A1D">
        <w:rPr>
          <w:rFonts w:ascii="Arial" w:hAnsi="Arial" w:cs="Arial"/>
          <w:sz w:val="22"/>
          <w:szCs w:val="22"/>
        </w:rPr>
        <w:br/>
      </w:r>
      <w:r w:rsidRPr="001078B1">
        <w:rPr>
          <w:rFonts w:ascii="Arial" w:hAnsi="Arial" w:cs="Arial"/>
          <w:sz w:val="22"/>
          <w:szCs w:val="22"/>
        </w:rPr>
        <w:t>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1883CF6A" w:rsidR="0025354B" w:rsidRPr="00C52452" w:rsidRDefault="00C5245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52452">
        <w:rPr>
          <w:rFonts w:ascii="Arial" w:hAnsi="Arial" w:cs="Arial"/>
          <w:sz w:val="22"/>
          <w:szCs w:val="22"/>
        </w:rPr>
        <w:t xml:space="preserve">ypizované sběrné nádoby – </w:t>
      </w:r>
      <w:r w:rsidR="005F0210" w:rsidRPr="00C52452">
        <w:rPr>
          <w:rFonts w:ascii="Arial" w:hAnsi="Arial" w:cs="Arial"/>
          <w:sz w:val="22"/>
          <w:szCs w:val="22"/>
        </w:rPr>
        <w:t>popelnice</w:t>
      </w:r>
      <w:r w:rsidRPr="00C52452">
        <w:rPr>
          <w:rFonts w:ascii="Arial" w:hAnsi="Arial" w:cs="Arial"/>
          <w:sz w:val="22"/>
          <w:szCs w:val="22"/>
        </w:rPr>
        <w:t xml:space="preserve"> o objemu 120 l, 240 l,</w:t>
      </w:r>
    </w:p>
    <w:p w14:paraId="0F9ECF25" w14:textId="6FED9D66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52452">
        <w:rPr>
          <w:rFonts w:ascii="Arial" w:hAnsi="Arial" w:cs="Arial"/>
          <w:sz w:val="22"/>
          <w:szCs w:val="22"/>
        </w:rPr>
        <w:t>odpadkové koše</w:t>
      </w:r>
      <w:r w:rsidR="0025354B" w:rsidRPr="00C52452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C52452">
        <w:rPr>
          <w:rFonts w:ascii="Arial" w:hAnsi="Arial" w:cs="Arial"/>
          <w:sz w:val="22"/>
          <w:szCs w:val="22"/>
        </w:rPr>
        <w:t xml:space="preserve">které jsou umístěny na veřejných prostranstvích v obci, sloužící </w:t>
      </w:r>
      <w:r w:rsidR="00787A1D">
        <w:rPr>
          <w:rFonts w:ascii="Arial" w:hAnsi="Arial" w:cs="Arial"/>
          <w:sz w:val="22"/>
          <w:szCs w:val="22"/>
        </w:rPr>
        <w:br/>
        <w:t xml:space="preserve">     </w:t>
      </w:r>
      <w:r w:rsidR="0025354B" w:rsidRPr="00C52452">
        <w:rPr>
          <w:rFonts w:ascii="Arial" w:hAnsi="Arial" w:cs="Arial"/>
          <w:sz w:val="22"/>
          <w:szCs w:val="22"/>
        </w:rPr>
        <w:t>pro odkládání drobného směsného komunálního odpadu.</w:t>
      </w:r>
    </w:p>
    <w:p w14:paraId="09BC3437" w14:textId="77777777" w:rsidR="00E1695E" w:rsidRPr="00C52452" w:rsidRDefault="00E1695E" w:rsidP="00E1695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04615F68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695D40D" w14:textId="77777777" w:rsidR="001A69FF" w:rsidRDefault="001A69F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1E5CADF" w14:textId="325F974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C52452">
        <w:rPr>
          <w:rFonts w:ascii="Arial" w:hAnsi="Arial" w:cs="Arial"/>
          <w:b/>
          <w:sz w:val="22"/>
          <w:szCs w:val="22"/>
        </w:rPr>
        <w:t>7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1A5EA2A8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C52452">
        <w:rPr>
          <w:rFonts w:ascii="Arial" w:hAnsi="Arial" w:cs="Arial"/>
          <w:sz w:val="22"/>
          <w:szCs w:val="22"/>
        </w:rPr>
        <w:t xml:space="preserve"> odkládat na stanovišti bioodpadu v jihozápadní části obce – 60 m po účelové komunikaci za p. Vackem.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54E9E1" w14:textId="2608F09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53393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95DF8E" w14:textId="02889E1E" w:rsidR="00C52452" w:rsidRDefault="001A2ACF" w:rsidP="001A69FF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C52452">
        <w:rPr>
          <w:rFonts w:ascii="Arial" w:hAnsi="Arial" w:cs="Arial"/>
          <w:sz w:val="22"/>
          <w:szCs w:val="22"/>
        </w:rPr>
        <w:t xml:space="preserve"> Kunějovice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C52452">
        <w:rPr>
          <w:rFonts w:ascii="Arial" w:hAnsi="Arial" w:cs="Arial"/>
          <w:sz w:val="22"/>
          <w:szCs w:val="22"/>
        </w:rPr>
        <w:t>01/2021 o stanovení obecního systému odpadového hospodářství, ze dne 29. 11. 2021.</w:t>
      </w:r>
    </w:p>
    <w:p w14:paraId="4E269FCB" w14:textId="3ACCFFBF" w:rsidR="00C52452" w:rsidRDefault="00C52452" w:rsidP="001A69F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0EB1D8" w14:textId="0313FFE0" w:rsidR="00C52452" w:rsidRDefault="00C52452" w:rsidP="001A69FF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>
        <w:rPr>
          <w:rFonts w:ascii="Arial" w:hAnsi="Arial" w:cs="Arial"/>
          <w:sz w:val="22"/>
          <w:szCs w:val="22"/>
        </w:rPr>
        <w:t xml:space="preserve"> Kunějovice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 xml:space="preserve">1/2025, Dodatek č. 1 Obecně </w:t>
      </w:r>
      <w:r w:rsidR="001A69FF">
        <w:rPr>
          <w:rFonts w:ascii="Arial" w:hAnsi="Arial" w:cs="Arial"/>
          <w:sz w:val="22"/>
          <w:szCs w:val="22"/>
        </w:rPr>
        <w:t>závazné vyhlášky obce Kunějovice č. 01/2021,</w:t>
      </w:r>
      <w:r>
        <w:rPr>
          <w:rFonts w:ascii="Arial" w:hAnsi="Arial" w:cs="Arial"/>
          <w:sz w:val="22"/>
          <w:szCs w:val="22"/>
        </w:rPr>
        <w:t xml:space="preserve"> o stanovení obecního systému odpadového hospodářství, ze dne 2</w:t>
      </w:r>
      <w:r w:rsidR="001A69F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1</w:t>
      </w:r>
      <w:r w:rsidR="001A69F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 202</w:t>
      </w:r>
      <w:r w:rsidR="001A69F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57C1A6D" w14:textId="77777777" w:rsidR="00C52452" w:rsidRDefault="00C5245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35257C" w14:textId="77777777" w:rsidR="001A69FF" w:rsidRDefault="001A69F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6E8854" w14:textId="77777777" w:rsidR="001A69FF" w:rsidRDefault="001A69F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17AB53" w14:textId="77777777" w:rsidR="001A69FF" w:rsidRDefault="001A69F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661CF4" w14:textId="77777777" w:rsidR="001A69FF" w:rsidRDefault="001A69F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018CCD3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</w:t>
      </w:r>
      <w:r w:rsidR="00B53393">
        <w:rPr>
          <w:rFonts w:ascii="Arial" w:hAnsi="Arial" w:cs="Arial"/>
          <w:b/>
          <w:sz w:val="22"/>
          <w:szCs w:val="22"/>
        </w:rPr>
        <w:t>. 9</w:t>
      </w:r>
      <w:bookmarkStart w:id="0" w:name="_GoBack"/>
      <w:bookmarkEnd w:id="0"/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4AA3EE1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A69FF">
        <w:rPr>
          <w:rFonts w:ascii="Arial" w:hAnsi="Arial" w:cs="Arial"/>
          <w:sz w:val="22"/>
          <w:szCs w:val="22"/>
        </w:rPr>
        <w:t>1. 1. 2026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9E28CE9" w14:textId="4070B2E4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8BAD65" w14:textId="77777777" w:rsidR="001A69FF" w:rsidRPr="001D113B" w:rsidRDefault="001A69F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9A85C" w14:textId="13D86C00" w:rsidR="0024722A" w:rsidRPr="001A69FF" w:rsidRDefault="001A69FF" w:rsidP="001A69FF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Pr="001A69FF">
        <w:rPr>
          <w:rFonts w:ascii="Arial" w:hAnsi="Arial" w:cs="Arial"/>
          <w:bCs/>
          <w:iCs/>
          <w:sz w:val="22"/>
          <w:szCs w:val="22"/>
        </w:rPr>
        <w:t>Roman Vacek, v.r.</w:t>
      </w:r>
      <w:r w:rsidR="00E2491F" w:rsidRPr="001A69FF">
        <w:rPr>
          <w:rFonts w:ascii="Arial" w:hAnsi="Arial" w:cs="Arial"/>
          <w:bCs/>
          <w:iCs/>
          <w:sz w:val="22"/>
          <w:szCs w:val="22"/>
        </w:rPr>
        <w:tab/>
      </w:r>
      <w:r w:rsidR="00E2491F" w:rsidRPr="001A69FF">
        <w:rPr>
          <w:rFonts w:ascii="Arial" w:hAnsi="Arial" w:cs="Arial"/>
          <w:bCs/>
          <w:iCs/>
          <w:sz w:val="22"/>
          <w:szCs w:val="22"/>
        </w:rPr>
        <w:tab/>
      </w:r>
      <w:r w:rsidR="00E2491F" w:rsidRPr="001A69FF">
        <w:rPr>
          <w:rFonts w:ascii="Arial" w:hAnsi="Arial" w:cs="Arial"/>
          <w:bCs/>
          <w:iCs/>
          <w:sz w:val="22"/>
          <w:szCs w:val="22"/>
        </w:rPr>
        <w:tab/>
      </w:r>
      <w:r w:rsidR="00E2491F" w:rsidRPr="001A69FF">
        <w:rPr>
          <w:rFonts w:ascii="Arial" w:hAnsi="Arial" w:cs="Arial"/>
          <w:bCs/>
          <w:iCs/>
          <w:sz w:val="22"/>
          <w:szCs w:val="22"/>
        </w:rPr>
        <w:tab/>
      </w:r>
      <w:r w:rsidR="00E2491F" w:rsidRPr="001A69FF">
        <w:rPr>
          <w:rFonts w:ascii="Arial" w:hAnsi="Arial" w:cs="Arial"/>
          <w:bCs/>
          <w:iCs/>
          <w:sz w:val="22"/>
          <w:szCs w:val="22"/>
        </w:rPr>
        <w:tab/>
      </w:r>
      <w:r w:rsidR="00E2491F" w:rsidRPr="001A69FF">
        <w:rPr>
          <w:rFonts w:ascii="Arial" w:hAnsi="Arial" w:cs="Arial"/>
          <w:bCs/>
          <w:iCs/>
          <w:sz w:val="22"/>
          <w:szCs w:val="22"/>
        </w:rPr>
        <w:tab/>
      </w:r>
      <w:r w:rsidR="00043E37">
        <w:rPr>
          <w:rFonts w:ascii="Arial" w:hAnsi="Arial" w:cs="Arial"/>
          <w:bCs/>
          <w:iCs/>
          <w:sz w:val="22"/>
          <w:szCs w:val="22"/>
        </w:rPr>
        <w:t xml:space="preserve">Jiří </w:t>
      </w:r>
      <w:proofErr w:type="spellStart"/>
      <w:r w:rsidR="00043E37">
        <w:rPr>
          <w:rFonts w:ascii="Arial" w:hAnsi="Arial" w:cs="Arial"/>
          <w:bCs/>
          <w:iCs/>
          <w:sz w:val="22"/>
          <w:szCs w:val="22"/>
        </w:rPr>
        <w:t>Lő</w:t>
      </w:r>
      <w:r w:rsidRPr="001A69FF">
        <w:rPr>
          <w:rFonts w:ascii="Arial" w:hAnsi="Arial" w:cs="Arial"/>
          <w:bCs/>
          <w:iCs/>
          <w:sz w:val="22"/>
          <w:szCs w:val="22"/>
        </w:rPr>
        <w:t>wy</w:t>
      </w:r>
      <w:proofErr w:type="spellEnd"/>
      <w:r w:rsidRPr="001A69FF"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gramStart"/>
      <w:r w:rsidRPr="001A69FF">
        <w:rPr>
          <w:rFonts w:ascii="Arial" w:hAnsi="Arial" w:cs="Arial"/>
          <w:bCs/>
          <w:iCs/>
          <w:sz w:val="22"/>
          <w:szCs w:val="22"/>
        </w:rPr>
        <w:t>v.r.</w:t>
      </w:r>
      <w:proofErr w:type="gramEnd"/>
    </w:p>
    <w:p w14:paraId="6DFCD48C" w14:textId="6CAE5842" w:rsidR="0024722A" w:rsidRPr="001A69FF" w:rsidRDefault="001A69FF" w:rsidP="001A69FF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="0024722A" w:rsidRPr="001A69FF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1A69FF">
        <w:rPr>
          <w:rFonts w:ascii="Arial" w:hAnsi="Arial" w:cs="Arial"/>
          <w:bCs/>
          <w:iCs/>
          <w:sz w:val="22"/>
          <w:szCs w:val="22"/>
        </w:rPr>
        <w:tab/>
      </w:r>
      <w:r w:rsidR="00E2491F" w:rsidRPr="001A69FF">
        <w:rPr>
          <w:rFonts w:ascii="Arial" w:hAnsi="Arial" w:cs="Arial"/>
          <w:bCs/>
          <w:iCs/>
          <w:sz w:val="22"/>
          <w:szCs w:val="22"/>
        </w:rPr>
        <w:tab/>
      </w:r>
      <w:r w:rsidR="00E2491F" w:rsidRPr="001A69FF">
        <w:rPr>
          <w:rFonts w:ascii="Arial" w:hAnsi="Arial" w:cs="Arial"/>
          <w:bCs/>
          <w:iCs/>
          <w:sz w:val="22"/>
          <w:szCs w:val="22"/>
        </w:rPr>
        <w:tab/>
      </w:r>
      <w:r w:rsidR="00E2491F" w:rsidRPr="001A69FF">
        <w:rPr>
          <w:rFonts w:ascii="Arial" w:hAnsi="Arial" w:cs="Arial"/>
          <w:bCs/>
          <w:iCs/>
          <w:sz w:val="22"/>
          <w:szCs w:val="22"/>
        </w:rPr>
        <w:tab/>
      </w:r>
      <w:r w:rsidR="00E2491F" w:rsidRPr="001A69FF">
        <w:rPr>
          <w:rFonts w:ascii="Arial" w:hAnsi="Arial" w:cs="Arial"/>
          <w:bCs/>
          <w:iCs/>
          <w:sz w:val="22"/>
          <w:szCs w:val="22"/>
        </w:rPr>
        <w:tab/>
      </w:r>
      <w:r w:rsidR="00E2491F" w:rsidRPr="001A69FF">
        <w:rPr>
          <w:rFonts w:ascii="Arial" w:hAnsi="Arial" w:cs="Arial"/>
          <w:bCs/>
          <w:iCs/>
          <w:sz w:val="22"/>
          <w:szCs w:val="22"/>
        </w:rPr>
        <w:tab/>
      </w:r>
      <w:r w:rsidR="00E2491F" w:rsidRPr="001A69FF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E2491F" w:rsidRPr="001A69FF">
        <w:rPr>
          <w:rFonts w:ascii="Arial" w:hAnsi="Arial" w:cs="Arial"/>
          <w:bCs/>
          <w:iCs/>
          <w:sz w:val="22"/>
          <w:szCs w:val="22"/>
        </w:rPr>
        <w:t>starosta</w:t>
      </w:r>
    </w:p>
    <w:p w14:paraId="1772EAD5" w14:textId="77777777" w:rsidR="004D5A15" w:rsidRPr="001A69FF" w:rsidRDefault="004D5A15">
      <w:pPr>
        <w:rPr>
          <w:rFonts w:ascii="Arial" w:hAnsi="Arial" w:cs="Arial"/>
          <w:iCs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9B695" w14:textId="77777777" w:rsidR="001508C2" w:rsidRDefault="001508C2">
      <w:r>
        <w:separator/>
      </w:r>
    </w:p>
  </w:endnote>
  <w:endnote w:type="continuationSeparator" w:id="0">
    <w:p w14:paraId="5F7D9E50" w14:textId="77777777" w:rsidR="001508C2" w:rsidRDefault="0015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041DB" w14:textId="79744CB2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3393">
      <w:rPr>
        <w:noProof/>
      </w:rPr>
      <w:t>4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B6E14" w:rsidRDefault="006B6E14"/>
  <w:p w14:paraId="4FE3CA25" w14:textId="77777777" w:rsidR="006B6E14" w:rsidRDefault="006B6E1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F06CD" w14:textId="77777777" w:rsidR="001508C2" w:rsidRDefault="001508C2">
      <w:r>
        <w:separator/>
      </w:r>
    </w:p>
  </w:footnote>
  <w:footnote w:type="continuationSeparator" w:id="0">
    <w:p w14:paraId="01C725F6" w14:textId="77777777" w:rsidR="001508C2" w:rsidRDefault="001508C2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CA7E2D"/>
    <w:multiLevelType w:val="hybridMultilevel"/>
    <w:tmpl w:val="CD3C1F5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D099E"/>
    <w:multiLevelType w:val="hybridMultilevel"/>
    <w:tmpl w:val="62E4265E"/>
    <w:lvl w:ilvl="0" w:tplc="4626AA3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3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E37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29E8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8C2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A69FF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2F43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3F9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6ED"/>
    <w:rsid w:val="006B58B2"/>
    <w:rsid w:val="006B6E14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A1D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61A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7AF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603"/>
    <w:rsid w:val="00B53393"/>
    <w:rsid w:val="00B556A5"/>
    <w:rsid w:val="00B7787C"/>
    <w:rsid w:val="00B9020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45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B07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695E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2B9"/>
    <w:rsid w:val="00EF0F4E"/>
    <w:rsid w:val="00F00E31"/>
    <w:rsid w:val="00F1185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745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59FE7-4FE9-4435-842B-A2D1E772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PROBOOKjarka@outlook.cz</cp:lastModifiedBy>
  <cp:revision>6</cp:revision>
  <cp:lastPrinted>2025-11-25T11:27:00Z</cp:lastPrinted>
  <dcterms:created xsi:type="dcterms:W3CDTF">2025-11-24T14:17:00Z</dcterms:created>
  <dcterms:modified xsi:type="dcterms:W3CDTF">2025-11-25T11:30:00Z</dcterms:modified>
</cp:coreProperties>
</file>