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2E04" w14:textId="20384A1C" w:rsidR="008902DA" w:rsidRDefault="000346E7" w:rsidP="00C55CC4">
      <w:pPr>
        <w:jc w:val="center"/>
        <w:rPr>
          <w:rFonts w:ascii="Arial" w:hAnsi="Arial" w:cs="Arial"/>
          <w:b/>
          <w:sz w:val="22"/>
          <w:szCs w:val="22"/>
        </w:rPr>
      </w:pPr>
      <w:r w:rsidRPr="00C55CC4">
        <w:rPr>
          <w:rFonts w:ascii="Arial" w:hAnsi="Arial" w:cs="Arial"/>
          <w:b/>
          <w:sz w:val="22"/>
          <w:szCs w:val="22"/>
        </w:rPr>
        <w:t>OBEC ŠŤÁHLAVY</w:t>
      </w:r>
    </w:p>
    <w:p w14:paraId="2A7FD12A" w14:textId="32780C07" w:rsidR="000346E7" w:rsidRDefault="000346E7" w:rsidP="00C55C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</w:p>
    <w:p w14:paraId="427226BC" w14:textId="77777777" w:rsidR="000346E7" w:rsidRPr="00C55CC4" w:rsidRDefault="000346E7" w:rsidP="00C55CC4">
      <w:pPr>
        <w:jc w:val="center"/>
        <w:rPr>
          <w:rFonts w:ascii="Arial" w:hAnsi="Arial" w:cs="Arial"/>
          <w:b/>
          <w:sz w:val="22"/>
          <w:szCs w:val="22"/>
        </w:rPr>
      </w:pPr>
    </w:p>
    <w:p w14:paraId="67F3F00D" w14:textId="140C479E" w:rsidR="008D6906" w:rsidRPr="00C55CC4" w:rsidRDefault="008D6906" w:rsidP="00C55CC4">
      <w:pPr>
        <w:jc w:val="center"/>
        <w:rPr>
          <w:rFonts w:ascii="Arial" w:hAnsi="Arial" w:cs="Arial"/>
          <w:b/>
          <w:sz w:val="22"/>
          <w:szCs w:val="22"/>
        </w:rPr>
      </w:pPr>
      <w:r w:rsidRPr="00C55CC4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8902DA" w:rsidRPr="00C55CC4">
        <w:rPr>
          <w:rFonts w:ascii="Arial" w:hAnsi="Arial" w:cs="Arial"/>
          <w:b/>
          <w:sz w:val="22"/>
          <w:szCs w:val="22"/>
        </w:rPr>
        <w:t xml:space="preserve">obce Šťáhlavy </w:t>
      </w:r>
      <w:r w:rsidR="00291A33" w:rsidRPr="00C55CC4">
        <w:rPr>
          <w:rFonts w:ascii="Arial" w:hAnsi="Arial" w:cs="Arial"/>
          <w:b/>
          <w:sz w:val="22"/>
          <w:szCs w:val="22"/>
        </w:rPr>
        <w:t>č.</w:t>
      </w:r>
      <w:r w:rsidR="008902DA" w:rsidRPr="00C55CC4">
        <w:rPr>
          <w:rFonts w:ascii="Arial" w:hAnsi="Arial" w:cs="Arial"/>
          <w:b/>
          <w:sz w:val="22"/>
          <w:szCs w:val="22"/>
        </w:rPr>
        <w:t xml:space="preserve"> </w:t>
      </w:r>
      <w:r w:rsidR="004946D8">
        <w:rPr>
          <w:rFonts w:ascii="Arial" w:hAnsi="Arial" w:cs="Arial"/>
          <w:b/>
          <w:sz w:val="22"/>
          <w:szCs w:val="22"/>
        </w:rPr>
        <w:t>2</w:t>
      </w:r>
      <w:r w:rsidR="00291A33" w:rsidRPr="00C55CC4">
        <w:rPr>
          <w:rFonts w:ascii="Arial" w:hAnsi="Arial" w:cs="Arial"/>
          <w:b/>
          <w:sz w:val="22"/>
          <w:szCs w:val="22"/>
        </w:rPr>
        <w:t>/202</w:t>
      </w:r>
      <w:r w:rsidR="0042405F" w:rsidRPr="00C55CC4">
        <w:rPr>
          <w:rFonts w:ascii="Arial" w:hAnsi="Arial" w:cs="Arial"/>
          <w:b/>
          <w:sz w:val="22"/>
          <w:szCs w:val="22"/>
        </w:rPr>
        <w:t>1</w:t>
      </w:r>
      <w:r w:rsidRPr="00C55CC4">
        <w:rPr>
          <w:rFonts w:ascii="Arial" w:hAnsi="Arial" w:cs="Arial"/>
          <w:b/>
          <w:sz w:val="22"/>
          <w:szCs w:val="22"/>
        </w:rPr>
        <w:t>,</w:t>
      </w:r>
    </w:p>
    <w:p w14:paraId="144D00B0" w14:textId="77777777" w:rsidR="008D6906" w:rsidRPr="00C55CC4" w:rsidRDefault="008D6906" w:rsidP="00C55CC4">
      <w:pPr>
        <w:jc w:val="center"/>
        <w:rPr>
          <w:rFonts w:ascii="Arial" w:hAnsi="Arial" w:cs="Arial"/>
          <w:b/>
          <w:sz w:val="22"/>
          <w:szCs w:val="22"/>
        </w:rPr>
      </w:pPr>
      <w:r w:rsidRPr="00C55CC4">
        <w:rPr>
          <w:rFonts w:ascii="Arial" w:hAnsi="Arial" w:cs="Arial"/>
          <w:b/>
          <w:sz w:val="22"/>
          <w:szCs w:val="22"/>
        </w:rPr>
        <w:t xml:space="preserve">o místním poplatku </w:t>
      </w:r>
      <w:r w:rsidR="00C63031" w:rsidRPr="00C55CC4">
        <w:rPr>
          <w:rFonts w:ascii="Arial" w:hAnsi="Arial" w:cs="Arial"/>
          <w:b/>
          <w:sz w:val="22"/>
          <w:szCs w:val="22"/>
        </w:rPr>
        <w:t>za odkládání komunálního odpadu z nemovité věci</w:t>
      </w:r>
    </w:p>
    <w:p w14:paraId="69200ADF" w14:textId="77777777" w:rsidR="008D6906" w:rsidRPr="00C55CC4" w:rsidRDefault="008D6906" w:rsidP="00C55CC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0D4DE9ED" w14:textId="787C0892" w:rsidR="00131160" w:rsidRPr="00C55CC4" w:rsidRDefault="00AC18A4" w:rsidP="00C55CC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55CC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902DA" w:rsidRPr="00C55CC4">
        <w:rPr>
          <w:rFonts w:ascii="Arial" w:hAnsi="Arial" w:cs="Arial"/>
          <w:b w:val="0"/>
          <w:sz w:val="22"/>
          <w:szCs w:val="22"/>
        </w:rPr>
        <w:t>obce</w:t>
      </w:r>
      <w:r w:rsidR="00291A33" w:rsidRPr="00C55CC4">
        <w:rPr>
          <w:rFonts w:ascii="Arial" w:hAnsi="Arial" w:cs="Arial"/>
          <w:b w:val="0"/>
          <w:sz w:val="22"/>
          <w:szCs w:val="22"/>
        </w:rPr>
        <w:t xml:space="preserve"> </w:t>
      </w:r>
      <w:r w:rsidR="008902DA" w:rsidRPr="00C55CC4">
        <w:rPr>
          <w:rFonts w:ascii="Arial" w:hAnsi="Arial" w:cs="Arial"/>
          <w:b w:val="0"/>
          <w:sz w:val="22"/>
          <w:szCs w:val="22"/>
        </w:rPr>
        <w:t>Šťáhlavy</w:t>
      </w:r>
      <w:r w:rsidRPr="00C55CC4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0500B">
        <w:rPr>
          <w:rFonts w:ascii="Arial" w:hAnsi="Arial" w:cs="Arial"/>
          <w:b w:val="0"/>
          <w:sz w:val="22"/>
          <w:szCs w:val="22"/>
        </w:rPr>
        <w:t xml:space="preserve"> 24.11.</w:t>
      </w:r>
      <w:r w:rsidR="00291A33" w:rsidRPr="00C55CC4">
        <w:rPr>
          <w:rFonts w:ascii="Arial" w:hAnsi="Arial" w:cs="Arial"/>
          <w:b w:val="0"/>
          <w:sz w:val="22"/>
          <w:szCs w:val="22"/>
        </w:rPr>
        <w:t>2021</w:t>
      </w:r>
      <w:r w:rsidRPr="00C55CC4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9926E4">
        <w:rPr>
          <w:rFonts w:ascii="Arial" w:hAnsi="Arial" w:cs="Arial"/>
          <w:b w:val="0"/>
          <w:sz w:val="22"/>
          <w:szCs w:val="22"/>
        </w:rPr>
        <w:t xml:space="preserve"> 44/21</w:t>
      </w:r>
      <w:r w:rsidRPr="00C55CC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C55CC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C55CC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C55CC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C55CC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C55CC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C55CC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C55CC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C55CC4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C55CC4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C55CC4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C55CC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C55CC4">
        <w:rPr>
          <w:rFonts w:ascii="Arial" w:hAnsi="Arial" w:cs="Arial"/>
          <w:b w:val="0"/>
          <w:bCs w:val="0"/>
          <w:sz w:val="22"/>
          <w:szCs w:val="22"/>
        </w:rPr>
        <w:t>,</w:t>
      </w:r>
      <w:r w:rsidRPr="00C55CC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C55CC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C55CC4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C55CC4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13E592" w14:textId="77777777" w:rsidR="00131160" w:rsidRPr="00C55CC4" w:rsidRDefault="00131160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Čl. 1</w:t>
      </w:r>
    </w:p>
    <w:p w14:paraId="735AB58D" w14:textId="77777777" w:rsidR="00131160" w:rsidRPr="00C55CC4" w:rsidRDefault="00131160" w:rsidP="00C55CC4">
      <w:pPr>
        <w:pStyle w:val="Nzvylnk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Úvodní ustanovení</w:t>
      </w:r>
    </w:p>
    <w:p w14:paraId="79F3E62B" w14:textId="2263FE6B" w:rsidR="00131160" w:rsidRPr="00C55CC4" w:rsidRDefault="008902DA" w:rsidP="00C55CC4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Obec Šťáhlavy</w:t>
      </w:r>
      <w:r w:rsidR="009A73B8" w:rsidRPr="00C55CC4">
        <w:rPr>
          <w:rFonts w:ascii="Arial" w:hAnsi="Arial" w:cs="Arial"/>
          <w:sz w:val="22"/>
          <w:szCs w:val="22"/>
        </w:rPr>
        <w:t xml:space="preserve"> </w:t>
      </w:r>
      <w:r w:rsidR="00291A33" w:rsidRPr="00C55CC4">
        <w:rPr>
          <w:rFonts w:ascii="Arial" w:hAnsi="Arial" w:cs="Arial"/>
          <w:sz w:val="22"/>
          <w:szCs w:val="22"/>
        </w:rPr>
        <w:t>t</w:t>
      </w:r>
      <w:r w:rsidR="00131160" w:rsidRPr="00C55CC4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55CC4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C55CC4">
        <w:rPr>
          <w:rFonts w:ascii="Arial" w:hAnsi="Arial" w:cs="Arial"/>
          <w:sz w:val="22"/>
          <w:szCs w:val="22"/>
        </w:rPr>
        <w:t>(dále jen „poplatek“).</w:t>
      </w:r>
    </w:p>
    <w:p w14:paraId="1CD2066B" w14:textId="6C05C36A" w:rsidR="00CD5206" w:rsidRPr="00C55CC4" w:rsidRDefault="007165A1" w:rsidP="00C55CC4">
      <w:pPr>
        <w:numPr>
          <w:ilvl w:val="0"/>
          <w:numId w:val="1"/>
        </w:numPr>
        <w:spacing w:before="12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Správcem poplatku je</w:t>
      </w:r>
      <w:r w:rsidR="008902DA" w:rsidRPr="00C55CC4">
        <w:rPr>
          <w:rFonts w:ascii="Arial" w:hAnsi="Arial" w:cs="Arial"/>
          <w:sz w:val="22"/>
          <w:szCs w:val="22"/>
        </w:rPr>
        <w:t xml:space="preserve"> Obecní úřad Šťáhlavy</w:t>
      </w:r>
      <w:r w:rsidR="00CD5206" w:rsidRPr="00C55CC4">
        <w:rPr>
          <w:rFonts w:ascii="Arial" w:hAnsi="Arial" w:cs="Arial"/>
          <w:color w:val="000000"/>
          <w:sz w:val="22"/>
          <w:szCs w:val="22"/>
        </w:rPr>
        <w:t>.</w:t>
      </w:r>
      <w:r w:rsidR="00CD5206" w:rsidRPr="00C55CC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</w:p>
    <w:p w14:paraId="404D0805" w14:textId="77777777" w:rsidR="00F0543B" w:rsidRPr="00C55CC4" w:rsidRDefault="00F0543B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Čl. 2</w:t>
      </w:r>
    </w:p>
    <w:p w14:paraId="663976CA" w14:textId="77777777" w:rsidR="00F0543B" w:rsidRPr="00C55CC4" w:rsidRDefault="00F0543B" w:rsidP="00C55CC4">
      <w:pPr>
        <w:pStyle w:val="Nzvylnk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Předmět poplatku, poplatník a plátce poplatku</w:t>
      </w:r>
    </w:p>
    <w:p w14:paraId="458F0E75" w14:textId="77777777" w:rsidR="00F0543B" w:rsidRPr="00C55CC4" w:rsidRDefault="00F0543B" w:rsidP="00C55CC4">
      <w:pPr>
        <w:pStyle w:val="Odstavecseseznamem"/>
        <w:numPr>
          <w:ilvl w:val="0"/>
          <w:numId w:val="36"/>
        </w:numPr>
        <w:spacing w:before="120"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55CC4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a nachází se na území obce.</w:t>
      </w:r>
      <w:r w:rsidRPr="00C55CC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C55C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A67A3" w14:textId="77777777" w:rsidR="00F0543B" w:rsidRPr="00C55CC4" w:rsidRDefault="00F0543B" w:rsidP="00C55CC4">
      <w:pPr>
        <w:pStyle w:val="Odstavecseseznamem"/>
        <w:spacing w:before="120" w:after="6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21D6967C" w14:textId="77777777" w:rsidR="00F0543B" w:rsidRPr="00C55CC4" w:rsidRDefault="00F0543B" w:rsidP="00C55CC4">
      <w:pPr>
        <w:pStyle w:val="Odstavecseseznamem"/>
        <w:numPr>
          <w:ilvl w:val="0"/>
          <w:numId w:val="36"/>
        </w:numPr>
        <w:spacing w:before="120"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Poplatníkem poplatku je</w:t>
      </w:r>
      <w:r w:rsidRPr="00C55CC4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057C45A" w14:textId="77777777" w:rsidR="00F0543B" w:rsidRPr="00C55CC4" w:rsidRDefault="00F0543B" w:rsidP="00C55CC4">
      <w:pPr>
        <w:pStyle w:val="Default"/>
        <w:numPr>
          <w:ilvl w:val="1"/>
          <w:numId w:val="36"/>
        </w:numPr>
        <w:spacing w:after="53"/>
        <w:rPr>
          <w:sz w:val="22"/>
          <w:szCs w:val="22"/>
        </w:rPr>
      </w:pPr>
      <w:r w:rsidRPr="00C55CC4">
        <w:rPr>
          <w:sz w:val="22"/>
          <w:szCs w:val="22"/>
        </w:rPr>
        <w:t xml:space="preserve">fyzická osoba, která má v nemovité věci bydliště </w:t>
      </w:r>
      <w:r w:rsidRPr="00C55CC4">
        <w:rPr>
          <w:rStyle w:val="Znakapoznpodarou"/>
          <w:sz w:val="22"/>
          <w:szCs w:val="22"/>
        </w:rPr>
        <w:footnoteReference w:id="4"/>
      </w:r>
      <w:r w:rsidRPr="00C55CC4">
        <w:rPr>
          <w:sz w:val="22"/>
          <w:szCs w:val="22"/>
        </w:rPr>
        <w:t xml:space="preserve">, nebo </w:t>
      </w:r>
    </w:p>
    <w:p w14:paraId="0214781B" w14:textId="77777777" w:rsidR="00F0543B" w:rsidRPr="00C55CC4" w:rsidRDefault="00F0543B" w:rsidP="00C55CC4">
      <w:pPr>
        <w:pStyle w:val="Default"/>
        <w:numPr>
          <w:ilvl w:val="1"/>
          <w:numId w:val="36"/>
        </w:numPr>
        <w:rPr>
          <w:sz w:val="22"/>
          <w:szCs w:val="22"/>
        </w:rPr>
      </w:pPr>
      <w:r w:rsidRPr="00C55CC4">
        <w:rPr>
          <w:sz w:val="22"/>
          <w:szCs w:val="22"/>
        </w:rPr>
        <w:t>vlastník nemovité věci, ve které nemá bydliště žádná fyzická osoba.</w:t>
      </w:r>
    </w:p>
    <w:p w14:paraId="66505B41" w14:textId="77777777" w:rsidR="00F0543B" w:rsidRPr="00C55CC4" w:rsidRDefault="00F0543B" w:rsidP="00C55CC4">
      <w:pPr>
        <w:pStyle w:val="Default"/>
        <w:ind w:firstLine="567"/>
        <w:rPr>
          <w:sz w:val="22"/>
          <w:szCs w:val="22"/>
        </w:rPr>
      </w:pPr>
    </w:p>
    <w:p w14:paraId="33C9B657" w14:textId="77777777" w:rsidR="00F0543B" w:rsidRPr="00C55CC4" w:rsidRDefault="00F0543B" w:rsidP="00C55CC4">
      <w:pPr>
        <w:pStyle w:val="Default"/>
        <w:numPr>
          <w:ilvl w:val="0"/>
          <w:numId w:val="36"/>
        </w:numPr>
        <w:ind w:left="567" w:hanging="567"/>
        <w:jc w:val="both"/>
        <w:rPr>
          <w:sz w:val="22"/>
          <w:szCs w:val="22"/>
        </w:rPr>
      </w:pPr>
      <w:r w:rsidRPr="00C55CC4">
        <w:rPr>
          <w:sz w:val="22"/>
          <w:szCs w:val="22"/>
        </w:rPr>
        <w:t>Plátcem poplatku je</w:t>
      </w:r>
      <w:r w:rsidRPr="00C55CC4">
        <w:rPr>
          <w:rStyle w:val="Znakapoznpodarou"/>
          <w:sz w:val="22"/>
          <w:szCs w:val="22"/>
        </w:rPr>
        <w:footnoteReference w:id="5"/>
      </w:r>
      <w:r w:rsidRPr="00C55CC4">
        <w:rPr>
          <w:sz w:val="22"/>
          <w:szCs w:val="22"/>
        </w:rPr>
        <w:t xml:space="preserve"> </w:t>
      </w:r>
    </w:p>
    <w:p w14:paraId="5C64FD66" w14:textId="77777777" w:rsidR="00F0543B" w:rsidRPr="00C55CC4" w:rsidRDefault="00F0543B" w:rsidP="00C55CC4">
      <w:pPr>
        <w:pStyle w:val="Default"/>
        <w:numPr>
          <w:ilvl w:val="1"/>
          <w:numId w:val="36"/>
        </w:numPr>
        <w:spacing w:after="53"/>
        <w:rPr>
          <w:sz w:val="22"/>
          <w:szCs w:val="22"/>
        </w:rPr>
      </w:pPr>
      <w:r w:rsidRPr="00C55CC4">
        <w:rPr>
          <w:sz w:val="22"/>
          <w:szCs w:val="22"/>
        </w:rPr>
        <w:t xml:space="preserve">společenství vlastníků jednotek, pokud pro dům vzniklo, nebo </w:t>
      </w:r>
    </w:p>
    <w:p w14:paraId="295A0B12" w14:textId="77777777" w:rsidR="00F0543B" w:rsidRPr="00C55CC4" w:rsidRDefault="00F0543B" w:rsidP="00C55CC4">
      <w:pPr>
        <w:pStyle w:val="Default"/>
        <w:numPr>
          <w:ilvl w:val="1"/>
          <w:numId w:val="36"/>
        </w:numPr>
        <w:rPr>
          <w:sz w:val="22"/>
          <w:szCs w:val="22"/>
        </w:rPr>
      </w:pPr>
      <w:r w:rsidRPr="00C55CC4">
        <w:rPr>
          <w:sz w:val="22"/>
          <w:szCs w:val="22"/>
        </w:rPr>
        <w:t>vlastník nemovité věci v ostatních případech.</w:t>
      </w:r>
    </w:p>
    <w:p w14:paraId="7E678348" w14:textId="77777777" w:rsidR="00F0543B" w:rsidRPr="00C55CC4" w:rsidRDefault="00F0543B" w:rsidP="00C55CC4">
      <w:pPr>
        <w:numPr>
          <w:ilvl w:val="0"/>
          <w:numId w:val="36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C55CC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C55CC4">
        <w:rPr>
          <w:rFonts w:ascii="Arial" w:hAnsi="Arial" w:cs="Arial"/>
          <w:sz w:val="22"/>
          <w:szCs w:val="22"/>
        </w:rPr>
        <w:t>.</w:t>
      </w:r>
    </w:p>
    <w:p w14:paraId="642467E0" w14:textId="77777777" w:rsidR="00F0543B" w:rsidRPr="00C55CC4" w:rsidRDefault="00F0543B" w:rsidP="00C55CC4">
      <w:pPr>
        <w:numPr>
          <w:ilvl w:val="0"/>
          <w:numId w:val="36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55CC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B1ECFE" w14:textId="77777777" w:rsidR="00E2466A" w:rsidRPr="00C55CC4" w:rsidRDefault="00E2466A" w:rsidP="00C55CC4">
      <w:pPr>
        <w:pStyle w:val="slalnk"/>
        <w:spacing w:before="480"/>
        <w:ind w:left="4122" w:firstLine="126"/>
        <w:jc w:val="left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Čl. 3</w:t>
      </w:r>
    </w:p>
    <w:p w14:paraId="3BDDA656" w14:textId="77777777" w:rsidR="00E2466A" w:rsidRPr="00C55CC4" w:rsidRDefault="00E2466A" w:rsidP="00C55CC4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Poplatkové období</w:t>
      </w:r>
    </w:p>
    <w:p w14:paraId="414317D2" w14:textId="77777777" w:rsidR="00E2466A" w:rsidRPr="00C55CC4" w:rsidRDefault="00E2466A" w:rsidP="00C55CC4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Poplatkovým obdobím poplatku je kalendářní rok.</w:t>
      </w:r>
      <w:r w:rsidRPr="00C55CC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F5A051" w14:textId="77777777" w:rsidR="00575149" w:rsidRPr="00C55CC4" w:rsidRDefault="00131160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14217" w:rsidRPr="00C55CC4">
        <w:rPr>
          <w:rFonts w:ascii="Arial" w:hAnsi="Arial" w:cs="Arial"/>
          <w:sz w:val="22"/>
          <w:szCs w:val="22"/>
        </w:rPr>
        <w:t>4</w:t>
      </w:r>
    </w:p>
    <w:p w14:paraId="7B1412C6" w14:textId="77777777" w:rsidR="00575149" w:rsidRPr="00C55CC4" w:rsidRDefault="00131160" w:rsidP="00C55CC4">
      <w:pPr>
        <w:pStyle w:val="Nzvylnk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Ohlašovací povinnost</w:t>
      </w:r>
    </w:p>
    <w:p w14:paraId="4C211D7B" w14:textId="77777777" w:rsidR="0018708B" w:rsidRPr="00C55CC4" w:rsidRDefault="00716519" w:rsidP="00C55CC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 xml:space="preserve">Plátce </w:t>
      </w:r>
      <w:r w:rsidR="00C874B5" w:rsidRPr="00C55CC4">
        <w:rPr>
          <w:rFonts w:ascii="Arial" w:hAnsi="Arial" w:cs="Arial"/>
          <w:sz w:val="22"/>
          <w:szCs w:val="22"/>
        </w:rPr>
        <w:t xml:space="preserve">poplatku </w:t>
      </w:r>
      <w:r w:rsidRPr="00C55CC4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75B1A" w:rsidRPr="00C55CC4">
        <w:rPr>
          <w:rFonts w:ascii="Arial" w:hAnsi="Arial" w:cs="Arial"/>
          <w:sz w:val="22"/>
          <w:szCs w:val="22"/>
        </w:rPr>
        <w:t>3</w:t>
      </w:r>
      <w:r w:rsidR="003F4EA5" w:rsidRPr="00C55CC4">
        <w:rPr>
          <w:rFonts w:ascii="Arial" w:hAnsi="Arial" w:cs="Arial"/>
          <w:sz w:val="22"/>
          <w:szCs w:val="22"/>
        </w:rPr>
        <w:t xml:space="preserve">0 dnů ode dne, kdy nabyl postavení plátce poplatku. </w:t>
      </w:r>
    </w:p>
    <w:p w14:paraId="2D74D2B9" w14:textId="77777777" w:rsidR="00716519" w:rsidRPr="00C55CC4" w:rsidRDefault="0037152C" w:rsidP="00C55CC4">
      <w:pPr>
        <w:ind w:left="567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P</w:t>
      </w:r>
      <w:r w:rsidR="00716519" w:rsidRPr="00C55CC4">
        <w:rPr>
          <w:rFonts w:ascii="Arial" w:hAnsi="Arial" w:cs="Arial"/>
          <w:sz w:val="22"/>
          <w:szCs w:val="22"/>
        </w:rPr>
        <w:t>ozby</w:t>
      </w:r>
      <w:r w:rsidRPr="00C55CC4">
        <w:rPr>
          <w:rFonts w:ascii="Arial" w:hAnsi="Arial" w:cs="Arial"/>
          <w:sz w:val="22"/>
          <w:szCs w:val="22"/>
        </w:rPr>
        <w:t xml:space="preserve">tí </w:t>
      </w:r>
      <w:r w:rsidR="00716519" w:rsidRPr="00C55CC4">
        <w:rPr>
          <w:rFonts w:ascii="Arial" w:hAnsi="Arial" w:cs="Arial"/>
          <w:sz w:val="22"/>
          <w:szCs w:val="22"/>
        </w:rPr>
        <w:t>postavení plátce ohlásí plátce</w:t>
      </w:r>
      <w:r w:rsidR="00C874B5" w:rsidRPr="00C55CC4">
        <w:rPr>
          <w:rFonts w:ascii="Arial" w:hAnsi="Arial" w:cs="Arial"/>
          <w:sz w:val="22"/>
          <w:szCs w:val="22"/>
        </w:rPr>
        <w:t xml:space="preserve"> poplatku</w:t>
      </w:r>
      <w:r w:rsidR="00716519" w:rsidRPr="00C55CC4">
        <w:rPr>
          <w:rFonts w:ascii="Arial" w:hAnsi="Arial" w:cs="Arial"/>
          <w:sz w:val="22"/>
          <w:szCs w:val="22"/>
        </w:rPr>
        <w:t xml:space="preserve"> správci poplatku ve lhůtě </w:t>
      </w:r>
      <w:r w:rsidR="00E75682" w:rsidRPr="00C55CC4">
        <w:rPr>
          <w:rFonts w:ascii="Arial" w:hAnsi="Arial" w:cs="Arial"/>
          <w:sz w:val="22"/>
          <w:szCs w:val="22"/>
        </w:rPr>
        <w:t xml:space="preserve">do </w:t>
      </w:r>
      <w:r w:rsidRPr="00C55CC4">
        <w:rPr>
          <w:rFonts w:ascii="Arial" w:hAnsi="Arial" w:cs="Arial"/>
          <w:sz w:val="22"/>
          <w:szCs w:val="22"/>
        </w:rPr>
        <w:t>30</w:t>
      </w:r>
      <w:r w:rsidR="00291A33" w:rsidRPr="00C55CC4">
        <w:rPr>
          <w:rFonts w:ascii="Arial" w:hAnsi="Arial" w:cs="Arial"/>
          <w:sz w:val="22"/>
          <w:szCs w:val="22"/>
        </w:rPr>
        <w:t xml:space="preserve"> </w:t>
      </w:r>
      <w:r w:rsidR="00716519" w:rsidRPr="00C55CC4">
        <w:rPr>
          <w:rFonts w:ascii="Arial" w:hAnsi="Arial" w:cs="Arial"/>
          <w:sz w:val="22"/>
          <w:szCs w:val="22"/>
        </w:rPr>
        <w:t>dnů.</w:t>
      </w:r>
    </w:p>
    <w:p w14:paraId="75C4D148" w14:textId="77777777" w:rsidR="00716519" w:rsidRPr="00C55CC4" w:rsidRDefault="00716519" w:rsidP="00C55CC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V ohlášení plátce</w:t>
      </w:r>
      <w:r w:rsidR="00C874B5" w:rsidRPr="00C55CC4">
        <w:rPr>
          <w:rFonts w:ascii="Arial" w:hAnsi="Arial" w:cs="Arial"/>
          <w:sz w:val="22"/>
          <w:szCs w:val="22"/>
        </w:rPr>
        <w:t xml:space="preserve"> poplatku</w:t>
      </w:r>
      <w:r w:rsidRPr="00C55CC4">
        <w:rPr>
          <w:rFonts w:ascii="Arial" w:hAnsi="Arial" w:cs="Arial"/>
          <w:sz w:val="22"/>
          <w:szCs w:val="22"/>
        </w:rPr>
        <w:t xml:space="preserve"> uvede</w:t>
      </w:r>
      <w:r w:rsidRPr="00C55CC4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C55CC4">
        <w:rPr>
          <w:rFonts w:ascii="Arial" w:hAnsi="Arial" w:cs="Arial"/>
          <w:sz w:val="22"/>
          <w:szCs w:val="22"/>
        </w:rPr>
        <w:t xml:space="preserve"> </w:t>
      </w:r>
    </w:p>
    <w:p w14:paraId="1A9D9B57" w14:textId="77777777" w:rsidR="008A1756" w:rsidRPr="00C55CC4" w:rsidRDefault="008A1756" w:rsidP="00C55CC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B5D068A" w14:textId="77777777" w:rsidR="00716519" w:rsidRPr="00C55CC4" w:rsidRDefault="00BA0939" w:rsidP="00C55CC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2AD09CDF" w14:textId="77777777" w:rsidR="00716519" w:rsidRPr="00C55CC4" w:rsidRDefault="00716519" w:rsidP="00C55CC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C55CC4">
        <w:rPr>
          <w:rFonts w:ascii="Arial" w:hAnsi="Arial" w:cs="Arial"/>
          <w:sz w:val="22"/>
          <w:szCs w:val="22"/>
        </w:rPr>
        <w:t>.</w:t>
      </w:r>
    </w:p>
    <w:p w14:paraId="201EEE75" w14:textId="77777777" w:rsidR="00716519" w:rsidRPr="00C55CC4" w:rsidRDefault="00716519" w:rsidP="00C55CC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Plátce</w:t>
      </w:r>
      <w:r w:rsidR="00C874B5" w:rsidRPr="00C55CC4">
        <w:rPr>
          <w:rFonts w:ascii="Arial" w:hAnsi="Arial" w:cs="Arial"/>
          <w:sz w:val="22"/>
          <w:szCs w:val="22"/>
        </w:rPr>
        <w:t xml:space="preserve"> poplatku</w:t>
      </w:r>
      <w:r w:rsidRPr="00C55CC4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C55CC4">
        <w:rPr>
          <w:rFonts w:ascii="Arial" w:hAnsi="Arial" w:cs="Arial"/>
          <w:sz w:val="22"/>
          <w:szCs w:val="22"/>
        </w:rPr>
        <w:t>také</w:t>
      </w:r>
      <w:r w:rsidRPr="00C55CC4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C55CC4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DAEB101" w14:textId="77777777" w:rsidR="00716519" w:rsidRPr="00C55CC4" w:rsidRDefault="00716519" w:rsidP="00C55CC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7152C" w:rsidRPr="00C55CC4">
        <w:rPr>
          <w:rFonts w:ascii="Arial" w:hAnsi="Arial" w:cs="Arial"/>
          <w:sz w:val="22"/>
          <w:szCs w:val="22"/>
        </w:rPr>
        <w:t>30</w:t>
      </w:r>
      <w:r w:rsidRPr="00C55CC4">
        <w:rPr>
          <w:rFonts w:ascii="Arial" w:hAnsi="Arial" w:cs="Arial"/>
          <w:sz w:val="22"/>
          <w:szCs w:val="22"/>
        </w:rPr>
        <w:t xml:space="preserve"> dnů ode dne, kdy nastala.</w:t>
      </w:r>
      <w:r w:rsidRPr="00C55CC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C95D8A" w14:textId="77777777" w:rsidR="00716519" w:rsidRPr="00C55CC4" w:rsidRDefault="00716519" w:rsidP="00C55CC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Povinnost ohlásit údaj podle odst</w:t>
      </w:r>
      <w:r w:rsidR="008102E4" w:rsidRPr="00C55CC4">
        <w:rPr>
          <w:rFonts w:ascii="Arial" w:hAnsi="Arial" w:cs="Arial"/>
          <w:sz w:val="22"/>
          <w:szCs w:val="22"/>
        </w:rPr>
        <w:t>avce</w:t>
      </w:r>
      <w:r w:rsidRPr="00C55CC4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55CC4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516395E" w14:textId="77777777" w:rsidR="00450939" w:rsidRPr="00C55CC4" w:rsidRDefault="006323A6" w:rsidP="00C55CC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>Není-li plátce</w:t>
      </w:r>
      <w:r w:rsidR="00DA4795" w:rsidRPr="00C55CC4">
        <w:rPr>
          <w:rFonts w:ascii="Arial" w:hAnsi="Arial" w:cs="Arial"/>
          <w:sz w:val="22"/>
          <w:szCs w:val="22"/>
        </w:rPr>
        <w:t xml:space="preserve">, plní </w:t>
      </w:r>
      <w:r w:rsidRPr="00C55CC4">
        <w:rPr>
          <w:rFonts w:ascii="Arial" w:hAnsi="Arial" w:cs="Arial"/>
          <w:sz w:val="22"/>
          <w:szCs w:val="22"/>
        </w:rPr>
        <w:t>ohlašovací povinnost poplatník</w:t>
      </w:r>
      <w:r w:rsidR="00AF072B" w:rsidRPr="00C55CC4">
        <w:rPr>
          <w:rFonts w:ascii="Arial" w:hAnsi="Arial" w:cs="Arial"/>
          <w:sz w:val="22"/>
          <w:szCs w:val="22"/>
        </w:rPr>
        <w:t>.</w:t>
      </w:r>
      <w:r w:rsidR="00AF072B" w:rsidRPr="00C55CC4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0A3BADD" w14:textId="77777777" w:rsidR="00131160" w:rsidRPr="00C55CC4" w:rsidRDefault="00131160" w:rsidP="00C55CC4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 xml:space="preserve">Čl. </w:t>
      </w:r>
      <w:r w:rsidR="00814217" w:rsidRPr="00C55CC4">
        <w:rPr>
          <w:rFonts w:ascii="Arial" w:hAnsi="Arial" w:cs="Arial"/>
          <w:sz w:val="22"/>
          <w:szCs w:val="22"/>
        </w:rPr>
        <w:t>5</w:t>
      </w:r>
    </w:p>
    <w:p w14:paraId="5444A9E5" w14:textId="77777777" w:rsidR="00E11768" w:rsidRPr="00C55CC4" w:rsidRDefault="00772922" w:rsidP="00C55CC4">
      <w:pPr>
        <w:pStyle w:val="Nzvylnk"/>
        <w:rPr>
          <w:rFonts w:ascii="Arial" w:hAnsi="Arial" w:cs="Arial"/>
          <w:b w:val="0"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 xml:space="preserve">Základ </w:t>
      </w:r>
      <w:r w:rsidR="00131160" w:rsidRPr="00C55CC4">
        <w:rPr>
          <w:rFonts w:ascii="Arial" w:hAnsi="Arial" w:cs="Arial"/>
          <w:sz w:val="22"/>
          <w:szCs w:val="22"/>
        </w:rPr>
        <w:t>poplatk</w:t>
      </w:r>
      <w:r w:rsidR="000C1DF4" w:rsidRPr="00C55CC4">
        <w:rPr>
          <w:rFonts w:ascii="Arial" w:hAnsi="Arial" w:cs="Arial"/>
          <w:sz w:val="22"/>
          <w:szCs w:val="22"/>
        </w:rPr>
        <w:t>u</w:t>
      </w:r>
      <w:r w:rsidR="000C1DF4" w:rsidRPr="00C55CC4">
        <w:rPr>
          <w:rFonts w:ascii="Arial" w:hAnsi="Arial" w:cs="Arial"/>
          <w:b w:val="0"/>
          <w:sz w:val="22"/>
          <w:szCs w:val="22"/>
        </w:rPr>
        <w:t xml:space="preserve"> </w:t>
      </w:r>
      <w:r w:rsidR="00330165" w:rsidRPr="00C55CC4">
        <w:rPr>
          <w:rStyle w:val="Znakapoznpodarou"/>
          <w:rFonts w:ascii="Arial" w:hAnsi="Arial" w:cs="Arial"/>
          <w:b w:val="0"/>
          <w:sz w:val="22"/>
          <w:szCs w:val="22"/>
        </w:rPr>
        <w:footnoteReference w:id="14"/>
      </w:r>
      <w:r w:rsidR="00E11768" w:rsidRPr="00C55CC4">
        <w:rPr>
          <w:rFonts w:ascii="Arial" w:hAnsi="Arial" w:cs="Arial"/>
          <w:sz w:val="22"/>
          <w:szCs w:val="22"/>
        </w:rPr>
        <w:t xml:space="preserve"> </w:t>
      </w:r>
    </w:p>
    <w:p w14:paraId="69368889" w14:textId="77777777" w:rsidR="00772922" w:rsidRPr="00C55CC4" w:rsidRDefault="00772922" w:rsidP="00C55CC4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sz w:val="22"/>
          <w:szCs w:val="22"/>
        </w:rPr>
      </w:pPr>
      <w:r w:rsidRPr="00C55CC4">
        <w:rPr>
          <w:rFonts w:ascii="Arial" w:hAnsi="Arial" w:cs="Arial"/>
          <w:sz w:val="22"/>
          <w:szCs w:val="22"/>
        </w:rPr>
        <w:t xml:space="preserve">Základem </w:t>
      </w:r>
      <w:r w:rsidR="00E26EDC" w:rsidRPr="00C55CC4">
        <w:rPr>
          <w:rFonts w:ascii="Arial" w:hAnsi="Arial" w:cs="Arial"/>
          <w:sz w:val="22"/>
          <w:szCs w:val="22"/>
        </w:rPr>
        <w:t xml:space="preserve">dílčího </w:t>
      </w:r>
      <w:r w:rsidRPr="00C55CC4">
        <w:rPr>
          <w:rFonts w:ascii="Arial" w:hAnsi="Arial" w:cs="Arial"/>
          <w:sz w:val="22"/>
          <w:szCs w:val="22"/>
        </w:rPr>
        <w:t>poplatku je kapacita soustřeďovacích prostředků</w:t>
      </w:r>
      <w:r w:rsidR="00E11768" w:rsidRPr="00C55CC4">
        <w:rPr>
          <w:rFonts w:ascii="Arial" w:hAnsi="Arial" w:cs="Arial"/>
          <w:sz w:val="22"/>
          <w:szCs w:val="22"/>
        </w:rPr>
        <w:t xml:space="preserve"> (</w:t>
      </w:r>
      <w:r w:rsidR="0068244B" w:rsidRPr="00C55CC4">
        <w:rPr>
          <w:rFonts w:ascii="Arial" w:hAnsi="Arial" w:cs="Arial"/>
          <w:sz w:val="22"/>
          <w:szCs w:val="22"/>
        </w:rPr>
        <w:t xml:space="preserve">tj. </w:t>
      </w:r>
      <w:r w:rsidR="00E11768" w:rsidRPr="00C55CC4">
        <w:rPr>
          <w:rFonts w:ascii="Arial" w:hAnsi="Arial" w:cs="Arial"/>
          <w:sz w:val="22"/>
          <w:szCs w:val="22"/>
        </w:rPr>
        <w:t>objem nádob)</w:t>
      </w:r>
      <w:r w:rsidR="000952C0" w:rsidRPr="00C55CC4">
        <w:rPr>
          <w:rFonts w:ascii="Arial" w:hAnsi="Arial" w:cs="Arial"/>
          <w:sz w:val="22"/>
          <w:szCs w:val="22"/>
        </w:rPr>
        <w:t xml:space="preserve"> </w:t>
      </w:r>
      <w:r w:rsidR="00E75682" w:rsidRPr="00C55CC4">
        <w:rPr>
          <w:rFonts w:ascii="Arial" w:hAnsi="Arial" w:cs="Arial"/>
          <w:sz w:val="22"/>
          <w:szCs w:val="22"/>
        </w:rPr>
        <w:t>na odpad</w:t>
      </w:r>
      <w:r w:rsidR="00A072A6" w:rsidRPr="00C55CC4">
        <w:rPr>
          <w:rFonts w:ascii="Arial" w:hAnsi="Arial" w:cs="Arial"/>
          <w:sz w:val="22"/>
          <w:szCs w:val="22"/>
        </w:rPr>
        <w:t xml:space="preserve"> </w:t>
      </w:r>
      <w:r w:rsidRPr="00C55CC4">
        <w:rPr>
          <w:rFonts w:ascii="Arial" w:hAnsi="Arial" w:cs="Arial"/>
          <w:sz w:val="22"/>
          <w:szCs w:val="22"/>
        </w:rPr>
        <w:t>pro nemovitou věc za kalendářní měsíc v litrech připadající na poplatníka.</w:t>
      </w:r>
    </w:p>
    <w:p w14:paraId="6C20E182" w14:textId="77777777" w:rsidR="0018708B" w:rsidRPr="00C55CC4" w:rsidRDefault="0018708B" w:rsidP="00C55CC4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44782E17" w14:textId="77777777" w:rsidR="00772922" w:rsidRPr="00C55CC4" w:rsidRDefault="00772922" w:rsidP="00C55CC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C55CC4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801DC34" w14:textId="3CE83452" w:rsidR="00494809" w:rsidRPr="00F54881" w:rsidRDefault="00772922" w:rsidP="00F54881">
      <w:pPr>
        <w:pStyle w:val="Default"/>
        <w:numPr>
          <w:ilvl w:val="1"/>
          <w:numId w:val="6"/>
        </w:numPr>
        <w:spacing w:after="55"/>
        <w:jc w:val="both"/>
        <w:rPr>
          <w:sz w:val="22"/>
          <w:szCs w:val="22"/>
        </w:rPr>
      </w:pPr>
      <w:r w:rsidRPr="00C55CC4">
        <w:rPr>
          <w:sz w:val="22"/>
          <w:szCs w:val="22"/>
        </w:rPr>
        <w:t>podíl objednané kapacity soustřeďovacích prostředků pro tuto nemovitou věc na kalendářní měsíc a počtu fyzických osob, které v této nemovité věci mají bydliště na konci kalendářního měsíce,</w:t>
      </w:r>
      <w:r w:rsidR="001E58D2" w:rsidRPr="00C55CC4">
        <w:rPr>
          <w:sz w:val="22"/>
          <w:szCs w:val="22"/>
        </w:rPr>
        <w:t xml:space="preserve"> nebo</w:t>
      </w:r>
    </w:p>
    <w:p w14:paraId="6A6973A8" w14:textId="77777777" w:rsidR="00772922" w:rsidRPr="00C55CC4" w:rsidRDefault="00772922" w:rsidP="00C55CC4">
      <w:pPr>
        <w:pStyle w:val="Default"/>
        <w:numPr>
          <w:ilvl w:val="1"/>
          <w:numId w:val="6"/>
        </w:numPr>
        <w:jc w:val="both"/>
        <w:rPr>
          <w:sz w:val="22"/>
          <w:szCs w:val="22"/>
        </w:rPr>
      </w:pPr>
      <w:r w:rsidRPr="00C55CC4">
        <w:rPr>
          <w:sz w:val="22"/>
          <w:szCs w:val="22"/>
        </w:rPr>
        <w:t xml:space="preserve">kapacita soustřeďovacích prostředků pro tuto nemovitou věc na </w:t>
      </w:r>
      <w:r w:rsidR="001E58D2" w:rsidRPr="00C55CC4">
        <w:rPr>
          <w:sz w:val="22"/>
          <w:szCs w:val="22"/>
        </w:rPr>
        <w:t>kalendářní měsíc</w:t>
      </w:r>
      <w:r w:rsidRPr="00C55CC4">
        <w:rPr>
          <w:sz w:val="22"/>
          <w:szCs w:val="22"/>
        </w:rPr>
        <w:t xml:space="preserve"> </w:t>
      </w:r>
      <w:r w:rsidR="00AC1418" w:rsidRPr="00C55CC4">
        <w:rPr>
          <w:sz w:val="22"/>
          <w:szCs w:val="22"/>
        </w:rPr>
        <w:br/>
      </w:r>
      <w:r w:rsidRPr="00C55CC4">
        <w:rPr>
          <w:sz w:val="22"/>
          <w:szCs w:val="22"/>
        </w:rPr>
        <w:t xml:space="preserve">v případě, že v nemovité věci nemá bydliště žádná fyzická osoba. </w:t>
      </w:r>
    </w:p>
    <w:p w14:paraId="6A86D9C8" w14:textId="77777777" w:rsidR="0018708B" w:rsidRPr="00C55CC4" w:rsidRDefault="0018708B" w:rsidP="00C55CC4">
      <w:pPr>
        <w:pStyle w:val="Odstavecseseznamem"/>
        <w:rPr>
          <w:sz w:val="22"/>
          <w:szCs w:val="22"/>
        </w:rPr>
      </w:pPr>
    </w:p>
    <w:p w14:paraId="525DC11F" w14:textId="77777777" w:rsidR="0018708B" w:rsidRPr="009926E4" w:rsidRDefault="0018708B" w:rsidP="00C55CC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C55CC4">
        <w:rPr>
          <w:sz w:val="22"/>
          <w:szCs w:val="22"/>
        </w:rPr>
        <w:t xml:space="preserve">Minimální základ dílčího poplatku je stanoven na </w:t>
      </w:r>
      <w:r w:rsidRPr="009926E4">
        <w:rPr>
          <w:sz w:val="22"/>
          <w:szCs w:val="22"/>
        </w:rPr>
        <w:t>60 l.</w:t>
      </w:r>
    </w:p>
    <w:p w14:paraId="71C69894" w14:textId="77777777" w:rsidR="00330165" w:rsidRPr="009926E4" w:rsidRDefault="00330165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14217" w:rsidRPr="009926E4">
        <w:rPr>
          <w:rFonts w:ascii="Arial" w:hAnsi="Arial" w:cs="Arial"/>
          <w:sz w:val="22"/>
          <w:szCs w:val="22"/>
        </w:rPr>
        <w:t>6</w:t>
      </w:r>
    </w:p>
    <w:p w14:paraId="6AD84931" w14:textId="77777777" w:rsidR="00330165" w:rsidRPr="009926E4" w:rsidRDefault="00330165" w:rsidP="00C55CC4">
      <w:pPr>
        <w:pStyle w:val="Nzvylnk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Sazba poplatku</w:t>
      </w:r>
    </w:p>
    <w:p w14:paraId="067CDE81" w14:textId="77777777" w:rsidR="00330165" w:rsidRPr="009926E4" w:rsidRDefault="00330165" w:rsidP="00C55CC4">
      <w:pPr>
        <w:spacing w:before="120" w:after="60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F70BE85" w14:textId="47ADC5EF" w:rsidR="00330165" w:rsidRPr="009926E4" w:rsidRDefault="00330165" w:rsidP="00C55CC4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Sazba poplatku činí</w:t>
      </w:r>
      <w:r w:rsidR="0042405F" w:rsidRPr="009926E4">
        <w:rPr>
          <w:rFonts w:ascii="Arial" w:hAnsi="Arial" w:cs="Arial"/>
          <w:sz w:val="22"/>
          <w:szCs w:val="22"/>
        </w:rPr>
        <w:t xml:space="preserve"> </w:t>
      </w:r>
      <w:r w:rsidR="00B92FF8" w:rsidRPr="009926E4">
        <w:rPr>
          <w:rFonts w:ascii="Arial" w:hAnsi="Arial" w:cs="Arial"/>
          <w:sz w:val="22"/>
          <w:szCs w:val="22"/>
        </w:rPr>
        <w:t>0,8</w:t>
      </w:r>
      <w:r w:rsidR="008902DA" w:rsidRPr="009926E4">
        <w:rPr>
          <w:rFonts w:ascii="Arial" w:hAnsi="Arial" w:cs="Arial"/>
          <w:sz w:val="22"/>
          <w:szCs w:val="22"/>
        </w:rPr>
        <w:t>0</w:t>
      </w:r>
      <w:r w:rsidRPr="009926E4">
        <w:rPr>
          <w:rFonts w:ascii="Arial" w:hAnsi="Arial" w:cs="Arial"/>
          <w:sz w:val="22"/>
          <w:szCs w:val="22"/>
        </w:rPr>
        <w:t xml:space="preserve"> Kč za l</w:t>
      </w:r>
      <w:r w:rsidR="005E6523" w:rsidRPr="009926E4">
        <w:rPr>
          <w:rFonts w:ascii="Arial" w:hAnsi="Arial" w:cs="Arial"/>
          <w:sz w:val="22"/>
          <w:szCs w:val="22"/>
        </w:rPr>
        <w:t>itr kapacity soustřeďovacího prostředku.</w:t>
      </w:r>
    </w:p>
    <w:p w14:paraId="2349F558" w14:textId="77777777" w:rsidR="00601AB9" w:rsidRPr="009926E4" w:rsidRDefault="00601AB9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Čl. </w:t>
      </w:r>
      <w:r w:rsidR="00814217" w:rsidRPr="009926E4">
        <w:rPr>
          <w:rFonts w:ascii="Arial" w:hAnsi="Arial" w:cs="Arial"/>
          <w:sz w:val="22"/>
          <w:szCs w:val="22"/>
        </w:rPr>
        <w:t>7</w:t>
      </w:r>
    </w:p>
    <w:p w14:paraId="675602B7" w14:textId="77777777" w:rsidR="00601AB9" w:rsidRPr="009926E4" w:rsidRDefault="00931436" w:rsidP="00C55CC4">
      <w:pPr>
        <w:pStyle w:val="Nzvylnk"/>
        <w:rPr>
          <w:rFonts w:ascii="Arial" w:hAnsi="Arial" w:cs="Arial"/>
          <w:b w:val="0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Výpočet</w:t>
      </w:r>
      <w:r w:rsidR="00601AB9" w:rsidRPr="009926E4">
        <w:rPr>
          <w:rFonts w:ascii="Arial" w:hAnsi="Arial" w:cs="Arial"/>
          <w:sz w:val="22"/>
          <w:szCs w:val="22"/>
        </w:rPr>
        <w:t xml:space="preserve"> poplatku</w:t>
      </w:r>
      <w:r w:rsidR="009B3D7F" w:rsidRPr="009926E4">
        <w:rPr>
          <w:rStyle w:val="Znakapoznpodarou"/>
          <w:rFonts w:ascii="Arial" w:hAnsi="Arial" w:cs="Arial"/>
          <w:b w:val="0"/>
          <w:sz w:val="22"/>
          <w:szCs w:val="22"/>
        </w:rPr>
        <w:footnoteReference w:id="15"/>
      </w:r>
    </w:p>
    <w:p w14:paraId="69B306D6" w14:textId="77777777" w:rsidR="00601AB9" w:rsidRPr="009926E4" w:rsidRDefault="00601AB9" w:rsidP="00C55CC4">
      <w:pPr>
        <w:numPr>
          <w:ilvl w:val="0"/>
          <w:numId w:val="31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Poplatek </w:t>
      </w:r>
      <w:r w:rsidR="00E75682" w:rsidRPr="009926E4">
        <w:rPr>
          <w:rFonts w:ascii="Arial" w:hAnsi="Arial" w:cs="Arial"/>
          <w:sz w:val="22"/>
          <w:szCs w:val="22"/>
        </w:rPr>
        <w:t xml:space="preserve">za poplatkové období, tj. za kalendářní rok, </w:t>
      </w:r>
      <w:r w:rsidRPr="009926E4">
        <w:rPr>
          <w:rFonts w:ascii="Arial" w:hAnsi="Arial" w:cs="Arial"/>
          <w:sz w:val="22"/>
          <w:szCs w:val="22"/>
        </w:rPr>
        <w:t xml:space="preserve">se vypočte jako součet dílčích poplatků za jednotlivé kalendářní měsíce, na jejichž konci </w:t>
      </w:r>
    </w:p>
    <w:p w14:paraId="141A3036" w14:textId="77777777" w:rsidR="00601AB9" w:rsidRPr="009926E4" w:rsidRDefault="00601AB9" w:rsidP="00C55CC4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BB853BE" w14:textId="77777777" w:rsidR="009B3D7F" w:rsidRPr="009926E4" w:rsidRDefault="00601AB9" w:rsidP="00C55CC4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9718ED7" w14:textId="77777777" w:rsidR="009B3D7F" w:rsidRPr="009926E4" w:rsidRDefault="009B3D7F" w:rsidP="00C55CC4">
      <w:pPr>
        <w:numPr>
          <w:ilvl w:val="0"/>
          <w:numId w:val="31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50CC35EE" w14:textId="77552692" w:rsidR="00601AB9" w:rsidRPr="009926E4" w:rsidRDefault="00142E0C" w:rsidP="00C55CC4">
      <w:pPr>
        <w:numPr>
          <w:ilvl w:val="0"/>
          <w:numId w:val="3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Informativní </w:t>
      </w:r>
      <w:r w:rsidR="00FE7405" w:rsidRPr="009926E4">
        <w:rPr>
          <w:rFonts w:ascii="Arial" w:hAnsi="Arial" w:cs="Arial"/>
          <w:sz w:val="22"/>
          <w:szCs w:val="22"/>
        </w:rPr>
        <w:t xml:space="preserve">ceník </w:t>
      </w:r>
      <w:r w:rsidR="00470440" w:rsidRPr="009926E4">
        <w:rPr>
          <w:rFonts w:ascii="Arial" w:hAnsi="Arial" w:cs="Arial"/>
          <w:sz w:val="22"/>
          <w:szCs w:val="22"/>
        </w:rPr>
        <w:t>poplatk</w:t>
      </w:r>
      <w:r w:rsidR="0024027A" w:rsidRPr="009926E4">
        <w:rPr>
          <w:rFonts w:ascii="Arial" w:hAnsi="Arial" w:cs="Arial"/>
          <w:sz w:val="22"/>
          <w:szCs w:val="22"/>
        </w:rPr>
        <w:t>u</w:t>
      </w:r>
      <w:r w:rsidR="00FE7405" w:rsidRPr="009926E4">
        <w:rPr>
          <w:rFonts w:ascii="Arial" w:hAnsi="Arial" w:cs="Arial"/>
          <w:sz w:val="22"/>
          <w:szCs w:val="22"/>
        </w:rPr>
        <w:t xml:space="preserve"> </w:t>
      </w:r>
      <w:r w:rsidR="00073E30" w:rsidRPr="009926E4">
        <w:rPr>
          <w:rFonts w:ascii="Arial" w:hAnsi="Arial" w:cs="Arial"/>
          <w:sz w:val="22"/>
          <w:szCs w:val="22"/>
        </w:rPr>
        <w:t>na</w:t>
      </w:r>
      <w:r w:rsidR="00470440" w:rsidRPr="009926E4">
        <w:rPr>
          <w:rFonts w:ascii="Arial" w:hAnsi="Arial" w:cs="Arial"/>
          <w:sz w:val="22"/>
          <w:szCs w:val="22"/>
        </w:rPr>
        <w:t xml:space="preserve"> poplatkové období, tj. kalendářní rok</w:t>
      </w:r>
      <w:r w:rsidR="0024027A" w:rsidRPr="009926E4">
        <w:rPr>
          <w:rFonts w:ascii="Arial" w:hAnsi="Arial" w:cs="Arial"/>
          <w:sz w:val="22"/>
          <w:szCs w:val="22"/>
        </w:rPr>
        <w:t>,</w:t>
      </w:r>
      <w:r w:rsidR="00470440" w:rsidRPr="009926E4">
        <w:rPr>
          <w:rFonts w:ascii="Arial" w:hAnsi="Arial" w:cs="Arial"/>
          <w:sz w:val="22"/>
          <w:szCs w:val="22"/>
        </w:rPr>
        <w:t xml:space="preserve"> dle kapacity soustřeďovacích prostředků pro nemovitou věc a frekvenc</w:t>
      </w:r>
      <w:r w:rsidR="00E025D8" w:rsidRPr="009926E4">
        <w:rPr>
          <w:rFonts w:ascii="Arial" w:hAnsi="Arial" w:cs="Arial"/>
          <w:sz w:val="22"/>
          <w:szCs w:val="22"/>
        </w:rPr>
        <w:t>e</w:t>
      </w:r>
      <w:r w:rsidR="00470440" w:rsidRPr="009926E4">
        <w:rPr>
          <w:rFonts w:ascii="Arial" w:hAnsi="Arial" w:cs="Arial"/>
          <w:sz w:val="22"/>
          <w:szCs w:val="22"/>
        </w:rPr>
        <w:t xml:space="preserve"> svozů je</w:t>
      </w:r>
      <w:r w:rsidR="00E41DAC" w:rsidRPr="009926E4">
        <w:rPr>
          <w:rFonts w:ascii="Arial" w:hAnsi="Arial" w:cs="Arial"/>
          <w:sz w:val="22"/>
          <w:szCs w:val="22"/>
        </w:rPr>
        <w:t xml:space="preserve"> </w:t>
      </w:r>
      <w:r w:rsidR="0024027A" w:rsidRPr="009926E4">
        <w:rPr>
          <w:rFonts w:ascii="Arial" w:hAnsi="Arial" w:cs="Arial"/>
          <w:sz w:val="22"/>
          <w:szCs w:val="22"/>
        </w:rPr>
        <w:t>zveřejněn na webových stránkách obce.</w:t>
      </w:r>
    </w:p>
    <w:p w14:paraId="453DBD6F" w14:textId="77777777" w:rsidR="00131160" w:rsidRPr="009926E4" w:rsidRDefault="006F616E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Čl. </w:t>
      </w:r>
      <w:r w:rsidR="00814217" w:rsidRPr="009926E4">
        <w:rPr>
          <w:rFonts w:ascii="Arial" w:hAnsi="Arial" w:cs="Arial"/>
          <w:sz w:val="22"/>
          <w:szCs w:val="22"/>
        </w:rPr>
        <w:t>8</w:t>
      </w:r>
    </w:p>
    <w:p w14:paraId="6C991A39" w14:textId="77777777" w:rsidR="00131160" w:rsidRPr="009926E4" w:rsidRDefault="00131160" w:rsidP="00C55CC4">
      <w:pPr>
        <w:pStyle w:val="Nzvylnk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Splatnost poplatku</w:t>
      </w:r>
    </w:p>
    <w:p w14:paraId="488FE0D0" w14:textId="77777777" w:rsidR="00AA7B9D" w:rsidRPr="009926E4" w:rsidRDefault="00601AB9" w:rsidP="00C55CC4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  <w:u w:val="single"/>
        </w:rPr>
      </w:pPr>
      <w:r w:rsidRPr="009926E4">
        <w:rPr>
          <w:rFonts w:ascii="Arial" w:hAnsi="Arial" w:cs="Arial"/>
          <w:sz w:val="22"/>
          <w:szCs w:val="22"/>
        </w:rPr>
        <w:t>Plátce</w:t>
      </w:r>
      <w:r w:rsidR="001D69CC" w:rsidRPr="009926E4">
        <w:rPr>
          <w:rFonts w:ascii="Arial" w:hAnsi="Arial" w:cs="Arial"/>
          <w:sz w:val="22"/>
          <w:szCs w:val="22"/>
        </w:rPr>
        <w:t xml:space="preserve"> poplatku</w:t>
      </w:r>
      <w:r w:rsidRPr="009926E4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350C7A" w:rsidRPr="009926E4">
        <w:rPr>
          <w:rFonts w:ascii="Arial" w:hAnsi="Arial" w:cs="Arial"/>
          <w:sz w:val="22"/>
          <w:szCs w:val="22"/>
        </w:rPr>
        <w:t>28</w:t>
      </w:r>
      <w:r w:rsidR="00E97345" w:rsidRPr="009926E4">
        <w:rPr>
          <w:rFonts w:ascii="Arial" w:hAnsi="Arial" w:cs="Arial"/>
          <w:sz w:val="22"/>
          <w:szCs w:val="22"/>
        </w:rPr>
        <w:t>.</w:t>
      </w:r>
      <w:r w:rsidR="00073E30" w:rsidRPr="009926E4">
        <w:rPr>
          <w:rFonts w:ascii="Arial" w:hAnsi="Arial" w:cs="Arial"/>
          <w:sz w:val="22"/>
          <w:szCs w:val="22"/>
        </w:rPr>
        <w:t xml:space="preserve"> </w:t>
      </w:r>
      <w:r w:rsidR="00350C7A" w:rsidRPr="009926E4">
        <w:rPr>
          <w:rFonts w:ascii="Arial" w:hAnsi="Arial" w:cs="Arial"/>
          <w:sz w:val="22"/>
          <w:szCs w:val="22"/>
        </w:rPr>
        <w:t>02</w:t>
      </w:r>
      <w:r w:rsidR="007A78A7" w:rsidRPr="009926E4">
        <w:rPr>
          <w:rFonts w:ascii="Arial" w:hAnsi="Arial" w:cs="Arial"/>
          <w:sz w:val="22"/>
          <w:szCs w:val="22"/>
        </w:rPr>
        <w:t>.</w:t>
      </w:r>
      <w:r w:rsidR="003A3126" w:rsidRPr="009926E4">
        <w:rPr>
          <w:rFonts w:ascii="Arial" w:hAnsi="Arial" w:cs="Arial"/>
          <w:sz w:val="22"/>
          <w:szCs w:val="22"/>
        </w:rPr>
        <w:t xml:space="preserve"> </w:t>
      </w:r>
      <w:r w:rsidR="00E11768" w:rsidRPr="009926E4">
        <w:rPr>
          <w:rFonts w:ascii="Arial" w:hAnsi="Arial" w:cs="Arial"/>
          <w:sz w:val="22"/>
          <w:szCs w:val="22"/>
        </w:rPr>
        <w:t>příslušného</w:t>
      </w:r>
      <w:r w:rsidR="00E97345" w:rsidRPr="009926E4">
        <w:rPr>
          <w:rFonts w:ascii="Arial" w:hAnsi="Arial" w:cs="Arial"/>
          <w:sz w:val="22"/>
          <w:szCs w:val="22"/>
        </w:rPr>
        <w:t xml:space="preserve"> kalendářního roku</w:t>
      </w:r>
      <w:r w:rsidR="00A57D86" w:rsidRPr="009926E4">
        <w:rPr>
          <w:rFonts w:ascii="Arial" w:hAnsi="Arial" w:cs="Arial"/>
          <w:sz w:val="22"/>
          <w:szCs w:val="22"/>
        </w:rPr>
        <w:t xml:space="preserve">, a to </w:t>
      </w:r>
      <w:r w:rsidR="00F54F0D" w:rsidRPr="009926E4">
        <w:rPr>
          <w:rFonts w:ascii="Arial" w:hAnsi="Arial" w:cs="Arial"/>
          <w:sz w:val="22"/>
          <w:szCs w:val="22"/>
        </w:rPr>
        <w:t xml:space="preserve">ve výši odpovídající </w:t>
      </w:r>
      <w:r w:rsidR="00AA7B9D" w:rsidRPr="009926E4">
        <w:rPr>
          <w:rFonts w:ascii="Arial" w:hAnsi="Arial" w:cs="Arial"/>
          <w:sz w:val="22"/>
          <w:szCs w:val="22"/>
        </w:rPr>
        <w:t xml:space="preserve">poplatku </w:t>
      </w:r>
      <w:r w:rsidR="00F54F0D" w:rsidRPr="009926E4">
        <w:rPr>
          <w:rFonts w:ascii="Arial" w:hAnsi="Arial" w:cs="Arial"/>
          <w:sz w:val="22"/>
          <w:szCs w:val="22"/>
        </w:rPr>
        <w:t>stanovené</w:t>
      </w:r>
      <w:r w:rsidR="00B05DAF" w:rsidRPr="009926E4">
        <w:rPr>
          <w:rFonts w:ascii="Arial" w:hAnsi="Arial" w:cs="Arial"/>
          <w:sz w:val="22"/>
          <w:szCs w:val="22"/>
        </w:rPr>
        <w:t>ho</w:t>
      </w:r>
      <w:r w:rsidR="00F54F0D" w:rsidRPr="009926E4">
        <w:rPr>
          <w:rFonts w:ascii="Arial" w:hAnsi="Arial" w:cs="Arial"/>
          <w:sz w:val="22"/>
          <w:szCs w:val="22"/>
        </w:rPr>
        <w:t xml:space="preserve"> </w:t>
      </w:r>
      <w:r w:rsidR="00073E30" w:rsidRPr="009926E4">
        <w:rPr>
          <w:rFonts w:ascii="Arial" w:hAnsi="Arial" w:cs="Arial"/>
          <w:sz w:val="22"/>
          <w:szCs w:val="22"/>
        </w:rPr>
        <w:t>na</w:t>
      </w:r>
      <w:r w:rsidR="00F54F0D" w:rsidRPr="009926E4">
        <w:rPr>
          <w:rFonts w:ascii="Arial" w:hAnsi="Arial" w:cs="Arial"/>
          <w:sz w:val="22"/>
          <w:szCs w:val="22"/>
        </w:rPr>
        <w:t xml:space="preserve"> poplatkové období</w:t>
      </w:r>
      <w:r w:rsidR="008230D0" w:rsidRPr="009926E4">
        <w:rPr>
          <w:rFonts w:ascii="Arial" w:hAnsi="Arial" w:cs="Arial"/>
          <w:sz w:val="22"/>
          <w:szCs w:val="22"/>
        </w:rPr>
        <w:t xml:space="preserve">, </w:t>
      </w:r>
      <w:r w:rsidR="00073E30" w:rsidRPr="009926E4">
        <w:rPr>
          <w:rFonts w:ascii="Arial" w:hAnsi="Arial" w:cs="Arial"/>
          <w:sz w:val="22"/>
          <w:szCs w:val="22"/>
        </w:rPr>
        <w:t>kterým je kalendářní rok</w:t>
      </w:r>
      <w:r w:rsidR="00AA7B9D" w:rsidRPr="009926E4">
        <w:rPr>
          <w:rFonts w:ascii="Arial" w:hAnsi="Arial" w:cs="Arial"/>
          <w:sz w:val="22"/>
          <w:szCs w:val="22"/>
        </w:rPr>
        <w:t>.</w:t>
      </w:r>
    </w:p>
    <w:p w14:paraId="52B058D0" w14:textId="1FFEA912" w:rsidR="00914E0E" w:rsidRPr="009926E4" w:rsidRDefault="002D752C" w:rsidP="00C55CC4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  <w:u w:val="single"/>
        </w:rPr>
      </w:pPr>
      <w:r w:rsidRPr="009926E4">
        <w:rPr>
          <w:rFonts w:ascii="Arial" w:hAnsi="Arial" w:cs="Arial"/>
          <w:sz w:val="22"/>
          <w:szCs w:val="22"/>
        </w:rPr>
        <w:t>V případě, že plátce poplatku nabyde postavení plátce poplatku v průběhu poplatkového období, je povinen odvést vybraný poplatek</w:t>
      </w:r>
      <w:r w:rsidR="00E750FF" w:rsidRPr="009926E4">
        <w:rPr>
          <w:rFonts w:ascii="Arial" w:hAnsi="Arial" w:cs="Arial"/>
          <w:sz w:val="22"/>
          <w:szCs w:val="22"/>
        </w:rPr>
        <w:t xml:space="preserve"> </w:t>
      </w:r>
      <w:r w:rsidR="00E0391D" w:rsidRPr="009926E4">
        <w:rPr>
          <w:rFonts w:ascii="Arial" w:hAnsi="Arial" w:cs="Arial"/>
          <w:sz w:val="22"/>
          <w:szCs w:val="22"/>
        </w:rPr>
        <w:t xml:space="preserve">správci poplatku </w:t>
      </w:r>
      <w:r w:rsidR="00E750FF" w:rsidRPr="009926E4">
        <w:rPr>
          <w:rFonts w:ascii="Arial" w:hAnsi="Arial" w:cs="Arial"/>
          <w:sz w:val="22"/>
          <w:szCs w:val="22"/>
        </w:rPr>
        <w:t xml:space="preserve">ve lhůtě </w:t>
      </w:r>
      <w:r w:rsidR="00393473" w:rsidRPr="009926E4">
        <w:rPr>
          <w:rFonts w:ascii="Arial" w:hAnsi="Arial" w:cs="Arial"/>
          <w:sz w:val="22"/>
          <w:szCs w:val="22"/>
        </w:rPr>
        <w:t>15</w:t>
      </w:r>
      <w:r w:rsidR="00E750FF" w:rsidRPr="009926E4">
        <w:rPr>
          <w:rFonts w:ascii="Arial" w:hAnsi="Arial" w:cs="Arial"/>
          <w:sz w:val="22"/>
          <w:szCs w:val="22"/>
        </w:rPr>
        <w:t xml:space="preserve"> dnů ode dne podání ohlášení.</w:t>
      </w:r>
    </w:p>
    <w:p w14:paraId="524C07D1" w14:textId="77777777" w:rsidR="006323A6" w:rsidRPr="009926E4" w:rsidRDefault="006323A6" w:rsidP="00C55CC4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Není-li plátce</w:t>
      </w:r>
      <w:r w:rsidR="001D69CC" w:rsidRPr="009926E4">
        <w:rPr>
          <w:rFonts w:ascii="Arial" w:hAnsi="Arial" w:cs="Arial"/>
          <w:sz w:val="22"/>
          <w:szCs w:val="22"/>
        </w:rPr>
        <w:t xml:space="preserve"> poplatku</w:t>
      </w:r>
      <w:r w:rsidRPr="009926E4">
        <w:rPr>
          <w:rFonts w:ascii="Arial" w:hAnsi="Arial" w:cs="Arial"/>
          <w:sz w:val="22"/>
          <w:szCs w:val="22"/>
        </w:rPr>
        <w:t>, zaplatí poplatek ve lhůtě podle odstav</w:t>
      </w:r>
      <w:r w:rsidR="00B05DAF" w:rsidRPr="009926E4">
        <w:rPr>
          <w:rFonts w:ascii="Arial" w:hAnsi="Arial" w:cs="Arial"/>
          <w:sz w:val="22"/>
          <w:szCs w:val="22"/>
        </w:rPr>
        <w:t xml:space="preserve">ce </w:t>
      </w:r>
      <w:r w:rsidRPr="009926E4">
        <w:rPr>
          <w:rFonts w:ascii="Arial" w:hAnsi="Arial" w:cs="Arial"/>
          <w:sz w:val="22"/>
          <w:szCs w:val="22"/>
        </w:rPr>
        <w:t>1</w:t>
      </w:r>
      <w:r w:rsidR="00B05DAF" w:rsidRPr="009926E4">
        <w:rPr>
          <w:rFonts w:ascii="Arial" w:hAnsi="Arial" w:cs="Arial"/>
          <w:sz w:val="22"/>
          <w:szCs w:val="22"/>
        </w:rPr>
        <w:t xml:space="preserve"> </w:t>
      </w:r>
      <w:r w:rsidR="00C037C7" w:rsidRPr="009926E4">
        <w:rPr>
          <w:rFonts w:ascii="Arial" w:hAnsi="Arial" w:cs="Arial"/>
          <w:sz w:val="22"/>
          <w:szCs w:val="22"/>
        </w:rPr>
        <w:t>a</w:t>
      </w:r>
      <w:r w:rsidR="00B05DAF" w:rsidRPr="009926E4">
        <w:rPr>
          <w:rFonts w:ascii="Arial" w:hAnsi="Arial" w:cs="Arial"/>
          <w:sz w:val="22"/>
          <w:szCs w:val="22"/>
        </w:rPr>
        <w:t xml:space="preserve"> odstavce 2</w:t>
      </w:r>
      <w:r w:rsidRPr="009926E4">
        <w:rPr>
          <w:rFonts w:ascii="Arial" w:hAnsi="Arial" w:cs="Arial"/>
          <w:sz w:val="22"/>
          <w:szCs w:val="22"/>
        </w:rPr>
        <w:t xml:space="preserve"> </w:t>
      </w:r>
      <w:r w:rsidR="00A80F16" w:rsidRPr="009926E4">
        <w:rPr>
          <w:rFonts w:ascii="Arial" w:hAnsi="Arial" w:cs="Arial"/>
          <w:sz w:val="22"/>
          <w:szCs w:val="22"/>
        </w:rPr>
        <w:t>poplatník.</w:t>
      </w:r>
    </w:p>
    <w:p w14:paraId="49D4B81D" w14:textId="77777777" w:rsidR="00131160" w:rsidRPr="009926E4" w:rsidRDefault="006F616E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Čl. </w:t>
      </w:r>
      <w:r w:rsidR="00814217" w:rsidRPr="009926E4">
        <w:rPr>
          <w:rFonts w:ascii="Arial" w:hAnsi="Arial" w:cs="Arial"/>
          <w:sz w:val="22"/>
          <w:szCs w:val="22"/>
        </w:rPr>
        <w:t>9</w:t>
      </w:r>
    </w:p>
    <w:p w14:paraId="00A80C8D" w14:textId="77777777" w:rsidR="009B3D7F" w:rsidRPr="009926E4" w:rsidRDefault="009B3D7F" w:rsidP="00C55CC4">
      <w:pPr>
        <w:pStyle w:val="Nzvylnk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Navýšení poplatku</w:t>
      </w:r>
      <w:r w:rsidRPr="009926E4">
        <w:rPr>
          <w:sz w:val="22"/>
          <w:szCs w:val="22"/>
        </w:rPr>
        <w:t xml:space="preserve"> </w:t>
      </w:r>
    </w:p>
    <w:p w14:paraId="49F632CC" w14:textId="34B3BE08" w:rsidR="00A73DE8" w:rsidRPr="009926E4" w:rsidRDefault="00A73DE8" w:rsidP="00C55CC4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</w:t>
      </w:r>
      <w:r w:rsidR="008902DA" w:rsidRPr="009926E4">
        <w:rPr>
          <w:rFonts w:ascii="Arial" w:hAnsi="Arial" w:cs="Arial"/>
          <w:sz w:val="22"/>
          <w:szCs w:val="22"/>
        </w:rPr>
        <w:t>.</w:t>
      </w:r>
      <w:r w:rsidR="00C037C7" w:rsidRPr="009926E4">
        <w:rPr>
          <w:rFonts w:ascii="Arial" w:hAnsi="Arial" w:cs="Arial"/>
          <w:sz w:val="22"/>
          <w:szCs w:val="22"/>
          <w:vertAlign w:val="superscript"/>
        </w:rPr>
        <w:t>1</w:t>
      </w:r>
      <w:r w:rsidR="00F60222" w:rsidRPr="009926E4">
        <w:rPr>
          <w:rFonts w:ascii="Arial" w:hAnsi="Arial" w:cs="Arial"/>
          <w:sz w:val="22"/>
          <w:szCs w:val="22"/>
          <w:vertAlign w:val="superscript"/>
        </w:rPr>
        <w:t>6</w:t>
      </w:r>
    </w:p>
    <w:p w14:paraId="05079115" w14:textId="6E8E01F5" w:rsidR="009B3D7F" w:rsidRPr="009926E4" w:rsidRDefault="009B3D7F" w:rsidP="00C55CC4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Nebudou-li poplatky odvedeny plátcem</w:t>
      </w:r>
      <w:r w:rsidR="00FD58CC" w:rsidRPr="009926E4">
        <w:rPr>
          <w:rFonts w:ascii="Arial" w:hAnsi="Arial" w:cs="Arial"/>
          <w:sz w:val="22"/>
          <w:szCs w:val="22"/>
        </w:rPr>
        <w:t xml:space="preserve"> poplatku</w:t>
      </w:r>
      <w:r w:rsidRPr="009926E4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</w:t>
      </w:r>
      <w:r w:rsidR="008902DA" w:rsidRPr="009926E4">
        <w:rPr>
          <w:rFonts w:ascii="Arial" w:hAnsi="Arial" w:cs="Arial"/>
          <w:sz w:val="22"/>
          <w:szCs w:val="22"/>
        </w:rPr>
        <w:t>.</w:t>
      </w:r>
      <w:r w:rsidR="00B46DA3" w:rsidRPr="009926E4">
        <w:rPr>
          <w:rStyle w:val="Znakapoznpodarou"/>
          <w:rFonts w:ascii="Arial" w:hAnsi="Arial" w:cs="Arial"/>
          <w:sz w:val="22"/>
          <w:szCs w:val="22"/>
        </w:rPr>
        <w:t>1</w:t>
      </w:r>
      <w:r w:rsidR="00F60222" w:rsidRPr="009926E4">
        <w:rPr>
          <w:rFonts w:ascii="Arial" w:hAnsi="Arial" w:cs="Arial"/>
          <w:sz w:val="22"/>
          <w:szCs w:val="22"/>
          <w:vertAlign w:val="superscript"/>
        </w:rPr>
        <w:t>7</w:t>
      </w:r>
    </w:p>
    <w:p w14:paraId="0E5590D3" w14:textId="58EE1807" w:rsidR="00906376" w:rsidRPr="009926E4" w:rsidRDefault="009B3D7F" w:rsidP="00C55CC4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Včas </w:t>
      </w:r>
      <w:r w:rsidR="00474813" w:rsidRPr="009926E4">
        <w:rPr>
          <w:rFonts w:ascii="Arial" w:hAnsi="Arial" w:cs="Arial"/>
          <w:sz w:val="22"/>
          <w:szCs w:val="22"/>
        </w:rPr>
        <w:t xml:space="preserve">nezaplacené nebo </w:t>
      </w:r>
      <w:r w:rsidRPr="009926E4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</w:t>
      </w:r>
      <w:r w:rsidR="008902DA" w:rsidRPr="009926E4">
        <w:rPr>
          <w:rFonts w:ascii="Arial" w:hAnsi="Arial" w:cs="Arial"/>
          <w:sz w:val="22"/>
          <w:szCs w:val="22"/>
        </w:rPr>
        <w:t>.</w:t>
      </w:r>
      <w:r w:rsidR="00F60222" w:rsidRPr="009926E4">
        <w:rPr>
          <w:rFonts w:ascii="Arial" w:hAnsi="Arial" w:cs="Arial"/>
          <w:sz w:val="22"/>
          <w:szCs w:val="22"/>
          <w:vertAlign w:val="superscript"/>
        </w:rPr>
        <w:t>18</w:t>
      </w:r>
    </w:p>
    <w:p w14:paraId="03A198FE" w14:textId="77777777" w:rsidR="00F71057" w:rsidRPr="009926E4" w:rsidRDefault="006F616E" w:rsidP="00C55CC4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Čl. 1</w:t>
      </w:r>
      <w:r w:rsidR="00DA4795" w:rsidRPr="009926E4">
        <w:rPr>
          <w:rFonts w:ascii="Arial" w:hAnsi="Arial" w:cs="Arial"/>
          <w:sz w:val="22"/>
          <w:szCs w:val="22"/>
        </w:rPr>
        <w:t>0</w:t>
      </w:r>
    </w:p>
    <w:p w14:paraId="6976ED70" w14:textId="77777777" w:rsidR="00F71057" w:rsidRPr="009926E4" w:rsidRDefault="00F71057" w:rsidP="00C55CC4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Společná ustanovení</w:t>
      </w:r>
    </w:p>
    <w:p w14:paraId="127FBF20" w14:textId="5488FE86" w:rsidR="00F71057" w:rsidRPr="009926E4" w:rsidRDefault="00F71057" w:rsidP="00C55CC4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9926E4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 w:rsidR="00060DB7" w:rsidRPr="009926E4">
        <w:rPr>
          <w:rFonts w:ascii="Arial" w:hAnsi="Arial" w:cs="Arial"/>
          <w:sz w:val="22"/>
          <w:szCs w:val="22"/>
        </w:rPr>
        <w:t>.</w:t>
      </w:r>
      <w:r w:rsidR="00F60222" w:rsidRPr="009926E4">
        <w:rPr>
          <w:rFonts w:ascii="Arial" w:hAnsi="Arial" w:cs="Arial"/>
          <w:sz w:val="22"/>
          <w:szCs w:val="22"/>
          <w:vertAlign w:val="superscript"/>
        </w:rPr>
        <w:t>19</w:t>
      </w:r>
    </w:p>
    <w:p w14:paraId="49D3F582" w14:textId="77777777" w:rsidR="00F71057" w:rsidRPr="009926E4" w:rsidRDefault="00F71057" w:rsidP="00C55CC4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Na svěřenský fond, podílový fond nebo fond obhospodařovaný penzijní společností, do kterých je vložena nemovitá věc, se pro účely poplatků za komunální odpad hledí jako na vlastníka této nemovité </w:t>
      </w:r>
      <w:r w:rsidR="00B46DA3" w:rsidRPr="009926E4">
        <w:rPr>
          <w:rFonts w:ascii="Arial" w:hAnsi="Arial" w:cs="Arial"/>
          <w:sz w:val="22"/>
          <w:szCs w:val="22"/>
        </w:rPr>
        <w:t>věci.</w:t>
      </w:r>
      <w:r w:rsidR="00B46DA3" w:rsidRPr="009926E4">
        <w:rPr>
          <w:rStyle w:val="Znakapoznpodarou"/>
          <w:rFonts w:ascii="Arial" w:hAnsi="Arial" w:cs="Arial"/>
          <w:sz w:val="22"/>
          <w:szCs w:val="22"/>
        </w:rPr>
        <w:t>2</w:t>
      </w:r>
      <w:r w:rsidR="00F60222" w:rsidRPr="009926E4">
        <w:rPr>
          <w:rFonts w:ascii="Arial" w:hAnsi="Arial" w:cs="Arial"/>
          <w:sz w:val="22"/>
          <w:szCs w:val="22"/>
          <w:vertAlign w:val="superscript"/>
        </w:rPr>
        <w:t>0</w:t>
      </w:r>
    </w:p>
    <w:p w14:paraId="637E4F9F" w14:textId="77777777" w:rsidR="00F71057" w:rsidRPr="009926E4" w:rsidRDefault="006F616E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Čl. 1</w:t>
      </w:r>
      <w:r w:rsidR="00DA4795" w:rsidRPr="009926E4">
        <w:rPr>
          <w:rFonts w:ascii="Arial" w:hAnsi="Arial" w:cs="Arial"/>
          <w:sz w:val="22"/>
          <w:szCs w:val="22"/>
        </w:rPr>
        <w:t>1</w:t>
      </w:r>
    </w:p>
    <w:p w14:paraId="7FC166F7" w14:textId="74C1D0BE" w:rsidR="00F71057" w:rsidRPr="009926E4" w:rsidRDefault="00F71057" w:rsidP="00C55CC4">
      <w:pPr>
        <w:pStyle w:val="Nzvylnk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Přechodné ustanovení</w:t>
      </w:r>
    </w:p>
    <w:p w14:paraId="344B4920" w14:textId="1AC3B50B" w:rsidR="003C0918" w:rsidRPr="009926E4" w:rsidRDefault="003C0918" w:rsidP="003C0918">
      <w:pPr>
        <w:pStyle w:val="Nzvylnk"/>
        <w:numPr>
          <w:ilvl w:val="3"/>
          <w:numId w:val="22"/>
        </w:numPr>
        <w:tabs>
          <w:tab w:val="clear" w:pos="1800"/>
          <w:tab w:val="num" w:pos="567"/>
        </w:tabs>
        <w:spacing w:before="0" w:after="0"/>
        <w:ind w:hanging="180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26E4">
        <w:rPr>
          <w:rFonts w:ascii="Arial" w:hAnsi="Arial" w:cs="Arial"/>
          <w:b w:val="0"/>
          <w:bCs w:val="0"/>
          <w:sz w:val="22"/>
          <w:szCs w:val="22"/>
        </w:rPr>
        <w:t>Poplatkové povinnosti za komunální odpad vzniklé za období před nabytím účinnosti</w:t>
      </w:r>
    </w:p>
    <w:p w14:paraId="474122AC" w14:textId="10720758" w:rsidR="003C0918" w:rsidRPr="009926E4" w:rsidRDefault="003C0918" w:rsidP="003C0918">
      <w:pPr>
        <w:pStyle w:val="Nzvylnk"/>
        <w:tabs>
          <w:tab w:val="left" w:pos="56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26E4">
        <w:rPr>
          <w:rFonts w:ascii="Arial" w:hAnsi="Arial" w:cs="Arial"/>
          <w:b w:val="0"/>
          <w:bCs w:val="0"/>
          <w:sz w:val="22"/>
          <w:szCs w:val="22"/>
        </w:rPr>
        <w:tab/>
        <w:t>této vyhlášky se posuzují podle dosavadních právních předpisů.</w:t>
      </w:r>
    </w:p>
    <w:p w14:paraId="01908740" w14:textId="77777777" w:rsidR="0024027A" w:rsidRPr="009926E4" w:rsidRDefault="0024027A" w:rsidP="003C0918">
      <w:pPr>
        <w:pStyle w:val="Nzvylnk"/>
        <w:tabs>
          <w:tab w:val="left" w:pos="56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8DBF65B" w14:textId="317EBA3C" w:rsidR="003C0918" w:rsidRPr="009926E4" w:rsidRDefault="003C0918" w:rsidP="003C0918">
      <w:pPr>
        <w:pStyle w:val="Nzvylnk"/>
        <w:spacing w:before="0" w:after="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26E4">
        <w:rPr>
          <w:rFonts w:ascii="Arial" w:hAnsi="Arial" w:cs="Arial"/>
          <w:b w:val="0"/>
          <w:bCs w:val="0"/>
          <w:sz w:val="22"/>
          <w:szCs w:val="22"/>
        </w:rPr>
        <w:t xml:space="preserve">(2) </w:t>
      </w:r>
      <w:r w:rsidRPr="009926E4">
        <w:rPr>
          <w:rFonts w:ascii="Arial" w:hAnsi="Arial" w:cs="Arial"/>
          <w:b w:val="0"/>
          <w:bCs w:val="0"/>
          <w:sz w:val="22"/>
          <w:szCs w:val="22"/>
        </w:rPr>
        <w:tab/>
        <w:t>Plátci poplatku za komunální odpad dle dosavadních právních předpisů registrovaní</w:t>
      </w:r>
    </w:p>
    <w:p w14:paraId="1986BAAE" w14:textId="77777777" w:rsidR="003C0918" w:rsidRPr="009926E4" w:rsidRDefault="003C0918" w:rsidP="003C0918">
      <w:pPr>
        <w:pStyle w:val="Nzvylnk"/>
        <w:spacing w:before="0" w:after="0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26E4">
        <w:rPr>
          <w:rFonts w:ascii="Arial" w:hAnsi="Arial" w:cs="Arial"/>
          <w:b w:val="0"/>
          <w:bCs w:val="0"/>
          <w:sz w:val="22"/>
          <w:szCs w:val="22"/>
        </w:rPr>
        <w:t>u správce poplatku k 31.12.2021 se považují za plátce poplatku dle této vyhlášky</w:t>
      </w:r>
    </w:p>
    <w:p w14:paraId="4A71FC90" w14:textId="60B472D6" w:rsidR="003C0918" w:rsidRPr="009926E4" w:rsidRDefault="003C0918" w:rsidP="003C0918">
      <w:pPr>
        <w:pStyle w:val="Nzvylnk"/>
        <w:spacing w:before="0" w:after="0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26E4">
        <w:rPr>
          <w:rFonts w:ascii="Arial" w:hAnsi="Arial" w:cs="Arial"/>
          <w:b w:val="0"/>
          <w:bCs w:val="0"/>
          <w:sz w:val="22"/>
          <w:szCs w:val="22"/>
        </w:rPr>
        <w:t>a nemají povinnost splnit ohlašovací povinnost dle první věty čl. 4 odst. 1 této vyhlášky.</w:t>
      </w:r>
    </w:p>
    <w:p w14:paraId="1B424092" w14:textId="77777777" w:rsidR="00F71057" w:rsidRPr="009926E4" w:rsidRDefault="006F616E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Čl. 1</w:t>
      </w:r>
      <w:r w:rsidR="00DA4795" w:rsidRPr="009926E4">
        <w:rPr>
          <w:rFonts w:ascii="Arial" w:hAnsi="Arial" w:cs="Arial"/>
          <w:sz w:val="22"/>
          <w:szCs w:val="22"/>
        </w:rPr>
        <w:t>2</w:t>
      </w:r>
    </w:p>
    <w:p w14:paraId="57B3EFB6" w14:textId="77777777" w:rsidR="00F71057" w:rsidRPr="009926E4" w:rsidRDefault="00F71057" w:rsidP="00C55CC4">
      <w:pPr>
        <w:pStyle w:val="Nzvylnk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Zrušovací ustanovení</w:t>
      </w:r>
    </w:p>
    <w:p w14:paraId="2D000EAE" w14:textId="09786508" w:rsidR="00F71057" w:rsidRPr="009926E4" w:rsidRDefault="00F71057" w:rsidP="00E41DA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5CC4" w:rsidRPr="009926E4">
        <w:rPr>
          <w:rFonts w:ascii="Arial" w:hAnsi="Arial" w:cs="Arial"/>
          <w:sz w:val="22"/>
          <w:szCs w:val="22"/>
        </w:rPr>
        <w:t>5</w:t>
      </w:r>
      <w:r w:rsidRPr="009926E4">
        <w:rPr>
          <w:rFonts w:ascii="Arial" w:hAnsi="Arial" w:cs="Arial"/>
          <w:i/>
          <w:sz w:val="22"/>
          <w:szCs w:val="22"/>
        </w:rPr>
        <w:t>/</w:t>
      </w:r>
      <w:r w:rsidR="007A78A7" w:rsidRPr="009926E4">
        <w:rPr>
          <w:rFonts w:ascii="Arial" w:hAnsi="Arial" w:cs="Arial"/>
          <w:sz w:val="22"/>
          <w:szCs w:val="22"/>
        </w:rPr>
        <w:t>2019, o poplatku za komunální odpad,</w:t>
      </w:r>
      <w:r w:rsidRPr="009926E4">
        <w:rPr>
          <w:rFonts w:ascii="Arial" w:hAnsi="Arial" w:cs="Arial"/>
          <w:i/>
          <w:sz w:val="22"/>
          <w:szCs w:val="22"/>
        </w:rPr>
        <w:t xml:space="preserve"> </w:t>
      </w:r>
      <w:r w:rsidRPr="009926E4">
        <w:rPr>
          <w:rFonts w:ascii="Arial" w:hAnsi="Arial" w:cs="Arial"/>
          <w:sz w:val="22"/>
          <w:szCs w:val="22"/>
        </w:rPr>
        <w:t>ze dne</w:t>
      </w:r>
      <w:r w:rsidRPr="009926E4">
        <w:rPr>
          <w:rFonts w:ascii="Arial" w:hAnsi="Arial" w:cs="Arial"/>
          <w:i/>
          <w:sz w:val="22"/>
          <w:szCs w:val="22"/>
        </w:rPr>
        <w:t xml:space="preserve"> </w:t>
      </w:r>
      <w:r w:rsidR="007A78A7" w:rsidRPr="009926E4">
        <w:rPr>
          <w:rFonts w:ascii="Arial" w:hAnsi="Arial" w:cs="Arial"/>
          <w:sz w:val="22"/>
          <w:szCs w:val="22"/>
        </w:rPr>
        <w:t>1</w:t>
      </w:r>
      <w:r w:rsidR="00C55CC4" w:rsidRPr="009926E4">
        <w:rPr>
          <w:rFonts w:ascii="Arial" w:hAnsi="Arial" w:cs="Arial"/>
          <w:sz w:val="22"/>
          <w:szCs w:val="22"/>
        </w:rPr>
        <w:t>8</w:t>
      </w:r>
      <w:r w:rsidR="007A78A7" w:rsidRPr="009926E4">
        <w:rPr>
          <w:rFonts w:ascii="Arial" w:hAnsi="Arial" w:cs="Arial"/>
          <w:sz w:val="22"/>
          <w:szCs w:val="22"/>
        </w:rPr>
        <w:t>. 12. 2019</w:t>
      </w:r>
      <w:r w:rsidRPr="009926E4">
        <w:rPr>
          <w:rFonts w:ascii="Arial" w:hAnsi="Arial" w:cs="Arial"/>
          <w:sz w:val="22"/>
          <w:szCs w:val="22"/>
        </w:rPr>
        <w:t>.</w:t>
      </w:r>
    </w:p>
    <w:p w14:paraId="764002D2" w14:textId="77777777" w:rsidR="00F71057" w:rsidRPr="009926E4" w:rsidRDefault="00F71057" w:rsidP="00C55CC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Čl. </w:t>
      </w:r>
      <w:r w:rsidR="006F616E" w:rsidRPr="009926E4">
        <w:rPr>
          <w:rFonts w:ascii="Arial" w:hAnsi="Arial" w:cs="Arial"/>
          <w:sz w:val="22"/>
          <w:szCs w:val="22"/>
        </w:rPr>
        <w:t>1</w:t>
      </w:r>
      <w:r w:rsidR="00DA4795" w:rsidRPr="009926E4">
        <w:rPr>
          <w:rFonts w:ascii="Arial" w:hAnsi="Arial" w:cs="Arial"/>
          <w:sz w:val="22"/>
          <w:szCs w:val="22"/>
        </w:rPr>
        <w:t>3</w:t>
      </w:r>
    </w:p>
    <w:p w14:paraId="10B93BC9" w14:textId="77777777" w:rsidR="00F71057" w:rsidRPr="009926E4" w:rsidRDefault="00F71057" w:rsidP="00C55CC4">
      <w:pPr>
        <w:pStyle w:val="Nzvylnk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Účinnost</w:t>
      </w:r>
    </w:p>
    <w:p w14:paraId="3DA4621E" w14:textId="77777777" w:rsidR="008D6906" w:rsidRPr="009926E4" w:rsidRDefault="008D6906" w:rsidP="00E41DA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Tato v</w:t>
      </w:r>
      <w:r w:rsidR="007A78A7" w:rsidRPr="009926E4">
        <w:rPr>
          <w:rFonts w:ascii="Arial" w:hAnsi="Arial" w:cs="Arial"/>
          <w:sz w:val="22"/>
          <w:szCs w:val="22"/>
        </w:rPr>
        <w:t>yhláška nabývá účinnosti od 01. 01. 2022</w:t>
      </w:r>
      <w:r w:rsidRPr="009926E4">
        <w:rPr>
          <w:rFonts w:ascii="Arial" w:hAnsi="Arial" w:cs="Arial"/>
          <w:sz w:val="22"/>
          <w:szCs w:val="22"/>
        </w:rPr>
        <w:t xml:space="preserve">. </w:t>
      </w:r>
    </w:p>
    <w:p w14:paraId="6654EB18" w14:textId="77777777" w:rsidR="006B47CB" w:rsidRPr="009926E4" w:rsidRDefault="006B47CB" w:rsidP="00C55CC4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2CBDB85" w14:textId="77777777" w:rsidR="00A44391" w:rsidRPr="009926E4" w:rsidRDefault="00A44391" w:rsidP="00C55CC4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362B65D" w14:textId="77777777" w:rsidR="00A44391" w:rsidRPr="009926E4" w:rsidRDefault="00A44391" w:rsidP="00C55CC4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1CFAD186" w14:textId="77777777" w:rsidR="00131160" w:rsidRPr="009926E4" w:rsidRDefault="00A44391" w:rsidP="00C55CC4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9926E4">
        <w:rPr>
          <w:rFonts w:ascii="Arial" w:hAnsi="Arial" w:cs="Arial"/>
          <w:i/>
          <w:sz w:val="22"/>
          <w:szCs w:val="22"/>
        </w:rPr>
        <w:tab/>
      </w:r>
      <w:r w:rsidR="00131160" w:rsidRPr="009926E4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9926E4">
        <w:rPr>
          <w:rFonts w:ascii="Arial" w:hAnsi="Arial" w:cs="Arial"/>
          <w:i/>
          <w:sz w:val="22"/>
          <w:szCs w:val="22"/>
        </w:rPr>
        <w:tab/>
      </w:r>
      <w:r w:rsidRPr="009926E4">
        <w:rPr>
          <w:rFonts w:ascii="Arial" w:hAnsi="Arial" w:cs="Arial"/>
          <w:i/>
          <w:sz w:val="22"/>
          <w:szCs w:val="22"/>
        </w:rPr>
        <w:tab/>
      </w:r>
      <w:r w:rsidR="00131160" w:rsidRPr="009926E4">
        <w:rPr>
          <w:rFonts w:ascii="Arial" w:hAnsi="Arial" w:cs="Arial"/>
          <w:i/>
          <w:sz w:val="22"/>
          <w:szCs w:val="22"/>
        </w:rPr>
        <w:t>.........................................</w:t>
      </w:r>
    </w:p>
    <w:p w14:paraId="5D44BCF2" w14:textId="12AF325A" w:rsidR="007A78A7" w:rsidRPr="009926E4" w:rsidRDefault="00A44391" w:rsidP="00C55CC4">
      <w:pPr>
        <w:ind w:firstLine="708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    </w:t>
      </w:r>
      <w:r w:rsidR="007A78A7" w:rsidRPr="009926E4">
        <w:rPr>
          <w:rFonts w:ascii="Arial" w:hAnsi="Arial" w:cs="Arial"/>
          <w:sz w:val="22"/>
          <w:szCs w:val="22"/>
        </w:rPr>
        <w:t>Ing.</w:t>
      </w:r>
      <w:r w:rsidR="00C55CC4" w:rsidRPr="009926E4">
        <w:rPr>
          <w:rFonts w:ascii="Arial" w:hAnsi="Arial" w:cs="Arial"/>
          <w:sz w:val="22"/>
          <w:szCs w:val="22"/>
        </w:rPr>
        <w:t xml:space="preserve"> Václav Štětina</w:t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  <w:t>M</w:t>
      </w:r>
      <w:r w:rsidR="007A78A7" w:rsidRPr="009926E4">
        <w:rPr>
          <w:rFonts w:ascii="Arial" w:hAnsi="Arial" w:cs="Arial"/>
          <w:sz w:val="22"/>
          <w:szCs w:val="22"/>
        </w:rPr>
        <w:t xml:space="preserve">gr. </w:t>
      </w:r>
      <w:r w:rsidR="00C55CC4" w:rsidRPr="009926E4">
        <w:rPr>
          <w:rFonts w:ascii="Arial" w:hAnsi="Arial" w:cs="Arial"/>
          <w:sz w:val="22"/>
          <w:szCs w:val="22"/>
        </w:rPr>
        <w:t>Dagmar Špalová</w:t>
      </w:r>
    </w:p>
    <w:p w14:paraId="311183C1" w14:textId="4721D2DA" w:rsidR="00131160" w:rsidRPr="009926E4" w:rsidRDefault="00A44391" w:rsidP="00C55CC4">
      <w:pPr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ab/>
        <w:t xml:space="preserve">       </w:t>
      </w:r>
      <w:r w:rsidR="00C55CC4" w:rsidRPr="009926E4">
        <w:rPr>
          <w:rFonts w:ascii="Arial" w:hAnsi="Arial" w:cs="Arial"/>
          <w:sz w:val="22"/>
          <w:szCs w:val="22"/>
        </w:rPr>
        <w:t xml:space="preserve">     </w:t>
      </w:r>
      <w:r w:rsidRPr="009926E4">
        <w:rPr>
          <w:rFonts w:ascii="Arial" w:hAnsi="Arial" w:cs="Arial"/>
          <w:sz w:val="22"/>
          <w:szCs w:val="22"/>
        </w:rPr>
        <w:t>starosta</w:t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="00C55CC4" w:rsidRPr="009926E4">
        <w:rPr>
          <w:rFonts w:ascii="Arial" w:hAnsi="Arial" w:cs="Arial"/>
          <w:sz w:val="22"/>
          <w:szCs w:val="22"/>
        </w:rPr>
        <w:t xml:space="preserve">       místo</w:t>
      </w:r>
      <w:r w:rsidR="00131160" w:rsidRPr="009926E4">
        <w:rPr>
          <w:rFonts w:ascii="Arial" w:hAnsi="Arial" w:cs="Arial"/>
          <w:sz w:val="22"/>
          <w:szCs w:val="22"/>
        </w:rPr>
        <w:t>starost</w:t>
      </w:r>
      <w:r w:rsidRPr="009926E4">
        <w:rPr>
          <w:rFonts w:ascii="Arial" w:hAnsi="Arial" w:cs="Arial"/>
          <w:sz w:val="22"/>
          <w:szCs w:val="22"/>
        </w:rPr>
        <w:t>k</w:t>
      </w:r>
      <w:r w:rsidR="00131160" w:rsidRPr="009926E4">
        <w:rPr>
          <w:rFonts w:ascii="Arial" w:hAnsi="Arial" w:cs="Arial"/>
          <w:sz w:val="22"/>
          <w:szCs w:val="22"/>
        </w:rPr>
        <w:t>a</w:t>
      </w:r>
    </w:p>
    <w:p w14:paraId="3AB1ACE3" w14:textId="77777777" w:rsidR="00C55CC4" w:rsidRPr="009926E4" w:rsidRDefault="00C55CC4" w:rsidP="00C55CC4">
      <w:pPr>
        <w:rPr>
          <w:rFonts w:ascii="Arial" w:hAnsi="Arial" w:cs="Arial"/>
          <w:noProof/>
          <w:sz w:val="18"/>
          <w:szCs w:val="18"/>
          <w:vertAlign w:val="superscript"/>
        </w:rPr>
      </w:pPr>
    </w:p>
    <w:p w14:paraId="06BD066F" w14:textId="77777777" w:rsidR="00C55CC4" w:rsidRPr="009926E4" w:rsidRDefault="00C55CC4" w:rsidP="00C55CC4">
      <w:pPr>
        <w:rPr>
          <w:rFonts w:ascii="Arial" w:hAnsi="Arial" w:cs="Arial"/>
          <w:noProof/>
          <w:sz w:val="18"/>
          <w:szCs w:val="18"/>
          <w:vertAlign w:val="superscript"/>
        </w:rPr>
      </w:pPr>
    </w:p>
    <w:p w14:paraId="1F9CD46B" w14:textId="118A0471" w:rsidR="00C55CC4" w:rsidRPr="009926E4" w:rsidRDefault="00C55CC4" w:rsidP="00C55CC4">
      <w:pPr>
        <w:rPr>
          <w:rFonts w:ascii="Arial" w:hAnsi="Arial" w:cs="Arial"/>
          <w:noProof/>
          <w:sz w:val="18"/>
          <w:szCs w:val="18"/>
          <w:vertAlign w:val="superscript"/>
        </w:rPr>
      </w:pPr>
      <w:r w:rsidRPr="009926E4">
        <w:rPr>
          <w:rFonts w:ascii="Arial" w:hAnsi="Arial" w:cs="Arial"/>
          <w:noProof/>
          <w:sz w:val="18"/>
          <w:szCs w:val="18"/>
          <w:vertAlign w:val="superscript"/>
        </w:rPr>
        <w:t>_____________________________________________________</w:t>
      </w:r>
    </w:p>
    <w:p w14:paraId="07F855EA" w14:textId="1CAC78A3" w:rsidR="00F60222" w:rsidRPr="009926E4" w:rsidRDefault="00F60222" w:rsidP="00C55CC4">
      <w:pPr>
        <w:rPr>
          <w:rFonts w:ascii="Arial" w:hAnsi="Arial" w:cs="Arial"/>
          <w:noProof/>
          <w:sz w:val="18"/>
          <w:szCs w:val="18"/>
        </w:rPr>
      </w:pPr>
      <w:r w:rsidRPr="009926E4">
        <w:rPr>
          <w:rFonts w:ascii="Arial" w:hAnsi="Arial" w:cs="Arial"/>
          <w:noProof/>
          <w:sz w:val="18"/>
          <w:szCs w:val="18"/>
          <w:vertAlign w:val="superscript"/>
        </w:rPr>
        <w:t xml:space="preserve">16 </w:t>
      </w:r>
      <w:r w:rsidRPr="009926E4">
        <w:rPr>
          <w:rFonts w:ascii="Arial" w:hAnsi="Arial" w:cs="Arial"/>
          <w:noProof/>
          <w:sz w:val="18"/>
          <w:szCs w:val="18"/>
        </w:rPr>
        <w:t>§ 11 odst. 1 zákona o místních poplatcích</w:t>
      </w:r>
    </w:p>
    <w:p w14:paraId="5D049A78" w14:textId="77777777" w:rsidR="00F60222" w:rsidRPr="009926E4" w:rsidRDefault="00F60222" w:rsidP="00C55CC4">
      <w:pPr>
        <w:rPr>
          <w:noProof/>
          <w:sz w:val="20"/>
          <w:szCs w:val="20"/>
        </w:rPr>
      </w:pPr>
      <w:r w:rsidRPr="009926E4">
        <w:rPr>
          <w:rFonts w:ascii="Arial" w:hAnsi="Arial" w:cs="Arial"/>
          <w:noProof/>
          <w:sz w:val="18"/>
          <w:szCs w:val="18"/>
          <w:vertAlign w:val="superscript"/>
        </w:rPr>
        <w:t xml:space="preserve">17 </w:t>
      </w:r>
      <w:r w:rsidRPr="009926E4">
        <w:rPr>
          <w:rFonts w:ascii="Arial" w:hAnsi="Arial" w:cs="Arial"/>
          <w:noProof/>
          <w:sz w:val="18"/>
          <w:szCs w:val="18"/>
        </w:rPr>
        <w:t>§ 11 odst. 2 zákona o místních poplatcích</w:t>
      </w:r>
    </w:p>
    <w:p w14:paraId="14A6CABC" w14:textId="77777777" w:rsidR="00F60222" w:rsidRPr="009926E4" w:rsidRDefault="00F60222" w:rsidP="00C55CC4">
      <w:pPr>
        <w:rPr>
          <w:noProof/>
          <w:sz w:val="20"/>
          <w:szCs w:val="20"/>
        </w:rPr>
      </w:pPr>
      <w:r w:rsidRPr="009926E4">
        <w:rPr>
          <w:rFonts w:ascii="Arial" w:hAnsi="Arial" w:cs="Arial"/>
          <w:noProof/>
          <w:sz w:val="18"/>
          <w:szCs w:val="18"/>
          <w:vertAlign w:val="superscript"/>
        </w:rPr>
        <w:t xml:space="preserve">18 </w:t>
      </w:r>
      <w:r w:rsidRPr="009926E4">
        <w:rPr>
          <w:rFonts w:ascii="Arial" w:hAnsi="Arial" w:cs="Arial"/>
          <w:noProof/>
          <w:sz w:val="18"/>
          <w:szCs w:val="18"/>
        </w:rPr>
        <w:t>§ 11 odst. 3 zákona o místních poplatcích</w:t>
      </w:r>
    </w:p>
    <w:p w14:paraId="5DBC394E" w14:textId="77777777" w:rsidR="00F60222" w:rsidRPr="009926E4" w:rsidRDefault="00F60222" w:rsidP="00C55CC4">
      <w:pPr>
        <w:rPr>
          <w:noProof/>
          <w:sz w:val="20"/>
          <w:szCs w:val="20"/>
        </w:rPr>
      </w:pPr>
      <w:r w:rsidRPr="009926E4">
        <w:rPr>
          <w:rFonts w:ascii="Arial" w:hAnsi="Arial" w:cs="Arial"/>
          <w:noProof/>
          <w:sz w:val="18"/>
          <w:szCs w:val="18"/>
          <w:vertAlign w:val="superscript"/>
        </w:rPr>
        <w:t xml:space="preserve">19 </w:t>
      </w:r>
      <w:r w:rsidRPr="009926E4">
        <w:rPr>
          <w:rFonts w:ascii="Arial" w:hAnsi="Arial" w:cs="Arial"/>
          <w:noProof/>
          <w:sz w:val="18"/>
          <w:szCs w:val="18"/>
        </w:rPr>
        <w:t>§ 10q zákona o místních poplatcích</w:t>
      </w:r>
    </w:p>
    <w:p w14:paraId="18EF4938" w14:textId="77777777" w:rsidR="00F60222" w:rsidRPr="009926E4" w:rsidRDefault="00F60222" w:rsidP="00C55CC4">
      <w:pPr>
        <w:rPr>
          <w:rFonts w:ascii="Arial" w:hAnsi="Arial" w:cs="Arial"/>
          <w:noProof/>
          <w:sz w:val="18"/>
          <w:szCs w:val="18"/>
        </w:rPr>
      </w:pPr>
      <w:r w:rsidRPr="009926E4">
        <w:rPr>
          <w:rFonts w:ascii="Arial" w:hAnsi="Arial" w:cs="Arial"/>
          <w:noProof/>
          <w:sz w:val="18"/>
          <w:szCs w:val="18"/>
          <w:vertAlign w:val="superscript"/>
        </w:rPr>
        <w:t xml:space="preserve">20 </w:t>
      </w:r>
      <w:r w:rsidRPr="009926E4">
        <w:rPr>
          <w:rFonts w:ascii="Arial" w:hAnsi="Arial" w:cs="Arial"/>
          <w:noProof/>
          <w:sz w:val="18"/>
          <w:szCs w:val="18"/>
        </w:rPr>
        <w:t>§ 10r zákona o místních poplatcích</w:t>
      </w:r>
    </w:p>
    <w:p w14:paraId="2ED8A1B1" w14:textId="77777777" w:rsidR="00963509" w:rsidRPr="009926E4" w:rsidRDefault="00963509" w:rsidP="00C55CC4">
      <w:pPr>
        <w:rPr>
          <w:rFonts w:ascii="Arial" w:hAnsi="Arial" w:cs="Arial"/>
          <w:noProof/>
          <w:sz w:val="18"/>
          <w:szCs w:val="18"/>
        </w:rPr>
      </w:pPr>
    </w:p>
    <w:p w14:paraId="4FC3C2CB" w14:textId="77777777" w:rsidR="00AB7732" w:rsidRPr="009926E4" w:rsidRDefault="00AB7732" w:rsidP="00C55CC4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5F108C5E" w14:textId="77777777" w:rsidR="00AB7732" w:rsidRPr="009926E4" w:rsidRDefault="00AB7732" w:rsidP="00C55CC4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791EA95" w14:textId="77777777" w:rsidR="00A64805" w:rsidRPr="009926E4" w:rsidRDefault="00A64805" w:rsidP="00A64805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14:paraId="624F122D" w14:textId="77777777" w:rsidR="00E41DAC" w:rsidRPr="009926E4" w:rsidRDefault="00E41DAC" w:rsidP="00A64805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B2911C1" w14:textId="5E8653F0" w:rsidR="00A64805" w:rsidRPr="009926E4" w:rsidRDefault="00A64805" w:rsidP="00A64805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Sejmuto z úřední desky obecního úřadu dne: ……………………………….   </w:t>
      </w:r>
    </w:p>
    <w:p w14:paraId="219B0B3B" w14:textId="77777777" w:rsidR="00A64805" w:rsidRPr="009926E4" w:rsidRDefault="00A64805" w:rsidP="00A64805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40AA27C" w14:textId="77777777" w:rsidR="00A64805" w:rsidRPr="009926E4" w:rsidRDefault="00A64805" w:rsidP="00A64805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70856E6" w14:textId="77777777" w:rsidR="00A64805" w:rsidRPr="009926E4" w:rsidRDefault="00A64805" w:rsidP="00A64805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8E5D954" w14:textId="3F556A23" w:rsidR="00AB7732" w:rsidRPr="00C55CC4" w:rsidRDefault="00A64805" w:rsidP="0024027A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Zveřejnění obecně závazné vyhlášky bylo shodně provedeno způsobem umožňujícím dálkový přístup.</w:t>
      </w:r>
    </w:p>
    <w:sectPr w:rsidR="00AB7732" w:rsidRPr="00C55CC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1394" w14:textId="77777777" w:rsidR="003039D2" w:rsidRDefault="003039D2">
      <w:r>
        <w:separator/>
      </w:r>
    </w:p>
  </w:endnote>
  <w:endnote w:type="continuationSeparator" w:id="0">
    <w:p w14:paraId="0A1C48F8" w14:textId="77777777" w:rsidR="003039D2" w:rsidRDefault="0030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11A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485D">
      <w:rPr>
        <w:noProof/>
      </w:rPr>
      <w:t>1</w:t>
    </w:r>
    <w:r>
      <w:fldChar w:fldCharType="end"/>
    </w:r>
  </w:p>
  <w:p w14:paraId="47970A7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1F92" w14:textId="77777777" w:rsidR="003039D2" w:rsidRDefault="003039D2">
      <w:r>
        <w:separator/>
      </w:r>
    </w:p>
  </w:footnote>
  <w:footnote w:type="continuationSeparator" w:id="0">
    <w:p w14:paraId="0323387A" w14:textId="77777777" w:rsidR="003039D2" w:rsidRDefault="003039D2">
      <w:r>
        <w:continuationSeparator/>
      </w:r>
    </w:p>
  </w:footnote>
  <w:footnote w:id="1">
    <w:p w14:paraId="1D772592" w14:textId="77777777" w:rsidR="00CD5206" w:rsidRDefault="00CD5206" w:rsidP="00CD5206">
      <w:pPr>
        <w:pStyle w:val="Textpoznpodarou"/>
      </w:pPr>
      <w:r>
        <w:rPr>
          <w:rStyle w:val="Znakapoznpodarou"/>
        </w:rPr>
        <w:t>1</w:t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15 odst.1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EE921C2" w14:textId="77777777" w:rsidR="00F0543B" w:rsidRDefault="00F0543B" w:rsidP="00F054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0C119DE" w14:textId="77777777" w:rsidR="00F0543B" w:rsidRPr="00C76E56" w:rsidRDefault="00F0543B" w:rsidP="00F0543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3</w:t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B0A465F" w14:textId="77777777" w:rsidR="00F0543B" w:rsidRPr="0024557A" w:rsidRDefault="00F0543B" w:rsidP="00F0543B">
      <w:pPr>
        <w:pStyle w:val="Textpoznpodarou"/>
        <w:rPr>
          <w:rFonts w:ascii="Arial" w:hAnsi="Arial" w:cs="Arial"/>
          <w:bCs/>
          <w:sz w:val="18"/>
          <w:szCs w:val="18"/>
        </w:rPr>
      </w:pPr>
      <w:r>
        <w:rPr>
          <w:rStyle w:val="Znakapoznpodarou"/>
        </w:rPr>
        <w:t xml:space="preserve">4 </w:t>
      </w:r>
      <w:r>
        <w:rPr>
          <w:rFonts w:ascii="Arial" w:hAnsi="Arial" w:cs="Arial"/>
          <w:sz w:val="18"/>
          <w:szCs w:val="18"/>
        </w:rPr>
        <w:t>Pojem „bydliště“ upravuje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4557A">
        <w:rPr>
          <w:rFonts w:ascii="Arial" w:hAnsi="Arial" w:cs="Arial"/>
          <w:sz w:val="18"/>
          <w:szCs w:val="18"/>
        </w:rPr>
        <w:t xml:space="preserve">§ 80 zákona </w:t>
      </w:r>
      <w:r>
        <w:rPr>
          <w:rFonts w:ascii="Arial" w:hAnsi="Arial" w:cs="Arial"/>
          <w:sz w:val="18"/>
          <w:szCs w:val="18"/>
        </w:rPr>
        <w:t xml:space="preserve">č.89/2012 Sb., občanský zákoník, podle kterého má </w:t>
      </w:r>
      <w:r>
        <w:rPr>
          <w:rFonts w:ascii="Arial" w:hAnsi="Arial" w:cs="Arial"/>
          <w:bCs/>
          <w:sz w:val="18"/>
          <w:szCs w:val="18"/>
        </w:rPr>
        <w:t>č</w:t>
      </w:r>
      <w:r w:rsidRPr="0024557A">
        <w:rPr>
          <w:rFonts w:ascii="Arial" w:hAnsi="Arial" w:cs="Arial"/>
          <w:sz w:val="18"/>
          <w:szCs w:val="18"/>
        </w:rPr>
        <w:t xml:space="preserve">lověk bydliště v místě, kde se zdržuje s úmyslem žít tam s výhradou změny okolností trvale; </w:t>
      </w:r>
      <w:r>
        <w:rPr>
          <w:rFonts w:ascii="Arial" w:hAnsi="Arial" w:cs="Arial"/>
          <w:sz w:val="18"/>
          <w:szCs w:val="18"/>
        </w:rPr>
        <w:t>nemá-li člověk bydliště, považuje se za ně místo, kde žije, a nelze-li je zjistit, místo, kde má majetek, popř. místo, kde měl bydliště naposledy</w:t>
      </w:r>
    </w:p>
  </w:footnote>
  <w:footnote w:id="5">
    <w:p w14:paraId="743A737D" w14:textId="77777777" w:rsidR="00F0543B" w:rsidRDefault="00F0543B" w:rsidP="00F0543B">
      <w:pPr>
        <w:pStyle w:val="Textpoznpodarou"/>
      </w:pPr>
      <w:r>
        <w:rPr>
          <w:rStyle w:val="Znakapoznpodarou"/>
        </w:rPr>
        <w:t xml:space="preserve">5 </w:t>
      </w:r>
      <w:r>
        <w:t xml:space="preserve">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16D7F78" w14:textId="77777777" w:rsidR="00F0543B" w:rsidRDefault="00F0543B" w:rsidP="00F0543B">
      <w:pPr>
        <w:pStyle w:val="Textpoznpodarou"/>
      </w:pPr>
      <w:r>
        <w:rPr>
          <w:rStyle w:val="Znakapoznpodarou"/>
        </w:rPr>
        <w:t xml:space="preserve">6 </w:t>
      </w:r>
      <w:r>
        <w:t xml:space="preserve">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0BFD836" w14:textId="77777777" w:rsidR="00F0543B" w:rsidRDefault="00F0543B" w:rsidP="00F0543B">
      <w:pPr>
        <w:pStyle w:val="Textpoznpodarou"/>
      </w:pPr>
      <w:r>
        <w:rPr>
          <w:rStyle w:val="Znakapoznpodarou"/>
        </w:rPr>
        <w:t xml:space="preserve">7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3AD6839C" w14:textId="77777777" w:rsidR="00E2466A" w:rsidRDefault="00CD5206" w:rsidP="00E246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8</w:t>
      </w:r>
      <w:r w:rsidR="00E2466A">
        <w:t xml:space="preserve"> </w:t>
      </w:r>
      <w:r w:rsidR="00E2466A">
        <w:rPr>
          <w:rFonts w:ascii="Arial" w:hAnsi="Arial" w:cs="Arial"/>
          <w:sz w:val="18"/>
          <w:szCs w:val="18"/>
        </w:rPr>
        <w:t>§ 10o odst. 1 zákona o místních poplatcích</w:t>
      </w:r>
    </w:p>
    <w:p w14:paraId="5283BD81" w14:textId="77777777" w:rsidR="005D24CB" w:rsidRDefault="005D24CB" w:rsidP="00E2466A">
      <w:pPr>
        <w:pStyle w:val="Textpoznpodarou"/>
      </w:pPr>
    </w:p>
  </w:footnote>
  <w:footnote w:id="9">
    <w:p w14:paraId="2309E2CB" w14:textId="77777777" w:rsidR="00716519" w:rsidRPr="007756BA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7756BA">
        <w:rPr>
          <w:rStyle w:val="Znakapoznpodarou"/>
          <w:rFonts w:ascii="Arial" w:hAnsi="Arial" w:cs="Arial"/>
          <w:sz w:val="18"/>
          <w:szCs w:val="18"/>
        </w:rPr>
        <w:footnoteRef/>
      </w:r>
      <w:r w:rsidRPr="007756BA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10">
    <w:p w14:paraId="4D4E52EC" w14:textId="77777777" w:rsidR="00716519" w:rsidRPr="007756BA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7756BA">
        <w:rPr>
          <w:rStyle w:val="Znakapoznpodarou"/>
          <w:rFonts w:ascii="Arial" w:hAnsi="Arial" w:cs="Arial"/>
          <w:sz w:val="18"/>
          <w:szCs w:val="18"/>
        </w:rPr>
        <w:footnoteRef/>
      </w:r>
      <w:r w:rsidRPr="007756BA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1">
    <w:p w14:paraId="50D00505" w14:textId="77777777" w:rsidR="00E11768" w:rsidRPr="007756BA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7756BA">
        <w:rPr>
          <w:rStyle w:val="Znakapoznpodarou"/>
          <w:rFonts w:ascii="Arial" w:hAnsi="Arial" w:cs="Arial"/>
          <w:sz w:val="18"/>
          <w:szCs w:val="18"/>
        </w:rPr>
        <w:footnoteRef/>
      </w:r>
      <w:r w:rsidR="00AF072B" w:rsidRPr="007756BA">
        <w:rPr>
          <w:rFonts w:ascii="Arial" w:hAnsi="Arial" w:cs="Arial"/>
          <w:sz w:val="18"/>
          <w:szCs w:val="18"/>
        </w:rPr>
        <w:t xml:space="preserve"> § </w:t>
      </w:r>
      <w:r w:rsidRPr="007756BA">
        <w:rPr>
          <w:rFonts w:ascii="Arial" w:hAnsi="Arial" w:cs="Arial"/>
          <w:sz w:val="18"/>
          <w:szCs w:val="18"/>
        </w:rPr>
        <w:t>14a odst. 4 zákona o místních poplatcích</w:t>
      </w:r>
    </w:p>
  </w:footnote>
  <w:footnote w:id="12">
    <w:p w14:paraId="575D7020" w14:textId="77777777" w:rsidR="00716519" w:rsidRPr="007756BA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7756BA">
        <w:rPr>
          <w:rStyle w:val="Znakapoznpodarou"/>
          <w:rFonts w:ascii="Arial" w:hAnsi="Arial" w:cs="Arial"/>
          <w:sz w:val="18"/>
          <w:szCs w:val="18"/>
        </w:rPr>
        <w:footnoteRef/>
      </w:r>
      <w:r w:rsidRPr="007756BA">
        <w:rPr>
          <w:rFonts w:ascii="Arial" w:hAnsi="Arial" w:cs="Arial"/>
          <w:sz w:val="18"/>
          <w:szCs w:val="18"/>
        </w:rPr>
        <w:t xml:space="preserve"> § </w:t>
      </w:r>
      <w:r w:rsidR="00AF072B" w:rsidRPr="007756BA">
        <w:rPr>
          <w:rFonts w:ascii="Arial" w:hAnsi="Arial" w:cs="Arial"/>
          <w:sz w:val="18"/>
          <w:szCs w:val="18"/>
        </w:rPr>
        <w:t>1</w:t>
      </w:r>
      <w:r w:rsidRPr="007756BA">
        <w:rPr>
          <w:rFonts w:ascii="Arial" w:hAnsi="Arial" w:cs="Arial"/>
          <w:sz w:val="18"/>
          <w:szCs w:val="18"/>
        </w:rPr>
        <w:t>4a odst. 5 zákona o místních poplatcích</w:t>
      </w:r>
    </w:p>
  </w:footnote>
  <w:footnote w:id="13">
    <w:p w14:paraId="36A35743" w14:textId="77777777" w:rsidR="00EE54E1" w:rsidRPr="007756BA" w:rsidRDefault="00AF072B" w:rsidP="00AF072B">
      <w:pPr>
        <w:pStyle w:val="Textpoznpodarou"/>
        <w:rPr>
          <w:rFonts w:ascii="Arial" w:hAnsi="Arial" w:cs="Arial"/>
          <w:sz w:val="18"/>
          <w:szCs w:val="18"/>
        </w:rPr>
      </w:pPr>
      <w:r w:rsidRPr="007756BA">
        <w:rPr>
          <w:rStyle w:val="Znakapoznpodarou"/>
          <w:rFonts w:ascii="Arial" w:hAnsi="Arial" w:cs="Arial"/>
          <w:sz w:val="18"/>
          <w:szCs w:val="18"/>
        </w:rPr>
        <w:footnoteRef/>
      </w:r>
      <w:r w:rsidRPr="007756BA"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4">
    <w:p w14:paraId="335784CD" w14:textId="77777777" w:rsidR="00AB7732" w:rsidRPr="007756BA" w:rsidRDefault="000C1DF4">
      <w:pPr>
        <w:pStyle w:val="Textpoznpodarou"/>
        <w:rPr>
          <w:rFonts w:ascii="Arial" w:hAnsi="Arial" w:cs="Arial"/>
          <w:sz w:val="18"/>
          <w:szCs w:val="18"/>
        </w:rPr>
      </w:pPr>
      <w:r w:rsidRPr="007756BA">
        <w:rPr>
          <w:rFonts w:ascii="Arial" w:hAnsi="Arial" w:cs="Arial"/>
          <w:sz w:val="18"/>
          <w:szCs w:val="18"/>
          <w:vertAlign w:val="superscript"/>
        </w:rPr>
        <w:t>1</w:t>
      </w:r>
      <w:r w:rsidR="007756BA" w:rsidRPr="007756BA">
        <w:rPr>
          <w:rFonts w:ascii="Arial" w:hAnsi="Arial" w:cs="Arial"/>
          <w:sz w:val="18"/>
          <w:szCs w:val="18"/>
          <w:vertAlign w:val="superscript"/>
        </w:rPr>
        <w:t>4</w:t>
      </w:r>
      <w:r w:rsidR="00330165" w:rsidRPr="007756BA">
        <w:rPr>
          <w:rFonts w:ascii="Arial" w:hAnsi="Arial" w:cs="Arial"/>
          <w:sz w:val="18"/>
          <w:szCs w:val="18"/>
        </w:rPr>
        <w:t xml:space="preserve"> </w:t>
      </w:r>
      <w:r w:rsidR="00601AB9" w:rsidRPr="007756BA">
        <w:rPr>
          <w:rFonts w:ascii="Arial" w:hAnsi="Arial" w:cs="Arial"/>
          <w:sz w:val="18"/>
          <w:szCs w:val="18"/>
        </w:rPr>
        <w:t xml:space="preserve">§ </w:t>
      </w:r>
      <w:r w:rsidR="00330165" w:rsidRPr="007756BA"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5">
    <w:p w14:paraId="3F8E6FAF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3470689"/>
    <w:multiLevelType w:val="multilevel"/>
    <w:tmpl w:val="5E9857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774D31"/>
    <w:multiLevelType w:val="hybridMultilevel"/>
    <w:tmpl w:val="A95EF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4992CDFA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5E9857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E12F2"/>
    <w:multiLevelType w:val="hybridMultilevel"/>
    <w:tmpl w:val="0B36585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D301A22"/>
    <w:multiLevelType w:val="hybridMultilevel"/>
    <w:tmpl w:val="2D86B43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01A0AE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95B6A0E"/>
    <w:multiLevelType w:val="hybridMultilevel"/>
    <w:tmpl w:val="E1564DC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6"/>
  </w:num>
  <w:num w:numId="6">
    <w:abstractNumId w:val="31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2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4"/>
  </w:num>
  <w:num w:numId="19">
    <w:abstractNumId w:val="28"/>
  </w:num>
  <w:num w:numId="20">
    <w:abstractNumId w:val="18"/>
  </w:num>
  <w:num w:numId="21">
    <w:abstractNumId w:val="25"/>
  </w:num>
  <w:num w:numId="22">
    <w:abstractNumId w:val="3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7"/>
  </w:num>
  <w:num w:numId="32">
    <w:abstractNumId w:val="15"/>
  </w:num>
  <w:num w:numId="33">
    <w:abstractNumId w:val="7"/>
  </w:num>
  <w:num w:numId="34">
    <w:abstractNumId w:val="30"/>
  </w:num>
  <w:num w:numId="35">
    <w:abstractNumId w:val="19"/>
  </w:num>
  <w:num w:numId="36">
    <w:abstractNumId w:val="2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46E7"/>
    <w:rsid w:val="000408D0"/>
    <w:rsid w:val="00040EA6"/>
    <w:rsid w:val="000426EB"/>
    <w:rsid w:val="00053356"/>
    <w:rsid w:val="000538DD"/>
    <w:rsid w:val="000566F2"/>
    <w:rsid w:val="00060DB7"/>
    <w:rsid w:val="00066D7D"/>
    <w:rsid w:val="00073E30"/>
    <w:rsid w:val="00075B1A"/>
    <w:rsid w:val="00083621"/>
    <w:rsid w:val="000940DC"/>
    <w:rsid w:val="000952C0"/>
    <w:rsid w:val="00096E0D"/>
    <w:rsid w:val="000A2391"/>
    <w:rsid w:val="000A3A3B"/>
    <w:rsid w:val="000A53C3"/>
    <w:rsid w:val="000B50E8"/>
    <w:rsid w:val="000C002A"/>
    <w:rsid w:val="000C1DF4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2E0C"/>
    <w:rsid w:val="001465CC"/>
    <w:rsid w:val="00154BC3"/>
    <w:rsid w:val="00160729"/>
    <w:rsid w:val="00173886"/>
    <w:rsid w:val="0018708B"/>
    <w:rsid w:val="00190222"/>
    <w:rsid w:val="00191186"/>
    <w:rsid w:val="001A06FD"/>
    <w:rsid w:val="001A0C3C"/>
    <w:rsid w:val="001A14B9"/>
    <w:rsid w:val="001A27A7"/>
    <w:rsid w:val="001A5525"/>
    <w:rsid w:val="001B36E4"/>
    <w:rsid w:val="001B6CD8"/>
    <w:rsid w:val="001C1953"/>
    <w:rsid w:val="001C3FAF"/>
    <w:rsid w:val="001C7555"/>
    <w:rsid w:val="001D2FCE"/>
    <w:rsid w:val="001D69CC"/>
    <w:rsid w:val="001E0628"/>
    <w:rsid w:val="001E0982"/>
    <w:rsid w:val="001E235C"/>
    <w:rsid w:val="001E2805"/>
    <w:rsid w:val="001E38ED"/>
    <w:rsid w:val="001E58D2"/>
    <w:rsid w:val="001E74A9"/>
    <w:rsid w:val="001F38EF"/>
    <w:rsid w:val="001F7B84"/>
    <w:rsid w:val="002041CE"/>
    <w:rsid w:val="00211DAE"/>
    <w:rsid w:val="00215AA7"/>
    <w:rsid w:val="0023125C"/>
    <w:rsid w:val="002333C1"/>
    <w:rsid w:val="0024027A"/>
    <w:rsid w:val="0024485C"/>
    <w:rsid w:val="0024557A"/>
    <w:rsid w:val="0025107F"/>
    <w:rsid w:val="00260886"/>
    <w:rsid w:val="00264B52"/>
    <w:rsid w:val="00264E4B"/>
    <w:rsid w:val="002666C2"/>
    <w:rsid w:val="00266DAC"/>
    <w:rsid w:val="0027609E"/>
    <w:rsid w:val="00276815"/>
    <w:rsid w:val="00285B71"/>
    <w:rsid w:val="002871C2"/>
    <w:rsid w:val="00291A33"/>
    <w:rsid w:val="002A3A42"/>
    <w:rsid w:val="002C0C5C"/>
    <w:rsid w:val="002C307D"/>
    <w:rsid w:val="002C3697"/>
    <w:rsid w:val="002C3721"/>
    <w:rsid w:val="002C4ED1"/>
    <w:rsid w:val="002D1965"/>
    <w:rsid w:val="002D30C0"/>
    <w:rsid w:val="002D752C"/>
    <w:rsid w:val="002E0EAD"/>
    <w:rsid w:val="002E6E4A"/>
    <w:rsid w:val="002F189E"/>
    <w:rsid w:val="002F3690"/>
    <w:rsid w:val="002F4189"/>
    <w:rsid w:val="00300CCD"/>
    <w:rsid w:val="00302A97"/>
    <w:rsid w:val="00303591"/>
    <w:rsid w:val="003039D2"/>
    <w:rsid w:val="00304575"/>
    <w:rsid w:val="00322107"/>
    <w:rsid w:val="00330165"/>
    <w:rsid w:val="003310BE"/>
    <w:rsid w:val="0033112D"/>
    <w:rsid w:val="003338CC"/>
    <w:rsid w:val="003349CE"/>
    <w:rsid w:val="00335E68"/>
    <w:rsid w:val="003367F2"/>
    <w:rsid w:val="00342E31"/>
    <w:rsid w:val="00350C7A"/>
    <w:rsid w:val="00362A72"/>
    <w:rsid w:val="00371501"/>
    <w:rsid w:val="0037152C"/>
    <w:rsid w:val="00372BFA"/>
    <w:rsid w:val="00381DBA"/>
    <w:rsid w:val="00383E0E"/>
    <w:rsid w:val="00384D76"/>
    <w:rsid w:val="0038599B"/>
    <w:rsid w:val="003911AE"/>
    <w:rsid w:val="00393473"/>
    <w:rsid w:val="003958C3"/>
    <w:rsid w:val="003A3126"/>
    <w:rsid w:val="003A74F6"/>
    <w:rsid w:val="003B2625"/>
    <w:rsid w:val="003B4C7B"/>
    <w:rsid w:val="003C06E5"/>
    <w:rsid w:val="003C0918"/>
    <w:rsid w:val="003C0C49"/>
    <w:rsid w:val="003C2D77"/>
    <w:rsid w:val="003C791B"/>
    <w:rsid w:val="003D33EB"/>
    <w:rsid w:val="003D427E"/>
    <w:rsid w:val="003D4FDC"/>
    <w:rsid w:val="003D57AA"/>
    <w:rsid w:val="003E3347"/>
    <w:rsid w:val="003E7159"/>
    <w:rsid w:val="003E7FE0"/>
    <w:rsid w:val="003F4EA5"/>
    <w:rsid w:val="003F7F1D"/>
    <w:rsid w:val="00402CA3"/>
    <w:rsid w:val="00412321"/>
    <w:rsid w:val="00420423"/>
    <w:rsid w:val="00420943"/>
    <w:rsid w:val="00421292"/>
    <w:rsid w:val="00421C92"/>
    <w:rsid w:val="004232ED"/>
    <w:rsid w:val="0042405F"/>
    <w:rsid w:val="0042639F"/>
    <w:rsid w:val="00431CC9"/>
    <w:rsid w:val="00432682"/>
    <w:rsid w:val="00450939"/>
    <w:rsid w:val="0046626F"/>
    <w:rsid w:val="00470440"/>
    <w:rsid w:val="00474190"/>
    <w:rsid w:val="00474813"/>
    <w:rsid w:val="00483F91"/>
    <w:rsid w:val="004863D0"/>
    <w:rsid w:val="004875BF"/>
    <w:rsid w:val="004946D8"/>
    <w:rsid w:val="00494809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05FD8"/>
    <w:rsid w:val="005121C8"/>
    <w:rsid w:val="00515084"/>
    <w:rsid w:val="00515B3D"/>
    <w:rsid w:val="00520765"/>
    <w:rsid w:val="0053211A"/>
    <w:rsid w:val="00532775"/>
    <w:rsid w:val="00545904"/>
    <w:rsid w:val="00546241"/>
    <w:rsid w:val="00550C8C"/>
    <w:rsid w:val="005620CD"/>
    <w:rsid w:val="005736D7"/>
    <w:rsid w:val="00575149"/>
    <w:rsid w:val="00576D09"/>
    <w:rsid w:val="005867F5"/>
    <w:rsid w:val="005B3A3F"/>
    <w:rsid w:val="005B47E4"/>
    <w:rsid w:val="005B5A07"/>
    <w:rsid w:val="005B6724"/>
    <w:rsid w:val="005C4381"/>
    <w:rsid w:val="005D24CB"/>
    <w:rsid w:val="005D3C5A"/>
    <w:rsid w:val="005D4726"/>
    <w:rsid w:val="005E2958"/>
    <w:rsid w:val="005E6523"/>
    <w:rsid w:val="005E7B72"/>
    <w:rsid w:val="005F6F56"/>
    <w:rsid w:val="00601AB9"/>
    <w:rsid w:val="006032FA"/>
    <w:rsid w:val="0060500B"/>
    <w:rsid w:val="00617559"/>
    <w:rsid w:val="006204F2"/>
    <w:rsid w:val="00621825"/>
    <w:rsid w:val="0062314B"/>
    <w:rsid w:val="00623A3A"/>
    <w:rsid w:val="006323A6"/>
    <w:rsid w:val="006365AF"/>
    <w:rsid w:val="006402B9"/>
    <w:rsid w:val="006414E3"/>
    <w:rsid w:val="0064692B"/>
    <w:rsid w:val="00650483"/>
    <w:rsid w:val="00650F7A"/>
    <w:rsid w:val="00652F4D"/>
    <w:rsid w:val="00656B22"/>
    <w:rsid w:val="006679FA"/>
    <w:rsid w:val="0067325B"/>
    <w:rsid w:val="00675992"/>
    <w:rsid w:val="0068244B"/>
    <w:rsid w:val="00683897"/>
    <w:rsid w:val="006879B4"/>
    <w:rsid w:val="00695493"/>
    <w:rsid w:val="006A4A80"/>
    <w:rsid w:val="006B47CB"/>
    <w:rsid w:val="006C4DB3"/>
    <w:rsid w:val="006D4118"/>
    <w:rsid w:val="006E6EB8"/>
    <w:rsid w:val="006F616E"/>
    <w:rsid w:val="006F6C96"/>
    <w:rsid w:val="007005F7"/>
    <w:rsid w:val="00700827"/>
    <w:rsid w:val="0070775A"/>
    <w:rsid w:val="00716519"/>
    <w:rsid w:val="007165A1"/>
    <w:rsid w:val="00722383"/>
    <w:rsid w:val="00732B10"/>
    <w:rsid w:val="0073417D"/>
    <w:rsid w:val="007342A5"/>
    <w:rsid w:val="00743081"/>
    <w:rsid w:val="00745321"/>
    <w:rsid w:val="0074717E"/>
    <w:rsid w:val="0076252F"/>
    <w:rsid w:val="0076572C"/>
    <w:rsid w:val="00772922"/>
    <w:rsid w:val="007746D8"/>
    <w:rsid w:val="007756BA"/>
    <w:rsid w:val="00776E64"/>
    <w:rsid w:val="0077756F"/>
    <w:rsid w:val="007834F2"/>
    <w:rsid w:val="007841EE"/>
    <w:rsid w:val="007851EC"/>
    <w:rsid w:val="0079573C"/>
    <w:rsid w:val="007A3D84"/>
    <w:rsid w:val="007A403B"/>
    <w:rsid w:val="007A4E58"/>
    <w:rsid w:val="007A65BA"/>
    <w:rsid w:val="007A6850"/>
    <w:rsid w:val="007A78A7"/>
    <w:rsid w:val="007B11D2"/>
    <w:rsid w:val="007B1993"/>
    <w:rsid w:val="007B7797"/>
    <w:rsid w:val="007D1B94"/>
    <w:rsid w:val="007D3B1E"/>
    <w:rsid w:val="007D5AA9"/>
    <w:rsid w:val="007D7D86"/>
    <w:rsid w:val="007E04B6"/>
    <w:rsid w:val="007E6BA4"/>
    <w:rsid w:val="007E7ED9"/>
    <w:rsid w:val="007F5D14"/>
    <w:rsid w:val="008102E4"/>
    <w:rsid w:val="00810AD7"/>
    <w:rsid w:val="00811D26"/>
    <w:rsid w:val="008123FB"/>
    <w:rsid w:val="00814217"/>
    <w:rsid w:val="008148C5"/>
    <w:rsid w:val="00821399"/>
    <w:rsid w:val="008230D0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3C4F"/>
    <w:rsid w:val="00880AB8"/>
    <w:rsid w:val="0088615E"/>
    <w:rsid w:val="00887D0F"/>
    <w:rsid w:val="008902DA"/>
    <w:rsid w:val="00893CA0"/>
    <w:rsid w:val="00897430"/>
    <w:rsid w:val="008A1756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8F52D6"/>
    <w:rsid w:val="00900DCA"/>
    <w:rsid w:val="00902E23"/>
    <w:rsid w:val="00906376"/>
    <w:rsid w:val="00906C96"/>
    <w:rsid w:val="00914E0E"/>
    <w:rsid w:val="00915F90"/>
    <w:rsid w:val="0091776D"/>
    <w:rsid w:val="00917AB7"/>
    <w:rsid w:val="00924CDB"/>
    <w:rsid w:val="00931436"/>
    <w:rsid w:val="00936907"/>
    <w:rsid w:val="0093742A"/>
    <w:rsid w:val="00940519"/>
    <w:rsid w:val="00942E81"/>
    <w:rsid w:val="00945C21"/>
    <w:rsid w:val="00947AC1"/>
    <w:rsid w:val="009504F4"/>
    <w:rsid w:val="0095464F"/>
    <w:rsid w:val="00956763"/>
    <w:rsid w:val="00956B13"/>
    <w:rsid w:val="00962854"/>
    <w:rsid w:val="00963509"/>
    <w:rsid w:val="00963E38"/>
    <w:rsid w:val="00966286"/>
    <w:rsid w:val="00973AE0"/>
    <w:rsid w:val="009820E8"/>
    <w:rsid w:val="00985BFB"/>
    <w:rsid w:val="009926E4"/>
    <w:rsid w:val="009954F5"/>
    <w:rsid w:val="009A73B8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EA5"/>
    <w:rsid w:val="009F3901"/>
    <w:rsid w:val="009F75C6"/>
    <w:rsid w:val="00A05EA6"/>
    <w:rsid w:val="00A072A6"/>
    <w:rsid w:val="00A15124"/>
    <w:rsid w:val="00A318A9"/>
    <w:rsid w:val="00A32AB3"/>
    <w:rsid w:val="00A418F6"/>
    <w:rsid w:val="00A427B9"/>
    <w:rsid w:val="00A44391"/>
    <w:rsid w:val="00A55621"/>
    <w:rsid w:val="00A57D86"/>
    <w:rsid w:val="00A61001"/>
    <w:rsid w:val="00A64805"/>
    <w:rsid w:val="00A73DE8"/>
    <w:rsid w:val="00A74D9D"/>
    <w:rsid w:val="00A76680"/>
    <w:rsid w:val="00A80F16"/>
    <w:rsid w:val="00A904E7"/>
    <w:rsid w:val="00A93CB2"/>
    <w:rsid w:val="00A97118"/>
    <w:rsid w:val="00AA6703"/>
    <w:rsid w:val="00AA7B9D"/>
    <w:rsid w:val="00AA7C39"/>
    <w:rsid w:val="00AB0B42"/>
    <w:rsid w:val="00AB30F4"/>
    <w:rsid w:val="00AB44BF"/>
    <w:rsid w:val="00AB7732"/>
    <w:rsid w:val="00AC1418"/>
    <w:rsid w:val="00AC18A4"/>
    <w:rsid w:val="00AD1777"/>
    <w:rsid w:val="00AD79BB"/>
    <w:rsid w:val="00AD7BCB"/>
    <w:rsid w:val="00AE132F"/>
    <w:rsid w:val="00AE6B5D"/>
    <w:rsid w:val="00AF072B"/>
    <w:rsid w:val="00AF0AC9"/>
    <w:rsid w:val="00AF41F3"/>
    <w:rsid w:val="00B0176F"/>
    <w:rsid w:val="00B0476F"/>
    <w:rsid w:val="00B05A1E"/>
    <w:rsid w:val="00B05DAF"/>
    <w:rsid w:val="00B0696E"/>
    <w:rsid w:val="00B0781C"/>
    <w:rsid w:val="00B10E4F"/>
    <w:rsid w:val="00B17563"/>
    <w:rsid w:val="00B234DA"/>
    <w:rsid w:val="00B251AE"/>
    <w:rsid w:val="00B27B50"/>
    <w:rsid w:val="00B313BE"/>
    <w:rsid w:val="00B36221"/>
    <w:rsid w:val="00B369A7"/>
    <w:rsid w:val="00B464A7"/>
    <w:rsid w:val="00B46DA3"/>
    <w:rsid w:val="00B47464"/>
    <w:rsid w:val="00B52EA2"/>
    <w:rsid w:val="00B623AF"/>
    <w:rsid w:val="00B63BFF"/>
    <w:rsid w:val="00B6416A"/>
    <w:rsid w:val="00B71306"/>
    <w:rsid w:val="00B75719"/>
    <w:rsid w:val="00B806F8"/>
    <w:rsid w:val="00B82D08"/>
    <w:rsid w:val="00B86441"/>
    <w:rsid w:val="00B91681"/>
    <w:rsid w:val="00B92FF8"/>
    <w:rsid w:val="00BA0939"/>
    <w:rsid w:val="00BA1B0D"/>
    <w:rsid w:val="00BA1E8D"/>
    <w:rsid w:val="00BA1EDF"/>
    <w:rsid w:val="00BB0DE6"/>
    <w:rsid w:val="00BB3316"/>
    <w:rsid w:val="00BC17DA"/>
    <w:rsid w:val="00BC3CDA"/>
    <w:rsid w:val="00BF79B0"/>
    <w:rsid w:val="00C037C7"/>
    <w:rsid w:val="00C1031D"/>
    <w:rsid w:val="00C14020"/>
    <w:rsid w:val="00C15767"/>
    <w:rsid w:val="00C17467"/>
    <w:rsid w:val="00C3174D"/>
    <w:rsid w:val="00C31C1A"/>
    <w:rsid w:val="00C34B83"/>
    <w:rsid w:val="00C35DC9"/>
    <w:rsid w:val="00C53646"/>
    <w:rsid w:val="00C54C28"/>
    <w:rsid w:val="00C55CC4"/>
    <w:rsid w:val="00C63031"/>
    <w:rsid w:val="00C63342"/>
    <w:rsid w:val="00C6548E"/>
    <w:rsid w:val="00C67504"/>
    <w:rsid w:val="00C77181"/>
    <w:rsid w:val="00C85291"/>
    <w:rsid w:val="00C863F8"/>
    <w:rsid w:val="00C874B5"/>
    <w:rsid w:val="00C91C63"/>
    <w:rsid w:val="00C92A60"/>
    <w:rsid w:val="00C94444"/>
    <w:rsid w:val="00C95802"/>
    <w:rsid w:val="00CB485D"/>
    <w:rsid w:val="00CC0853"/>
    <w:rsid w:val="00CC740B"/>
    <w:rsid w:val="00CC7BE1"/>
    <w:rsid w:val="00CD1790"/>
    <w:rsid w:val="00CD5206"/>
    <w:rsid w:val="00CD64EA"/>
    <w:rsid w:val="00CD7144"/>
    <w:rsid w:val="00CD7CB8"/>
    <w:rsid w:val="00CE15B3"/>
    <w:rsid w:val="00CE15EF"/>
    <w:rsid w:val="00CF0B00"/>
    <w:rsid w:val="00D122A6"/>
    <w:rsid w:val="00D1405D"/>
    <w:rsid w:val="00D14B0D"/>
    <w:rsid w:val="00D22384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3CC6"/>
    <w:rsid w:val="00DC09AE"/>
    <w:rsid w:val="00DC1CF6"/>
    <w:rsid w:val="00DC5344"/>
    <w:rsid w:val="00DD0001"/>
    <w:rsid w:val="00DD09F5"/>
    <w:rsid w:val="00DD3F52"/>
    <w:rsid w:val="00DE18CB"/>
    <w:rsid w:val="00DE4471"/>
    <w:rsid w:val="00DE4F19"/>
    <w:rsid w:val="00DF4D9E"/>
    <w:rsid w:val="00DF7748"/>
    <w:rsid w:val="00E025D8"/>
    <w:rsid w:val="00E033AB"/>
    <w:rsid w:val="00E0391D"/>
    <w:rsid w:val="00E10B6A"/>
    <w:rsid w:val="00E114A3"/>
    <w:rsid w:val="00E11768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DAC"/>
    <w:rsid w:val="00E44423"/>
    <w:rsid w:val="00E52060"/>
    <w:rsid w:val="00E55843"/>
    <w:rsid w:val="00E5650F"/>
    <w:rsid w:val="00E60EC7"/>
    <w:rsid w:val="00E632BC"/>
    <w:rsid w:val="00E633AD"/>
    <w:rsid w:val="00E639E1"/>
    <w:rsid w:val="00E64A72"/>
    <w:rsid w:val="00E64A88"/>
    <w:rsid w:val="00E67F73"/>
    <w:rsid w:val="00E750FF"/>
    <w:rsid w:val="00E7558A"/>
    <w:rsid w:val="00E75682"/>
    <w:rsid w:val="00E75755"/>
    <w:rsid w:val="00E80C5F"/>
    <w:rsid w:val="00E86AD7"/>
    <w:rsid w:val="00E907D6"/>
    <w:rsid w:val="00E97345"/>
    <w:rsid w:val="00EA64B3"/>
    <w:rsid w:val="00EB46BB"/>
    <w:rsid w:val="00EB523E"/>
    <w:rsid w:val="00EB693C"/>
    <w:rsid w:val="00EB7FA0"/>
    <w:rsid w:val="00EC3687"/>
    <w:rsid w:val="00EE07B0"/>
    <w:rsid w:val="00EE28B9"/>
    <w:rsid w:val="00EE54E1"/>
    <w:rsid w:val="00EE550B"/>
    <w:rsid w:val="00EF21C3"/>
    <w:rsid w:val="00F0543B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7D5"/>
    <w:rsid w:val="00F51F7D"/>
    <w:rsid w:val="00F53039"/>
    <w:rsid w:val="00F54881"/>
    <w:rsid w:val="00F54F0D"/>
    <w:rsid w:val="00F55DE6"/>
    <w:rsid w:val="00F60222"/>
    <w:rsid w:val="00F71057"/>
    <w:rsid w:val="00F716C9"/>
    <w:rsid w:val="00F8166C"/>
    <w:rsid w:val="00F91DE1"/>
    <w:rsid w:val="00FA27F0"/>
    <w:rsid w:val="00FB319D"/>
    <w:rsid w:val="00FB336E"/>
    <w:rsid w:val="00FD12E2"/>
    <w:rsid w:val="00FD58CC"/>
    <w:rsid w:val="00FE34F1"/>
    <w:rsid w:val="00FE740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CDBDEC"/>
  <w15:docId w15:val="{6392E470-3C55-487A-94E5-9C6ECE0A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455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1DBA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unhideWhenUsed/>
    <w:rsid w:val="005D24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D24CB"/>
  </w:style>
  <w:style w:type="character" w:styleId="Odkaznavysvtlivky">
    <w:name w:val="endnote reference"/>
    <w:basedOn w:val="Standardnpsmoodstavce"/>
    <w:semiHidden/>
    <w:unhideWhenUsed/>
    <w:rsid w:val="005D24CB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2455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CECC-566A-4EFF-A3F3-7A389F34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1098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Iveta Bočanová</cp:lastModifiedBy>
  <cp:revision>2</cp:revision>
  <cp:lastPrinted>2021-10-06T08:05:00Z</cp:lastPrinted>
  <dcterms:created xsi:type="dcterms:W3CDTF">2021-11-26T13:05:00Z</dcterms:created>
  <dcterms:modified xsi:type="dcterms:W3CDTF">2021-11-26T13:05:00Z</dcterms:modified>
</cp:coreProperties>
</file>