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6286" w14:textId="11936043" w:rsidR="00891A6A" w:rsidRDefault="00FA4C3C" w:rsidP="00891A6A">
      <w:pPr>
        <w:pStyle w:val="Nzev"/>
        <w:spacing w:before="0" w:after="0"/>
      </w:pPr>
      <w:r w:rsidRPr="002005D7">
        <w:t xml:space="preserve">Obec </w:t>
      </w:r>
      <w:r>
        <w:t>Nové Syrovice</w:t>
      </w:r>
    </w:p>
    <w:p w14:paraId="1350BE0E" w14:textId="0B7AFEF7" w:rsidR="00CA2371" w:rsidRDefault="00FA4C3C" w:rsidP="00891A6A">
      <w:pPr>
        <w:pStyle w:val="Nzev"/>
        <w:spacing w:before="0" w:after="0"/>
      </w:pPr>
      <w:r w:rsidRPr="002005D7">
        <w:br/>
        <w:t xml:space="preserve">Zastupitelstvo obce </w:t>
      </w:r>
      <w:r>
        <w:t>Nové Syrovice</w:t>
      </w:r>
    </w:p>
    <w:p w14:paraId="60930AF0" w14:textId="77777777" w:rsidR="00891A6A" w:rsidRPr="00891A6A" w:rsidRDefault="00891A6A" w:rsidP="00891A6A">
      <w:pPr>
        <w:rPr>
          <w:lang w:eastAsia="zh-CN" w:bidi="hi-IN"/>
        </w:rPr>
      </w:pPr>
    </w:p>
    <w:p w14:paraId="6532185B" w14:textId="31CA1BE4" w:rsidR="00891A6A" w:rsidRDefault="00FA4C3C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t xml:space="preserve">Obecně závazná vyhláška obce </w:t>
      </w:r>
      <w:r>
        <w:rPr>
          <w:rFonts w:cs="Arial"/>
        </w:rPr>
        <w:t>Nové Syrovice</w:t>
      </w:r>
    </w:p>
    <w:p w14:paraId="1B97DFAD" w14:textId="5D3F6C7E" w:rsidR="00CA2371" w:rsidRPr="002005D7" w:rsidRDefault="00FA4C3C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br/>
        <w:t>o zrušení obecně závazn</w:t>
      </w:r>
      <w:r w:rsidR="002005D7" w:rsidRPr="002005D7">
        <w:rPr>
          <w:rFonts w:cs="Arial"/>
        </w:rPr>
        <w:t xml:space="preserve">é </w:t>
      </w:r>
      <w:r w:rsidRPr="002005D7">
        <w:rPr>
          <w:rFonts w:cs="Arial"/>
        </w:rPr>
        <w:t>vyhlášk</w:t>
      </w:r>
      <w:r w:rsidR="002005D7" w:rsidRPr="002005D7">
        <w:rPr>
          <w:rFonts w:cs="Arial"/>
        </w:rPr>
        <w:t>y</w:t>
      </w:r>
      <w:r w:rsidRPr="002005D7">
        <w:rPr>
          <w:rFonts w:cs="Arial"/>
        </w:rPr>
        <w:t xml:space="preserve"> </w:t>
      </w:r>
    </w:p>
    <w:p w14:paraId="2C6CB95B" w14:textId="77777777" w:rsidR="00CA2371" w:rsidRDefault="00CA2371" w:rsidP="00891A6A">
      <w:pPr>
        <w:rPr>
          <w:sz w:val="24"/>
          <w:szCs w:val="24"/>
          <w:lang w:eastAsia="zh-CN" w:bidi="hi-IN"/>
        </w:rPr>
      </w:pPr>
    </w:p>
    <w:p w14:paraId="1462312C" w14:textId="77777777" w:rsidR="00891A6A" w:rsidRPr="002005D7" w:rsidRDefault="00891A6A" w:rsidP="00891A6A">
      <w:pPr>
        <w:rPr>
          <w:sz w:val="24"/>
          <w:szCs w:val="24"/>
          <w:lang w:eastAsia="zh-CN" w:bidi="hi-IN"/>
        </w:rPr>
      </w:pPr>
    </w:p>
    <w:p w14:paraId="620F92CD" w14:textId="6F39930D" w:rsidR="00CA2371" w:rsidRPr="002005D7" w:rsidRDefault="00FA4C3C" w:rsidP="00891A6A">
      <w:pPr>
        <w:pStyle w:val="UvodniVeta"/>
        <w:spacing w:before="0"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>Nové Syrovice</w:t>
      </w:r>
      <w:r w:rsidRPr="002005D7">
        <w:rPr>
          <w:sz w:val="24"/>
          <w:szCs w:val="24"/>
        </w:rPr>
        <w:t xml:space="preserve"> se na svém zasedání dne </w:t>
      </w:r>
      <w:r w:rsidR="003676DF">
        <w:rPr>
          <w:sz w:val="24"/>
          <w:szCs w:val="24"/>
        </w:rPr>
        <w:t xml:space="preserve">9. 2. </w:t>
      </w:r>
      <w:r w:rsidRPr="002005D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2005D7">
        <w:rPr>
          <w:sz w:val="24"/>
          <w:szCs w:val="24"/>
        </w:rPr>
        <w:t xml:space="preserve"> usneslo vydat v souladu s § 84 odst. 2 písm. h) zákona č. 128/2000 Sb., o obcích (obecní zřízení), ve znění pozdějších předpisů, tuto obecně závaznou vyhlášku (dále jen „vyhláška“):</w:t>
      </w:r>
    </w:p>
    <w:p w14:paraId="0A7FABE6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5EF25FD5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135360F3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00BAF358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1</w:t>
      </w:r>
    </w:p>
    <w:p w14:paraId="1F1618C4" w14:textId="6F27A48D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Zrušuj</w:t>
      </w:r>
      <w:r w:rsidR="002005D7">
        <w:rPr>
          <w:rFonts w:ascii="Arial" w:hAnsi="Arial" w:cs="Arial"/>
          <w:b/>
          <w:bCs/>
        </w:rPr>
        <w:t>e</w:t>
      </w:r>
      <w:r w:rsidRPr="002005D7">
        <w:rPr>
          <w:rFonts w:ascii="Arial" w:hAnsi="Arial" w:cs="Arial"/>
          <w:b/>
          <w:bCs/>
        </w:rPr>
        <w:t xml:space="preserve"> se</w:t>
      </w:r>
    </w:p>
    <w:p w14:paraId="2DC0C79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57B677AF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496A44DB" w14:textId="27D830BA" w:rsidR="00891A6A" w:rsidRPr="00FA4C3C" w:rsidRDefault="00FA4C3C" w:rsidP="00FA4C3C">
      <w:pPr>
        <w:pStyle w:val="Odstavec"/>
        <w:spacing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>O</w:t>
      </w:r>
      <w:r w:rsidR="00891A6A" w:rsidRPr="00891A6A">
        <w:rPr>
          <w:sz w:val="24"/>
          <w:szCs w:val="24"/>
        </w:rPr>
        <w:t>becně závazná vyhláška č. </w:t>
      </w:r>
      <w:r>
        <w:rPr>
          <w:sz w:val="24"/>
          <w:szCs w:val="24"/>
        </w:rPr>
        <w:t>2</w:t>
      </w:r>
      <w:r w:rsidR="00891A6A" w:rsidRPr="00891A6A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891A6A" w:rsidRPr="00891A6A">
        <w:rPr>
          <w:sz w:val="24"/>
          <w:szCs w:val="24"/>
        </w:rPr>
        <w:t xml:space="preserve">, </w:t>
      </w:r>
      <w:r w:rsidR="00891A6A" w:rsidRPr="00891A6A">
        <w:rPr>
          <w:iCs/>
          <w:sz w:val="24"/>
          <w:szCs w:val="24"/>
        </w:rPr>
        <w:t>k zabezpečení místních záležitostí veřejného pořádku na veřejných prostranstvích, kterou se reguluje používání zábavní pyrotechn</w:t>
      </w:r>
      <w:r>
        <w:rPr>
          <w:iCs/>
          <w:sz w:val="24"/>
          <w:szCs w:val="24"/>
        </w:rPr>
        <w:t xml:space="preserve">iky, </w:t>
      </w:r>
      <w:r w:rsidR="00891A6A" w:rsidRPr="00891A6A">
        <w:rPr>
          <w:sz w:val="24"/>
          <w:szCs w:val="24"/>
        </w:rPr>
        <w:t>ze dne 2</w:t>
      </w:r>
      <w:r>
        <w:rPr>
          <w:sz w:val="24"/>
          <w:szCs w:val="24"/>
        </w:rPr>
        <w:t>1</w:t>
      </w:r>
      <w:r w:rsidR="00891A6A" w:rsidRPr="00891A6A">
        <w:rPr>
          <w:sz w:val="24"/>
          <w:szCs w:val="24"/>
        </w:rPr>
        <w:t>. 10. 201</w:t>
      </w:r>
      <w:r>
        <w:rPr>
          <w:sz w:val="24"/>
          <w:szCs w:val="24"/>
        </w:rPr>
        <w:t>9</w:t>
      </w:r>
      <w:r w:rsidR="00891A6A" w:rsidRPr="00891A6A">
        <w:rPr>
          <w:sz w:val="24"/>
          <w:szCs w:val="24"/>
        </w:rPr>
        <w:t>.</w:t>
      </w:r>
    </w:p>
    <w:p w14:paraId="126A99D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E9D4C63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388460A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6DF39977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  <w:b/>
          <w:bCs/>
        </w:rPr>
      </w:pPr>
    </w:p>
    <w:p w14:paraId="35534E09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2</w:t>
      </w:r>
    </w:p>
    <w:p w14:paraId="57E58702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Účinnost</w:t>
      </w:r>
    </w:p>
    <w:p w14:paraId="1B794C78" w14:textId="75F2D006" w:rsidR="00CA2371" w:rsidRDefault="00CA2371" w:rsidP="00891A6A">
      <w:pPr>
        <w:pStyle w:val="Zkladntext"/>
        <w:jc w:val="center"/>
        <w:rPr>
          <w:rFonts w:ascii="Arial" w:hAnsi="Arial" w:cs="Arial"/>
        </w:rPr>
      </w:pPr>
    </w:p>
    <w:p w14:paraId="7F2362F9" w14:textId="77777777" w:rsidR="00FA4C3C" w:rsidRPr="002005D7" w:rsidRDefault="00FA4C3C" w:rsidP="00891A6A">
      <w:pPr>
        <w:pStyle w:val="Zkladntext"/>
        <w:jc w:val="center"/>
        <w:rPr>
          <w:rFonts w:ascii="Arial" w:hAnsi="Arial" w:cs="Arial"/>
        </w:rPr>
      </w:pPr>
    </w:p>
    <w:p w14:paraId="17774AEC" w14:textId="77777777" w:rsidR="00CA2371" w:rsidRDefault="00FA4C3C" w:rsidP="00891A6A">
      <w:pPr>
        <w:pStyle w:val="Default"/>
        <w:jc w:val="center"/>
      </w:pPr>
      <w:r w:rsidRPr="002005D7">
        <w:t>Obecně závazná vyhláška nabývá účinnosti patnáctým dnem po dni vyhlášení.</w:t>
      </w:r>
    </w:p>
    <w:p w14:paraId="6E35416A" w14:textId="77777777" w:rsidR="002005D7" w:rsidRPr="00FA4C3C" w:rsidRDefault="002005D7" w:rsidP="00891A6A">
      <w:pPr>
        <w:pStyle w:val="Default"/>
        <w:jc w:val="center"/>
      </w:pPr>
    </w:p>
    <w:p w14:paraId="11F189A1" w14:textId="77777777" w:rsidR="002005D7" w:rsidRPr="00FA4C3C" w:rsidRDefault="002005D7" w:rsidP="00891A6A">
      <w:pPr>
        <w:pStyle w:val="Default"/>
        <w:jc w:val="center"/>
      </w:pPr>
    </w:p>
    <w:p w14:paraId="397F1397" w14:textId="1D6ADF2E" w:rsidR="00CA2371" w:rsidRPr="00FA4C3C" w:rsidRDefault="00CA2371" w:rsidP="00891A6A">
      <w:pPr>
        <w:pStyle w:val="Zkladntext"/>
        <w:jc w:val="both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4C3C" w:rsidRPr="00FA4C3C" w14:paraId="36E3375D" w14:textId="77777777" w:rsidTr="00FA4C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55A9D7A" w14:textId="77777777" w:rsidR="00FA4C3C" w:rsidRPr="00FA4C3C" w:rsidRDefault="00FA4C3C">
            <w:pPr>
              <w:pStyle w:val="PodpisovePole"/>
              <w:rPr>
                <w:sz w:val="24"/>
                <w:szCs w:val="24"/>
              </w:rPr>
            </w:pPr>
            <w:r w:rsidRPr="00FA4C3C">
              <w:rPr>
                <w:sz w:val="24"/>
                <w:szCs w:val="24"/>
              </w:rPr>
              <w:t>Oldřich Svoboda v. r.</w:t>
            </w:r>
            <w:r w:rsidRPr="00FA4C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584F33" w14:textId="77777777" w:rsidR="00FA4C3C" w:rsidRPr="00FA4C3C" w:rsidRDefault="00FA4C3C">
            <w:pPr>
              <w:pStyle w:val="PodpisovePole"/>
              <w:rPr>
                <w:sz w:val="24"/>
                <w:szCs w:val="24"/>
              </w:rPr>
            </w:pPr>
            <w:r w:rsidRPr="00FA4C3C">
              <w:rPr>
                <w:sz w:val="24"/>
                <w:szCs w:val="24"/>
              </w:rPr>
              <w:t>Mgr. František Dubský v. r.</w:t>
            </w:r>
            <w:r w:rsidRPr="00FA4C3C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800AC32" w14:textId="77777777" w:rsidR="00FA4C3C" w:rsidRPr="002005D7" w:rsidRDefault="00FA4C3C" w:rsidP="00891A6A">
      <w:pPr>
        <w:pStyle w:val="Zkladntext"/>
        <w:jc w:val="both"/>
        <w:rPr>
          <w:rFonts w:ascii="Arial" w:hAnsi="Arial" w:cs="Arial"/>
        </w:rPr>
      </w:pPr>
    </w:p>
    <w:sectPr w:rsidR="00FA4C3C" w:rsidRPr="002005D7" w:rsidSect="002005D7">
      <w:pgSz w:w="11906" w:h="16838"/>
      <w:pgMar w:top="141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213D" w14:textId="77777777" w:rsidR="00CA6CDB" w:rsidRDefault="00CA6CDB">
      <w:r>
        <w:separator/>
      </w:r>
    </w:p>
  </w:endnote>
  <w:endnote w:type="continuationSeparator" w:id="0">
    <w:p w14:paraId="521325FC" w14:textId="77777777" w:rsidR="00CA6CDB" w:rsidRDefault="00CA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99D2" w14:textId="77777777" w:rsidR="00CA6CDB" w:rsidRDefault="00CA6CDB">
      <w:r>
        <w:rPr>
          <w:color w:val="000000"/>
        </w:rPr>
        <w:separator/>
      </w:r>
    </w:p>
  </w:footnote>
  <w:footnote w:type="continuationSeparator" w:id="0">
    <w:p w14:paraId="0074C9AD" w14:textId="77777777" w:rsidR="00CA6CDB" w:rsidRDefault="00CA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4BC0"/>
    <w:multiLevelType w:val="multilevel"/>
    <w:tmpl w:val="8EA25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7638565">
    <w:abstractNumId w:val="0"/>
  </w:num>
  <w:num w:numId="2" w16cid:durableId="18386930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1"/>
    <w:rsid w:val="0015284E"/>
    <w:rsid w:val="0016026A"/>
    <w:rsid w:val="002005D7"/>
    <w:rsid w:val="003676DF"/>
    <w:rsid w:val="0067255F"/>
    <w:rsid w:val="00712EA4"/>
    <w:rsid w:val="00891A6A"/>
    <w:rsid w:val="008F0153"/>
    <w:rsid w:val="00CA2371"/>
    <w:rsid w:val="00CA6CDB"/>
    <w:rsid w:val="00DB3798"/>
    <w:rsid w:val="00DE48F2"/>
    <w:rsid w:val="00F60DA8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BCC"/>
  <w15:docId w15:val="{1A107C64-4010-419C-96B6-33DD4E4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pPr>
      <w:widowControl w:val="0"/>
      <w:suppressLineNumber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ormlnIMP">
    <w:name w:val="Normální_IMP"/>
    <w:basedOn w:val="Normln"/>
    <w:pPr>
      <w:overflowPunct w:val="0"/>
      <w:spacing w:line="228" w:lineRule="auto"/>
      <w:jc w:val="both"/>
      <w:textAlignment w:val="baseline"/>
    </w:pPr>
    <w:rPr>
      <w:sz w:val="24"/>
    </w:rPr>
  </w:style>
  <w:style w:type="paragraph" w:customStyle="1" w:styleId="Odstavec">
    <w:name w:val="Odstavec"/>
    <w:basedOn w:val="Normln"/>
    <w:pPr>
      <w:tabs>
        <w:tab w:val="left" w:pos="567"/>
      </w:tabs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lastModifiedBy>Obec Nové Syrovice</cp:lastModifiedBy>
  <cp:revision>2</cp:revision>
  <cp:lastPrinted>2026-02-11T09:21:00Z</cp:lastPrinted>
  <dcterms:created xsi:type="dcterms:W3CDTF">2026-02-11T09:22:00Z</dcterms:created>
  <dcterms:modified xsi:type="dcterms:W3CDTF">2026-02-11T09:22:00Z</dcterms:modified>
</cp:coreProperties>
</file>