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03A85BC3" w:rsidR="00394DC7" w:rsidRPr="007D2DF5" w:rsidRDefault="000D6D16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eastAsia="Times New Roman" w:hAnsi="Times New Roman"/>
                <w:lang w:eastAsia="cs-CZ"/>
              </w:rPr>
              <w:t>SZ UKZUZ 081990/2024/01/40948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005F49A7" w:rsidR="00394DC7" w:rsidRPr="007D2DF5" w:rsidRDefault="00453310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3310">
              <w:rPr>
                <w:rFonts w:ascii="Times New Roman" w:eastAsia="Times New Roman" w:hAnsi="Times New Roman"/>
                <w:lang w:eastAsia="cs-CZ"/>
              </w:rPr>
              <w:t>UKZUZ 009756/2026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3EFD5D50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0D6D16">
              <w:rPr>
                <w:rFonts w:ascii="Times New Roman" w:hAnsi="Times New Roman"/>
              </w:rPr>
              <w:t>kalimba</w:t>
            </w:r>
            <w:proofErr w:type="spellEnd"/>
            <w:r w:rsidR="000D6D16">
              <w:rPr>
                <w:rFonts w:ascii="Times New Roman" w:hAnsi="Times New Roman"/>
              </w:rPr>
              <w:t xml:space="preserve"> max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2E06A9DF" w:rsidR="00394DC7" w:rsidRPr="000D6D16" w:rsidRDefault="0045331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3310">
              <w:rPr>
                <w:rFonts w:ascii="Times New Roman" w:eastAsia="Times New Roman" w:hAnsi="Times New Roman"/>
                <w:lang w:eastAsia="cs-CZ"/>
              </w:rPr>
              <w:t>19</w:t>
            </w:r>
            <w:r w:rsidR="008A7CB4" w:rsidRPr="00453310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0D6D16" w:rsidRPr="00453310">
              <w:rPr>
                <w:rFonts w:ascii="Times New Roman" w:eastAsia="Times New Roman" w:hAnsi="Times New Roman"/>
                <w:lang w:eastAsia="cs-CZ"/>
              </w:rPr>
              <w:t>ledna</w:t>
            </w:r>
            <w:r w:rsidR="008A7CB4" w:rsidRPr="00453310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453310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453310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D727678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0D6D16">
        <w:rPr>
          <w:rFonts w:ascii="Times New Roman" w:hAnsi="Times New Roman"/>
          <w:b/>
          <w:sz w:val="28"/>
          <w:szCs w:val="28"/>
        </w:rPr>
        <w:t>Kalimba</w:t>
      </w:r>
      <w:proofErr w:type="spellEnd"/>
      <w:r w:rsidR="000D6D16">
        <w:rPr>
          <w:rFonts w:ascii="Times New Roman" w:hAnsi="Times New Roman"/>
          <w:b/>
          <w:sz w:val="28"/>
          <w:szCs w:val="28"/>
        </w:rPr>
        <w:t xml:space="preserve"> Max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A60D0C">
        <w:rPr>
          <w:rFonts w:ascii="Times New Roman" w:hAnsi="Times New Roman"/>
          <w:b/>
          <w:sz w:val="28"/>
          <w:szCs w:val="28"/>
        </w:rPr>
        <w:t>61</w:t>
      </w:r>
      <w:r w:rsidR="000D6D16">
        <w:rPr>
          <w:rFonts w:ascii="Times New Roman" w:hAnsi="Times New Roman"/>
          <w:b/>
          <w:sz w:val="28"/>
          <w:szCs w:val="28"/>
        </w:rPr>
        <w:t>61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8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"/>
        <w:gridCol w:w="2301"/>
        <w:gridCol w:w="1307"/>
        <w:gridCol w:w="462"/>
        <w:gridCol w:w="2059"/>
        <w:gridCol w:w="1843"/>
      </w:tblGrid>
      <w:tr w:rsidR="000D6D16" w:rsidRPr="001D7033" w14:paraId="2601159D" w14:textId="77777777" w:rsidTr="000D6D16">
        <w:tc>
          <w:tcPr>
            <w:tcW w:w="804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11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8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3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84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8FFF78E" w14:textId="510958E0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70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0D6D16" w:rsidRPr="000D6D16" w14:paraId="36A10856" w14:textId="77777777" w:rsidTr="000D6D16">
        <w:tc>
          <w:tcPr>
            <w:tcW w:w="804" w:type="pct"/>
          </w:tcPr>
          <w:p w14:paraId="12A6F96A" w14:textId="76D45DA1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čirok</w:t>
            </w:r>
          </w:p>
        </w:tc>
        <w:tc>
          <w:tcPr>
            <w:tcW w:w="1211" w:type="pct"/>
          </w:tcPr>
          <w:p w14:paraId="2ABB05AA" w14:textId="6EB3AC1F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plevele dvouděložné jednoleté, plevele dvouděložné vytrvalé</w:t>
            </w:r>
          </w:p>
        </w:tc>
        <w:tc>
          <w:tcPr>
            <w:tcW w:w="688" w:type="pct"/>
          </w:tcPr>
          <w:p w14:paraId="63D52066" w14:textId="6FE3744A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0,8-1 l/ha</w:t>
            </w:r>
          </w:p>
        </w:tc>
        <w:tc>
          <w:tcPr>
            <w:tcW w:w="243" w:type="pct"/>
          </w:tcPr>
          <w:p w14:paraId="0248DA80" w14:textId="61A8397D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84" w:type="pct"/>
          </w:tcPr>
          <w:p w14:paraId="4BE7091F" w14:textId="77777777" w:rsidR="000D6D16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0D6D16">
              <w:rPr>
                <w:rFonts w:ascii="Times New Roman" w:hAnsi="Times New Roman"/>
                <w:sz w:val="24"/>
                <w:szCs w:val="24"/>
              </w:rPr>
              <w:t>postemergentně</w:t>
            </w:r>
            <w:proofErr w:type="spellEnd"/>
            <w:r w:rsidRPr="000D6D1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99C445" w14:textId="77777777" w:rsidR="000D6D16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od: 12 BBCH, </w:t>
            </w:r>
          </w:p>
          <w:p w14:paraId="6B57EF3C" w14:textId="025BBE22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970" w:type="pct"/>
          </w:tcPr>
          <w:p w14:paraId="70BDBB3F" w14:textId="77777777" w:rsidR="000D6D16" w:rsidRPr="000D6D16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2781B8F3" w14:textId="39C558AC" w:rsidR="000D6D16" w:rsidRPr="00920B84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6) na siláž, na zrno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FAF0C2" w14:textId="213E9D60" w:rsidR="00250DE2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3AA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EFCF78A" w14:textId="77777777" w:rsidR="00F33AAC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079"/>
        <w:gridCol w:w="2079"/>
        <w:gridCol w:w="2079"/>
      </w:tblGrid>
      <w:tr w:rsidR="00A60D0C" w:rsidRPr="00A60D0C" w14:paraId="371AAFCC" w14:textId="597E3C1C" w:rsidTr="000D6D16">
        <w:tc>
          <w:tcPr>
            <w:tcW w:w="1667" w:type="pct"/>
            <w:shd w:val="clear" w:color="auto" w:fill="auto"/>
          </w:tcPr>
          <w:p w14:paraId="2CDE92CA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111" w:type="pct"/>
            <w:shd w:val="clear" w:color="auto" w:fill="auto"/>
          </w:tcPr>
          <w:p w14:paraId="71B21AAF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111" w:type="pct"/>
            <w:shd w:val="clear" w:color="auto" w:fill="auto"/>
          </w:tcPr>
          <w:p w14:paraId="58B69A78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11" w:type="pct"/>
            <w:shd w:val="clear" w:color="auto" w:fill="auto"/>
          </w:tcPr>
          <w:p w14:paraId="7050C0D6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0D6D16" w:rsidRPr="000D6D16" w14:paraId="15EF5B56" w14:textId="31EB82B6" w:rsidTr="000D6D16">
        <w:tc>
          <w:tcPr>
            <w:tcW w:w="1667" w:type="pct"/>
          </w:tcPr>
          <w:p w14:paraId="15D706AB" w14:textId="75ED2DA5" w:rsidR="000D6D16" w:rsidRPr="00A60D0C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čirok</w:t>
            </w:r>
          </w:p>
        </w:tc>
        <w:tc>
          <w:tcPr>
            <w:tcW w:w="1111" w:type="pct"/>
          </w:tcPr>
          <w:p w14:paraId="752794A0" w14:textId="536FFFCF" w:rsidR="000D6D16" w:rsidRPr="00A60D0C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 100-300 l/ha</w:t>
            </w:r>
          </w:p>
        </w:tc>
        <w:tc>
          <w:tcPr>
            <w:tcW w:w="1111" w:type="pct"/>
          </w:tcPr>
          <w:p w14:paraId="0A7DBB69" w14:textId="71A09BEA" w:rsidR="000D6D16" w:rsidRPr="00A60D0C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11" w:type="pct"/>
          </w:tcPr>
          <w:p w14:paraId="148B533C" w14:textId="0807DDEE" w:rsidR="000D6D16" w:rsidRPr="00A60D0C" w:rsidRDefault="000D6D16" w:rsidP="000D6D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D1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>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 w:rsidR="00D5009C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4402E66C" w14:textId="77777777" w:rsidR="000D6D16" w:rsidRDefault="000D6D16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08C81BA" w14:textId="77777777" w:rsidR="000D6D16" w:rsidRPr="00FF7C70" w:rsidRDefault="000D6D16" w:rsidP="000D6D16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9C90B05" w14:textId="3C379AA8" w:rsidR="000D6D16" w:rsidRDefault="000D6D16" w:rsidP="000D6D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D6D16">
        <w:rPr>
          <w:rFonts w:ascii="Times New Roman" w:hAnsi="Times New Roman"/>
          <w:sz w:val="24"/>
          <w:szCs w:val="24"/>
        </w:rPr>
        <w:t>Přípravek je vyloučen z použití v ochranném pásmu II. stupně zdrojů povrchové vody.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6BFF9FFC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D6D16">
        <w:rPr>
          <w:rFonts w:ascii="Times New Roman" w:hAnsi="Times New Roman"/>
          <w:sz w:val="24"/>
          <w:szCs w:val="24"/>
        </w:rPr>
        <w:t>Kalimba</w:t>
      </w:r>
      <w:proofErr w:type="spellEnd"/>
      <w:r w:rsidR="000D6D16">
        <w:rPr>
          <w:rFonts w:ascii="Times New Roman" w:hAnsi="Times New Roman"/>
          <w:sz w:val="24"/>
          <w:szCs w:val="24"/>
        </w:rPr>
        <w:t xml:space="preserve"> Max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60D0C">
        <w:rPr>
          <w:rFonts w:ascii="Times New Roman" w:hAnsi="Times New Roman"/>
          <w:sz w:val="24"/>
          <w:szCs w:val="24"/>
        </w:rPr>
        <w:t>61</w:t>
      </w:r>
      <w:r w:rsidR="000D6D16">
        <w:rPr>
          <w:rFonts w:ascii="Times New Roman" w:hAnsi="Times New Roman"/>
          <w:sz w:val="24"/>
          <w:szCs w:val="24"/>
        </w:rPr>
        <w:t>61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78179CDD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D6D16">
        <w:rPr>
          <w:rFonts w:ascii="Times New Roman" w:hAnsi="Times New Roman"/>
          <w:sz w:val="24"/>
          <w:szCs w:val="24"/>
        </w:rPr>
        <w:t>Kalimba</w:t>
      </w:r>
      <w:proofErr w:type="spellEnd"/>
      <w:r w:rsidR="000D6D16">
        <w:rPr>
          <w:rFonts w:ascii="Times New Roman" w:hAnsi="Times New Roman"/>
          <w:sz w:val="24"/>
          <w:szCs w:val="24"/>
        </w:rPr>
        <w:t xml:space="preserve"> Max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583D" w14:textId="77777777" w:rsidR="007E5BC1" w:rsidRDefault="007E5BC1" w:rsidP="00CE12AE">
      <w:pPr>
        <w:spacing w:after="0" w:line="240" w:lineRule="auto"/>
      </w:pPr>
      <w:r>
        <w:separator/>
      </w:r>
    </w:p>
  </w:endnote>
  <w:endnote w:type="continuationSeparator" w:id="0">
    <w:p w14:paraId="0D8ADFE6" w14:textId="77777777" w:rsidR="007E5BC1" w:rsidRDefault="007E5BC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FA99" w14:textId="77777777" w:rsidR="007E5BC1" w:rsidRDefault="007E5BC1" w:rsidP="00CE12AE">
      <w:pPr>
        <w:spacing w:after="0" w:line="240" w:lineRule="auto"/>
      </w:pPr>
      <w:r>
        <w:separator/>
      </w:r>
    </w:p>
  </w:footnote>
  <w:footnote w:type="continuationSeparator" w:id="0">
    <w:p w14:paraId="0BB7EBE5" w14:textId="77777777" w:rsidR="007E5BC1" w:rsidRDefault="007E5BC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3310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7933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E5B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4A31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434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2025-11-14T08:39:00Z</cp:lastPrinted>
  <dcterms:created xsi:type="dcterms:W3CDTF">2026-01-09T06:57:00Z</dcterms:created>
  <dcterms:modified xsi:type="dcterms:W3CDTF">2026-01-19T07:55:00Z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