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4A91" w14:textId="381923DA" w:rsidR="009162DF" w:rsidRPr="009162DF" w:rsidRDefault="00D90475" w:rsidP="009162D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9162DF" w:rsidRPr="009162DF">
        <w:rPr>
          <w:rFonts w:ascii="Arial" w:hAnsi="Arial" w:cs="Arial"/>
          <w:b/>
        </w:rPr>
        <w:t xml:space="preserve"> </w:t>
      </w:r>
      <w:r w:rsidR="007D40FC">
        <w:rPr>
          <w:rFonts w:ascii="Arial" w:hAnsi="Arial" w:cs="Arial"/>
          <w:b/>
        </w:rPr>
        <w:t>SMILOVY HORY</w:t>
      </w:r>
    </w:p>
    <w:p w14:paraId="6646589E" w14:textId="69AA4766" w:rsidR="009162DF" w:rsidRDefault="009162DF" w:rsidP="009162DF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Zastupitelstvo </w:t>
      </w:r>
      <w:r w:rsidR="00D90475">
        <w:rPr>
          <w:rFonts w:ascii="Arial" w:hAnsi="Arial" w:cs="Arial"/>
          <w:b/>
        </w:rPr>
        <w:t>obce</w:t>
      </w:r>
      <w:r w:rsidRPr="009162DF">
        <w:rPr>
          <w:rFonts w:ascii="Arial" w:hAnsi="Arial" w:cs="Arial"/>
          <w:b/>
        </w:rPr>
        <w:t xml:space="preserve"> </w:t>
      </w:r>
      <w:r w:rsidR="007D40FC">
        <w:rPr>
          <w:rFonts w:ascii="Arial" w:hAnsi="Arial" w:cs="Arial"/>
          <w:b/>
        </w:rPr>
        <w:t>Smilovy Hory</w:t>
      </w:r>
    </w:p>
    <w:p w14:paraId="44820D97" w14:textId="4C502528" w:rsidR="00735B24" w:rsidRDefault="00735B24" w:rsidP="009162DF">
      <w:pPr>
        <w:spacing w:line="276" w:lineRule="auto"/>
        <w:jc w:val="center"/>
        <w:rPr>
          <w:rFonts w:ascii="Arial" w:hAnsi="Arial" w:cs="Arial"/>
          <w:b/>
        </w:rPr>
      </w:pPr>
    </w:p>
    <w:p w14:paraId="39AE5E6D" w14:textId="77777777" w:rsidR="00735B24" w:rsidRPr="009162DF" w:rsidRDefault="00735B24" w:rsidP="009162DF">
      <w:pPr>
        <w:spacing w:line="276" w:lineRule="auto"/>
        <w:jc w:val="center"/>
        <w:rPr>
          <w:rFonts w:ascii="Arial" w:hAnsi="Arial" w:cs="Arial"/>
          <w:b/>
        </w:rPr>
      </w:pPr>
    </w:p>
    <w:p w14:paraId="33C28B3A" w14:textId="5A0E019E" w:rsidR="009162DF" w:rsidRPr="009162DF" w:rsidRDefault="009162DF" w:rsidP="009162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62DF">
        <w:rPr>
          <w:rFonts w:ascii="Arial" w:hAnsi="Arial" w:cs="Arial"/>
          <w:b/>
        </w:rPr>
        <w:t xml:space="preserve">Obecně závazná vyhláška </w:t>
      </w:r>
      <w:r w:rsidR="00D90475">
        <w:rPr>
          <w:rFonts w:ascii="Arial" w:hAnsi="Arial" w:cs="Arial"/>
          <w:b/>
        </w:rPr>
        <w:t>obce</w:t>
      </w:r>
      <w:r w:rsidRPr="009162DF">
        <w:rPr>
          <w:rFonts w:ascii="Arial" w:hAnsi="Arial" w:cs="Arial"/>
          <w:b/>
        </w:rPr>
        <w:t xml:space="preserve"> </w:t>
      </w:r>
      <w:r w:rsidR="007D40FC">
        <w:rPr>
          <w:rFonts w:ascii="Arial" w:hAnsi="Arial" w:cs="Arial"/>
          <w:b/>
        </w:rPr>
        <w:t>Smilovy Hory</w:t>
      </w:r>
      <w:r w:rsidR="001A110E">
        <w:rPr>
          <w:rFonts w:ascii="Arial" w:hAnsi="Arial" w:cs="Arial"/>
          <w:b/>
        </w:rPr>
        <w:t>,</w:t>
      </w:r>
      <w:r w:rsidRPr="009162DF">
        <w:rPr>
          <w:rFonts w:ascii="Arial" w:hAnsi="Arial" w:cs="Arial"/>
          <w:b/>
        </w:rPr>
        <w:t xml:space="preserve"> </w:t>
      </w:r>
    </w:p>
    <w:p w14:paraId="63CAF8B3" w14:textId="77777777" w:rsidR="00D90475" w:rsidRDefault="001A110E" w:rsidP="006159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stanovují pravidla pro pohyb psů na veřejném prostranství </w:t>
      </w:r>
    </w:p>
    <w:p w14:paraId="49640424" w14:textId="3267F88F" w:rsidR="008F0DA9" w:rsidRPr="009162DF" w:rsidRDefault="00D90475" w:rsidP="006159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1A11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obci</w:t>
      </w:r>
      <w:r w:rsidR="003E5D8E" w:rsidRPr="009162DF">
        <w:rPr>
          <w:rFonts w:ascii="Arial" w:hAnsi="Arial" w:cs="Arial"/>
          <w:b/>
        </w:rPr>
        <w:t xml:space="preserve"> </w:t>
      </w:r>
      <w:r w:rsidR="007D40FC">
        <w:rPr>
          <w:rFonts w:ascii="Arial" w:hAnsi="Arial" w:cs="Arial"/>
          <w:b/>
        </w:rPr>
        <w:t>Smilovy Hory</w:t>
      </w:r>
      <w:r w:rsidR="00C41D2F" w:rsidRPr="009162DF">
        <w:rPr>
          <w:rFonts w:ascii="Arial" w:hAnsi="Arial" w:cs="Arial"/>
          <w:b/>
        </w:rPr>
        <w:t xml:space="preserve"> </w:t>
      </w:r>
    </w:p>
    <w:p w14:paraId="1CFFAB47" w14:textId="77777777" w:rsidR="00850CCE" w:rsidRPr="009162D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75A803D" w14:textId="1B79CE41" w:rsidR="00893F98" w:rsidRPr="00FB311B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>Zastupitelstvo</w:t>
      </w:r>
      <w:r w:rsidR="0061595C" w:rsidRPr="00FB311B">
        <w:rPr>
          <w:rFonts w:ascii="Arial" w:hAnsi="Arial" w:cs="Arial"/>
          <w:sz w:val="22"/>
          <w:szCs w:val="22"/>
        </w:rPr>
        <w:t xml:space="preserve"> </w:t>
      </w:r>
      <w:r w:rsidR="00D90475">
        <w:rPr>
          <w:rFonts w:ascii="Arial" w:hAnsi="Arial" w:cs="Arial"/>
          <w:sz w:val="22"/>
          <w:szCs w:val="22"/>
        </w:rPr>
        <w:t>obce</w:t>
      </w:r>
      <w:r w:rsidR="0061595C" w:rsidRPr="00FB311B">
        <w:rPr>
          <w:rFonts w:ascii="Arial" w:hAnsi="Arial" w:cs="Arial"/>
          <w:sz w:val="22"/>
          <w:szCs w:val="22"/>
        </w:rPr>
        <w:t xml:space="preserve"> </w:t>
      </w:r>
      <w:r w:rsidR="007D40FC">
        <w:rPr>
          <w:rFonts w:ascii="Arial" w:hAnsi="Arial" w:cs="Arial"/>
          <w:sz w:val="22"/>
          <w:szCs w:val="22"/>
        </w:rPr>
        <w:t>Smilovy Hory</w:t>
      </w:r>
      <w:r w:rsidR="009D6FA7" w:rsidRPr="00FB311B">
        <w:rPr>
          <w:rFonts w:ascii="Arial" w:hAnsi="Arial" w:cs="Arial"/>
          <w:sz w:val="22"/>
          <w:szCs w:val="22"/>
        </w:rPr>
        <w:t xml:space="preserve"> </w:t>
      </w:r>
      <w:r w:rsidR="0041749D" w:rsidRPr="00FB311B">
        <w:rPr>
          <w:rFonts w:ascii="Arial" w:hAnsi="Arial" w:cs="Arial"/>
          <w:sz w:val="22"/>
          <w:szCs w:val="22"/>
        </w:rPr>
        <w:t xml:space="preserve">se na svém zasedání dne </w:t>
      </w:r>
      <w:r w:rsidR="00D36487">
        <w:rPr>
          <w:rFonts w:ascii="Arial" w:hAnsi="Arial" w:cs="Arial"/>
          <w:sz w:val="22"/>
          <w:szCs w:val="22"/>
        </w:rPr>
        <w:t>19. 5.</w:t>
      </w:r>
      <w:r w:rsidR="007D40FC">
        <w:rPr>
          <w:rFonts w:ascii="Arial" w:hAnsi="Arial" w:cs="Arial"/>
          <w:sz w:val="22"/>
          <w:szCs w:val="22"/>
        </w:rPr>
        <w:t xml:space="preserve"> 2025 </w:t>
      </w:r>
      <w:r w:rsidR="00735B24">
        <w:rPr>
          <w:rFonts w:ascii="Arial" w:hAnsi="Arial" w:cs="Arial"/>
          <w:sz w:val="22"/>
          <w:szCs w:val="22"/>
        </w:rPr>
        <w:t xml:space="preserve">usnesením č. </w:t>
      </w:r>
      <w:r w:rsidR="0002488C">
        <w:rPr>
          <w:rFonts w:ascii="Arial" w:hAnsi="Arial" w:cs="Arial"/>
          <w:sz w:val="22"/>
          <w:szCs w:val="22"/>
        </w:rPr>
        <w:t xml:space="preserve">29/2025 </w:t>
      </w:r>
      <w:r w:rsidR="00893F98" w:rsidRPr="00FB311B">
        <w:rPr>
          <w:rFonts w:ascii="Arial" w:hAnsi="Arial" w:cs="Arial"/>
          <w:sz w:val="22"/>
          <w:szCs w:val="22"/>
        </w:rPr>
        <w:t xml:space="preserve">usneslo vydat na </w:t>
      </w:r>
      <w:r w:rsidR="00D1243A" w:rsidRPr="00FB311B">
        <w:rPr>
          <w:rFonts w:ascii="Arial" w:hAnsi="Arial" w:cs="Arial"/>
          <w:sz w:val="22"/>
          <w:szCs w:val="22"/>
        </w:rPr>
        <w:t>základě § 24 odst. 2 zákona č. 246/1992 Sb., na ochranu zvířat proti týrání</w:t>
      </w:r>
      <w:r w:rsidR="00893F98" w:rsidRPr="00FB311B">
        <w:rPr>
          <w:rFonts w:ascii="Arial" w:hAnsi="Arial" w:cs="Arial"/>
          <w:sz w:val="22"/>
          <w:szCs w:val="22"/>
        </w:rPr>
        <w:t>, ve znění pozdějších předpisů</w:t>
      </w:r>
      <w:r w:rsidRPr="00FB311B">
        <w:rPr>
          <w:rFonts w:ascii="Arial" w:hAnsi="Arial" w:cs="Arial"/>
          <w:sz w:val="22"/>
          <w:szCs w:val="22"/>
        </w:rPr>
        <w:t>,</w:t>
      </w:r>
      <w:r w:rsidR="00893F98" w:rsidRPr="00FB311B">
        <w:rPr>
          <w:rFonts w:ascii="Arial" w:hAnsi="Arial" w:cs="Arial"/>
          <w:sz w:val="22"/>
          <w:szCs w:val="22"/>
        </w:rPr>
        <w:t xml:space="preserve"> a v souladu s § 10 písm. </w:t>
      </w:r>
      <w:r w:rsidR="00C41D2F" w:rsidRPr="00FB311B">
        <w:rPr>
          <w:rFonts w:ascii="Arial" w:hAnsi="Arial" w:cs="Arial"/>
          <w:sz w:val="22"/>
          <w:szCs w:val="22"/>
        </w:rPr>
        <w:t xml:space="preserve">a), c) a </w:t>
      </w:r>
      <w:r w:rsidR="00893F98" w:rsidRPr="00FB311B">
        <w:rPr>
          <w:rFonts w:ascii="Arial" w:hAnsi="Arial" w:cs="Arial"/>
          <w:sz w:val="22"/>
          <w:szCs w:val="22"/>
        </w:rPr>
        <w:t>d)</w:t>
      </w:r>
      <w:r w:rsidR="00D1243A" w:rsidRPr="00FB311B">
        <w:rPr>
          <w:rFonts w:ascii="Arial" w:hAnsi="Arial" w:cs="Arial"/>
          <w:sz w:val="22"/>
          <w:szCs w:val="22"/>
        </w:rPr>
        <w:t>, §35</w:t>
      </w:r>
      <w:r w:rsidR="00893F98" w:rsidRPr="00FB311B">
        <w:rPr>
          <w:rFonts w:ascii="Arial" w:hAnsi="Arial" w:cs="Arial"/>
          <w:sz w:val="22"/>
          <w:szCs w:val="22"/>
        </w:rPr>
        <w:t xml:space="preserve"> a § 84 odst. 2 písm. h) zákona č. 128/2000 Sb., o obcích (obecní zřízení), ve znění pozdějších předpisů, tuto obecně závaznou vyhlášku (dále jen „</w:t>
      </w:r>
      <w:r w:rsidR="00ED5D64" w:rsidRPr="00FB311B">
        <w:rPr>
          <w:rFonts w:ascii="Arial" w:hAnsi="Arial" w:cs="Arial"/>
          <w:sz w:val="22"/>
          <w:szCs w:val="22"/>
        </w:rPr>
        <w:t xml:space="preserve">tato </w:t>
      </w:r>
      <w:r w:rsidR="00893F98" w:rsidRPr="00FB311B">
        <w:rPr>
          <w:rFonts w:ascii="Arial" w:hAnsi="Arial" w:cs="Arial"/>
          <w:sz w:val="22"/>
          <w:szCs w:val="22"/>
        </w:rPr>
        <w:t xml:space="preserve">vyhláška“): </w:t>
      </w:r>
    </w:p>
    <w:p w14:paraId="05F6558B" w14:textId="77777777" w:rsidR="00DD4433" w:rsidRPr="00FB311B" w:rsidRDefault="00DD4433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63C5D82" w14:textId="77777777" w:rsidR="00DD4433" w:rsidRPr="00FB311B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311B">
        <w:rPr>
          <w:rFonts w:ascii="Arial" w:hAnsi="Arial" w:cs="Arial"/>
          <w:b/>
          <w:sz w:val="22"/>
          <w:szCs w:val="22"/>
        </w:rPr>
        <w:t>Čl. 1</w:t>
      </w:r>
    </w:p>
    <w:p w14:paraId="64DC1DEA" w14:textId="77777777" w:rsidR="00DD4433" w:rsidRPr="00FB311B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311B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B74841B" w14:textId="1A315781" w:rsidR="00DD4433" w:rsidRPr="00FB311B" w:rsidRDefault="00DD4433" w:rsidP="00DD4433">
      <w:pPr>
        <w:pStyle w:val="Seznamoslovan"/>
        <w:numPr>
          <w:ilvl w:val="0"/>
          <w:numId w:val="25"/>
        </w:numPr>
        <w:spacing w:after="0" w:line="312" w:lineRule="auto"/>
        <w:ind w:left="360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 xml:space="preserve">Stanovují se následující pravidla pro pohyb psů </w:t>
      </w:r>
      <w:r w:rsidR="0002288D" w:rsidRPr="00FB311B">
        <w:rPr>
          <w:rFonts w:ascii="Arial" w:hAnsi="Arial" w:cs="Arial"/>
          <w:sz w:val="22"/>
          <w:szCs w:val="22"/>
        </w:rPr>
        <w:t xml:space="preserve">na </w:t>
      </w:r>
      <w:r w:rsidRPr="00FB311B">
        <w:rPr>
          <w:rFonts w:ascii="Arial" w:hAnsi="Arial" w:cs="Arial"/>
          <w:sz w:val="22"/>
          <w:szCs w:val="22"/>
        </w:rPr>
        <w:t>veřejných prostranstvích</w:t>
      </w:r>
      <w:r w:rsidRPr="00FB311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311B">
        <w:rPr>
          <w:rFonts w:ascii="Arial" w:hAnsi="Arial" w:cs="Arial"/>
          <w:sz w:val="22"/>
          <w:szCs w:val="22"/>
        </w:rPr>
        <w:t xml:space="preserve"> </w:t>
      </w:r>
      <w:r w:rsidR="009F62A0" w:rsidRPr="00FB311B">
        <w:rPr>
          <w:rFonts w:ascii="Arial" w:hAnsi="Arial" w:cs="Arial"/>
          <w:sz w:val="22"/>
          <w:szCs w:val="22"/>
        </w:rPr>
        <w:br/>
      </w:r>
      <w:r w:rsidR="0002288D" w:rsidRPr="00FB311B">
        <w:rPr>
          <w:rFonts w:ascii="Arial" w:hAnsi="Arial" w:cs="Arial"/>
          <w:sz w:val="22"/>
          <w:szCs w:val="22"/>
        </w:rPr>
        <w:t xml:space="preserve">v zastavěném území </w:t>
      </w:r>
      <w:r w:rsidR="00D90475">
        <w:rPr>
          <w:rFonts w:ascii="Arial" w:hAnsi="Arial" w:cs="Arial"/>
          <w:sz w:val="22"/>
          <w:szCs w:val="22"/>
        </w:rPr>
        <w:t>obce</w:t>
      </w:r>
      <w:r w:rsidRPr="00FB311B">
        <w:rPr>
          <w:rFonts w:ascii="Arial" w:hAnsi="Arial" w:cs="Arial"/>
          <w:sz w:val="22"/>
          <w:szCs w:val="22"/>
        </w:rPr>
        <w:t xml:space="preserve"> </w:t>
      </w:r>
      <w:r w:rsidR="007D40FC">
        <w:rPr>
          <w:rFonts w:ascii="Arial" w:hAnsi="Arial" w:cs="Arial"/>
          <w:sz w:val="22"/>
          <w:szCs w:val="22"/>
        </w:rPr>
        <w:t>Smilovy Hory</w:t>
      </w:r>
      <w:r w:rsidR="0002288D" w:rsidRPr="00FB311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B311B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14:paraId="6FFCE170" w14:textId="38ECC624" w:rsidR="00DD4433" w:rsidRPr="00FB311B" w:rsidRDefault="00DD4433" w:rsidP="007A205A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</w:rPr>
      </w:pPr>
      <w:r w:rsidRPr="00FB311B">
        <w:rPr>
          <w:rFonts w:ascii="Arial" w:hAnsi="Arial" w:cs="Arial"/>
        </w:rPr>
        <w:t xml:space="preserve">na veřejných prostranstvích </w:t>
      </w:r>
      <w:r w:rsidR="0002288D" w:rsidRPr="00FB311B">
        <w:rPr>
          <w:rFonts w:ascii="Arial" w:hAnsi="Arial" w:cs="Arial"/>
        </w:rPr>
        <w:t xml:space="preserve">v zastavěném území </w:t>
      </w:r>
      <w:r w:rsidR="006B759A">
        <w:rPr>
          <w:rFonts w:ascii="Arial" w:hAnsi="Arial" w:cs="Arial"/>
        </w:rPr>
        <w:t>obce</w:t>
      </w:r>
      <w:r w:rsidR="0002288D" w:rsidRPr="00FB311B">
        <w:rPr>
          <w:rFonts w:ascii="Arial" w:hAnsi="Arial" w:cs="Arial"/>
        </w:rPr>
        <w:t xml:space="preserve"> </w:t>
      </w:r>
      <w:r w:rsidRPr="00FB311B">
        <w:rPr>
          <w:rFonts w:ascii="Arial" w:hAnsi="Arial" w:cs="Arial"/>
        </w:rPr>
        <w:t xml:space="preserve">je možný pohyb psů pouze </w:t>
      </w:r>
      <w:r w:rsidRPr="00FB311B">
        <w:rPr>
          <w:rFonts w:ascii="Arial" w:hAnsi="Arial" w:cs="Arial"/>
          <w:iCs/>
        </w:rPr>
        <w:t>na</w:t>
      </w:r>
      <w:r w:rsidR="00FB311B" w:rsidRPr="00FB311B">
        <w:rPr>
          <w:rFonts w:ascii="Arial" w:hAnsi="Arial" w:cs="Arial"/>
          <w:iCs/>
        </w:rPr>
        <w:t> </w:t>
      </w:r>
      <w:r w:rsidRPr="00FB311B">
        <w:rPr>
          <w:rFonts w:ascii="Arial" w:hAnsi="Arial" w:cs="Arial"/>
          <w:iCs/>
        </w:rPr>
        <w:t xml:space="preserve">vodítku, </w:t>
      </w:r>
    </w:p>
    <w:p w14:paraId="5361799A" w14:textId="0970F467" w:rsidR="00DD4433" w:rsidRPr="00FB311B" w:rsidRDefault="00DD4433" w:rsidP="007A205A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</w:rPr>
      </w:pPr>
      <w:r w:rsidRPr="00FB311B">
        <w:rPr>
          <w:rFonts w:ascii="Arial" w:hAnsi="Arial" w:cs="Arial"/>
        </w:rPr>
        <w:t xml:space="preserve">na veřejných prostranstvích </w:t>
      </w:r>
      <w:r w:rsidR="0002288D" w:rsidRPr="00FB311B">
        <w:rPr>
          <w:rFonts w:ascii="Arial" w:hAnsi="Arial" w:cs="Arial"/>
        </w:rPr>
        <w:t xml:space="preserve">v zastavěném území </w:t>
      </w:r>
      <w:r w:rsidR="006B759A">
        <w:rPr>
          <w:rFonts w:ascii="Arial" w:hAnsi="Arial" w:cs="Arial"/>
        </w:rPr>
        <w:t>obce</w:t>
      </w:r>
      <w:r w:rsidR="0002288D" w:rsidRPr="00FB311B">
        <w:rPr>
          <w:rFonts w:ascii="Arial" w:hAnsi="Arial" w:cs="Arial"/>
        </w:rPr>
        <w:t xml:space="preserve"> </w:t>
      </w:r>
      <w:r w:rsidRPr="00FB311B">
        <w:rPr>
          <w:rFonts w:ascii="Arial" w:hAnsi="Arial" w:cs="Arial"/>
        </w:rPr>
        <w:t>se zakazuje výcvik psů,</w:t>
      </w:r>
    </w:p>
    <w:p w14:paraId="5D82E2C8" w14:textId="77777777" w:rsidR="00DD4433" w:rsidRPr="00FB311B" w:rsidRDefault="00DD4433" w:rsidP="007A205A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</w:rPr>
      </w:pPr>
      <w:r w:rsidRPr="00FB311B">
        <w:rPr>
          <w:rFonts w:ascii="Arial" w:hAnsi="Arial" w:cs="Arial"/>
        </w:rPr>
        <w:t xml:space="preserve">pes nesmí vstupovat na prostranství volně přístupných </w:t>
      </w:r>
      <w:r w:rsidR="0002288D" w:rsidRPr="00FB311B">
        <w:rPr>
          <w:rFonts w:ascii="Arial" w:hAnsi="Arial" w:cs="Arial"/>
        </w:rPr>
        <w:t xml:space="preserve">sportovních </w:t>
      </w:r>
      <w:r w:rsidRPr="00FB311B">
        <w:rPr>
          <w:rFonts w:ascii="Arial" w:hAnsi="Arial" w:cs="Arial"/>
        </w:rPr>
        <w:t>hřišť, dětských hřišť a pískovišť.</w:t>
      </w:r>
    </w:p>
    <w:p w14:paraId="01430AB2" w14:textId="77777777" w:rsidR="00DD4433" w:rsidRPr="00FB311B" w:rsidRDefault="00DD4433" w:rsidP="00DD4433">
      <w:pPr>
        <w:pStyle w:val="Bezmezer"/>
        <w:ind w:left="708"/>
        <w:rPr>
          <w:rFonts w:ascii="Arial" w:hAnsi="Arial" w:cs="Arial"/>
        </w:rPr>
      </w:pPr>
    </w:p>
    <w:p w14:paraId="03FE01B2" w14:textId="77777777" w:rsidR="00DD4433" w:rsidRPr="00FB311B" w:rsidRDefault="00DD4433" w:rsidP="00DD4433">
      <w:pPr>
        <w:numPr>
          <w:ilvl w:val="0"/>
          <w:numId w:val="27"/>
        </w:numPr>
        <w:spacing w:before="120" w:after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>V případě znečištění veřejného prostranství psími výkaly, odstraní neprodleně toto znečištění osoba, uvedená v odst. 3. Neodstranění tohoto znečištění je přestupkem</w:t>
      </w:r>
      <w:r w:rsidRPr="00FB311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B311B">
        <w:rPr>
          <w:rFonts w:ascii="Arial" w:hAnsi="Arial" w:cs="Arial"/>
          <w:sz w:val="22"/>
          <w:szCs w:val="22"/>
        </w:rPr>
        <w:t>.</w:t>
      </w:r>
    </w:p>
    <w:p w14:paraId="370E5F4B" w14:textId="1CBD1CE7" w:rsidR="00BC43AA" w:rsidRPr="00137393" w:rsidRDefault="00DD4433" w:rsidP="00137393">
      <w:pPr>
        <w:numPr>
          <w:ilvl w:val="0"/>
          <w:numId w:val="27"/>
        </w:numPr>
        <w:spacing w:before="120" w:after="12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 xml:space="preserve">Splnění povinností uvedených v odst. 1 a 2 zajišťuje fyzická osoba, která má psa </w:t>
      </w:r>
      <w:r w:rsidR="009F62A0" w:rsidRPr="00FB311B">
        <w:rPr>
          <w:rFonts w:ascii="Arial" w:hAnsi="Arial" w:cs="Arial"/>
          <w:sz w:val="22"/>
          <w:szCs w:val="22"/>
        </w:rPr>
        <w:br/>
      </w:r>
      <w:r w:rsidRPr="00FB311B">
        <w:rPr>
          <w:rFonts w:ascii="Arial" w:hAnsi="Arial" w:cs="Arial"/>
          <w:sz w:val="22"/>
          <w:szCs w:val="22"/>
        </w:rPr>
        <w:t>na veřejném prostranství pod kontrolou a dohledem</w:t>
      </w:r>
      <w:r w:rsidRPr="00FB311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B311B">
        <w:rPr>
          <w:rFonts w:ascii="Arial" w:hAnsi="Arial" w:cs="Arial"/>
          <w:sz w:val="22"/>
          <w:szCs w:val="22"/>
        </w:rPr>
        <w:t xml:space="preserve">. Tato osoba je dále </w:t>
      </w:r>
      <w:r w:rsidR="007A205A" w:rsidRPr="00FB311B">
        <w:rPr>
          <w:rFonts w:ascii="Arial" w:hAnsi="Arial" w:cs="Arial"/>
          <w:sz w:val="22"/>
          <w:szCs w:val="22"/>
        </w:rPr>
        <w:t>povinna mít psa trvale pod svojí</w:t>
      </w:r>
      <w:r w:rsidRPr="00FB311B">
        <w:rPr>
          <w:rFonts w:ascii="Arial" w:hAnsi="Arial" w:cs="Arial"/>
          <w:sz w:val="22"/>
          <w:szCs w:val="22"/>
        </w:rPr>
        <w:t xml:space="preserve"> kontrolou. </w:t>
      </w:r>
    </w:p>
    <w:p w14:paraId="3D6A9344" w14:textId="77777777" w:rsidR="00893F98" w:rsidRPr="00BC43AA" w:rsidRDefault="00893F98" w:rsidP="009F62A0">
      <w:pPr>
        <w:pStyle w:val="slalnk"/>
        <w:spacing w:before="120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>Čl. 2</w:t>
      </w:r>
    </w:p>
    <w:p w14:paraId="3CA07B6F" w14:textId="77777777" w:rsidR="00DD4433" w:rsidRPr="00BC43AA" w:rsidRDefault="00DD4433" w:rsidP="00DD4433">
      <w:pPr>
        <w:pStyle w:val="Bezmezer"/>
        <w:jc w:val="center"/>
        <w:rPr>
          <w:rFonts w:ascii="Arial" w:hAnsi="Arial" w:cs="Arial"/>
          <w:b/>
        </w:rPr>
      </w:pPr>
      <w:r w:rsidRPr="00BC43AA">
        <w:rPr>
          <w:rFonts w:ascii="Arial" w:hAnsi="Arial" w:cs="Arial"/>
          <w:b/>
        </w:rPr>
        <w:t>Zvláštní ustanovení</w:t>
      </w:r>
    </w:p>
    <w:p w14:paraId="73AC2218" w14:textId="77777777" w:rsidR="00604F52" w:rsidRPr="00BC43AA" w:rsidRDefault="00DD4433" w:rsidP="0002288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>Pravidla pro pohyb psů se nevztahují na psy služební, záchranářské při výkonu služby a záchranných prací nebo při výcviku k těmto činnostem, na psy speciálně vycvičené jako průvodce zdravotně postižených osob a psy canisterapeutické při práci nebo při výcviku k těmto činnostem.</w:t>
      </w:r>
      <w:r w:rsidR="00C844F0" w:rsidRPr="00BC43AA">
        <w:rPr>
          <w:rFonts w:ascii="Arial" w:hAnsi="Arial" w:cs="Arial"/>
          <w:sz w:val="22"/>
          <w:szCs w:val="22"/>
        </w:rPr>
        <w:t xml:space="preserve">           </w:t>
      </w:r>
    </w:p>
    <w:p w14:paraId="71BC33F0" w14:textId="3EE83CBA" w:rsidR="00137393" w:rsidRPr="001D113B" w:rsidRDefault="00137393" w:rsidP="0013739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C216DE7" w14:textId="77777777" w:rsidR="00137393" w:rsidRPr="00680CEA" w:rsidRDefault="00137393" w:rsidP="0013739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9823088" w14:textId="77777777" w:rsidR="00137393" w:rsidRPr="001D113B" w:rsidRDefault="00137393" w:rsidP="0013739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8C7D50" w14:textId="2A3064F0" w:rsidR="00137393" w:rsidRPr="00173C2E" w:rsidRDefault="00137393" w:rsidP="00137393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173C2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73C2E">
        <w:rPr>
          <w:rFonts w:ascii="Arial" w:hAnsi="Arial" w:cs="Arial"/>
          <w:sz w:val="22"/>
          <w:szCs w:val="22"/>
        </w:rPr>
        <w:t xml:space="preserve">č. </w:t>
      </w:r>
      <w:r w:rsidR="007D40FC">
        <w:rPr>
          <w:rFonts w:ascii="Arial" w:hAnsi="Arial" w:cs="Arial"/>
          <w:sz w:val="22"/>
          <w:szCs w:val="22"/>
        </w:rPr>
        <w:t>5/2008</w:t>
      </w:r>
      <w:r w:rsidRPr="00173C2E">
        <w:rPr>
          <w:rFonts w:ascii="Arial" w:hAnsi="Arial" w:cs="Arial"/>
          <w:sz w:val="22"/>
          <w:szCs w:val="22"/>
        </w:rPr>
        <w:t xml:space="preserve">, </w:t>
      </w:r>
      <w:r w:rsidR="007D40FC">
        <w:rPr>
          <w:rFonts w:ascii="Arial" w:hAnsi="Arial" w:cs="Arial"/>
          <w:sz w:val="22"/>
          <w:szCs w:val="22"/>
        </w:rPr>
        <w:t>o pravidlech pro pohyb psů na veřejném prostranství</w:t>
      </w:r>
      <w:r>
        <w:rPr>
          <w:rFonts w:ascii="Arial" w:hAnsi="Arial" w:cs="Arial"/>
          <w:sz w:val="22"/>
          <w:szCs w:val="22"/>
        </w:rPr>
        <w:t>,</w:t>
      </w:r>
      <w:r w:rsidRPr="00173C2E">
        <w:rPr>
          <w:rFonts w:ascii="Arial" w:hAnsi="Arial" w:cs="Arial"/>
          <w:sz w:val="22"/>
          <w:szCs w:val="22"/>
        </w:rPr>
        <w:t xml:space="preserve"> ze dne </w:t>
      </w:r>
      <w:r w:rsidR="007D40FC">
        <w:rPr>
          <w:rFonts w:ascii="Arial" w:hAnsi="Arial" w:cs="Arial"/>
          <w:sz w:val="22"/>
          <w:szCs w:val="22"/>
        </w:rPr>
        <w:t>13. 6. 2008</w:t>
      </w:r>
      <w:r w:rsidRPr="00173C2E">
        <w:rPr>
          <w:rFonts w:ascii="Arial" w:hAnsi="Arial" w:cs="Arial"/>
          <w:sz w:val="22"/>
          <w:szCs w:val="22"/>
        </w:rPr>
        <w:t>.</w:t>
      </w:r>
    </w:p>
    <w:p w14:paraId="2DA4EB94" w14:textId="77777777" w:rsidR="009F62A0" w:rsidRPr="00BC43AA" w:rsidRDefault="009F62A0" w:rsidP="009F62A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EE6628" w14:textId="77777777" w:rsidR="00BC43AA" w:rsidRDefault="00BC43AA" w:rsidP="009F62A0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6D1DAC2" w14:textId="2342A4D3" w:rsidR="007F290C" w:rsidRPr="00BC43AA" w:rsidRDefault="007F290C" w:rsidP="009F62A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 xml:space="preserve">Čl. </w:t>
      </w:r>
      <w:r w:rsidR="00137393">
        <w:rPr>
          <w:rFonts w:ascii="Arial" w:hAnsi="Arial" w:cs="Arial"/>
          <w:sz w:val="22"/>
          <w:szCs w:val="22"/>
        </w:rPr>
        <w:t>4</w:t>
      </w:r>
    </w:p>
    <w:p w14:paraId="0BC2103C" w14:textId="77777777" w:rsidR="007F290C" w:rsidRPr="00BC43AA" w:rsidRDefault="007F290C" w:rsidP="009F62A0">
      <w:pPr>
        <w:pStyle w:val="Nzvylnk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>Účinnost</w:t>
      </w:r>
    </w:p>
    <w:p w14:paraId="2EF5736A" w14:textId="77777777" w:rsidR="0002288D" w:rsidRPr="009162DF" w:rsidRDefault="0002288D" w:rsidP="0002288D">
      <w:pPr>
        <w:jc w:val="both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>Tato obecně závazná vyhláška nabývá účinnosti</w:t>
      </w:r>
      <w:r w:rsidRPr="009162DF">
        <w:rPr>
          <w:rFonts w:ascii="Arial" w:hAnsi="Arial" w:cs="Arial"/>
          <w:sz w:val="22"/>
          <w:szCs w:val="22"/>
        </w:rPr>
        <w:t xml:space="preserve"> počátkem patnáctého dne následujícího po dni jejího vyhlášení.</w:t>
      </w:r>
    </w:p>
    <w:p w14:paraId="19596408" w14:textId="77777777" w:rsidR="0002288D" w:rsidRPr="009162DF" w:rsidRDefault="0002288D" w:rsidP="0002288D">
      <w:pPr>
        <w:jc w:val="both"/>
        <w:rPr>
          <w:rFonts w:ascii="Arial" w:hAnsi="Arial" w:cs="Arial"/>
          <w:sz w:val="22"/>
          <w:szCs w:val="22"/>
        </w:rPr>
      </w:pPr>
    </w:p>
    <w:p w14:paraId="4F4A5F95" w14:textId="77777777" w:rsidR="00BC43AA" w:rsidRDefault="00BC43AA" w:rsidP="009162DF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54C84C" w14:textId="77777777" w:rsidR="004203EF" w:rsidRPr="00EA3DA8" w:rsidRDefault="004203EF" w:rsidP="004203EF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………………...……………….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14:paraId="1994EF31" w14:textId="77777777" w:rsidR="004203EF" w:rsidRDefault="004203EF" w:rsidP="004203EF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Jana Králová v. r.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Ing. Tomáš Cihelna v. r.</w:t>
      </w:r>
    </w:p>
    <w:p w14:paraId="01A8EDA4" w14:textId="77777777" w:rsidR="004203EF" w:rsidRDefault="004203EF" w:rsidP="004203EF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</w:t>
      </w:r>
      <w:r>
        <w:rPr>
          <w:rFonts w:ascii="Arial" w:hAnsi="Arial" w:cs="Arial"/>
          <w:bCs/>
          <w:iCs/>
          <w:color w:val="000000"/>
          <w:sz w:val="22"/>
          <w:szCs w:val="22"/>
        </w:rPr>
        <w:t>k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místo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</w:p>
    <w:p w14:paraId="1FC724FB" w14:textId="77777777" w:rsidR="009F62A0" w:rsidRPr="009162DF" w:rsidRDefault="009F62A0" w:rsidP="007F290C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35E26DE0" w14:textId="77777777" w:rsidR="0002288D" w:rsidRPr="009162DF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4A9E0929" w14:textId="77777777" w:rsidR="0002288D" w:rsidRPr="009162DF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2BD23B1E" w14:textId="77777777" w:rsidR="0002288D" w:rsidRPr="009162DF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3B32C3D8" w14:textId="77777777" w:rsidR="004C3730" w:rsidRPr="009162DF" w:rsidRDefault="004C3730" w:rsidP="008A7F06">
      <w:pPr>
        <w:pStyle w:val="Zkladntext"/>
        <w:tabs>
          <w:tab w:val="left" w:pos="1080"/>
          <w:tab w:val="left" w:pos="4962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8FF60F" w14:textId="77777777" w:rsidR="004C3730" w:rsidRPr="009162DF" w:rsidRDefault="004C3730" w:rsidP="008A7F06">
      <w:pPr>
        <w:pStyle w:val="Zkladntext"/>
        <w:tabs>
          <w:tab w:val="left" w:pos="1080"/>
          <w:tab w:val="left" w:pos="4962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DF66F5" w14:textId="77777777" w:rsidR="004C3730" w:rsidRPr="009162DF" w:rsidRDefault="004C3730" w:rsidP="008A7F06">
      <w:pPr>
        <w:pStyle w:val="Zkladntext"/>
        <w:tabs>
          <w:tab w:val="left" w:pos="1080"/>
          <w:tab w:val="left" w:pos="4962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C3730" w:rsidRPr="009162DF" w:rsidSect="0001759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7C32D" w14:textId="77777777" w:rsidR="00961EC6" w:rsidRDefault="00961EC6">
      <w:r>
        <w:separator/>
      </w:r>
    </w:p>
  </w:endnote>
  <w:endnote w:type="continuationSeparator" w:id="0">
    <w:p w14:paraId="0049F9FA" w14:textId="77777777" w:rsidR="00961EC6" w:rsidRDefault="009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B1B6D" w14:textId="77777777" w:rsidR="00961EC6" w:rsidRDefault="00961EC6">
      <w:r>
        <w:separator/>
      </w:r>
    </w:p>
  </w:footnote>
  <w:footnote w:type="continuationSeparator" w:id="0">
    <w:p w14:paraId="577040BF" w14:textId="77777777" w:rsidR="00961EC6" w:rsidRDefault="00961EC6">
      <w:r>
        <w:continuationSeparator/>
      </w:r>
    </w:p>
  </w:footnote>
  <w:footnote w:id="1">
    <w:p w14:paraId="7860AFEE" w14:textId="77777777"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1EA0E1D4" w14:textId="7A622CF7" w:rsidR="00FB311B" w:rsidRPr="007D40FC" w:rsidRDefault="0002288D" w:rsidP="007D40FC">
      <w:pPr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Webové stránky </w:t>
      </w:r>
      <w:r w:rsidR="007D40FC">
        <w:rPr>
          <w:rFonts w:ascii="Arial" w:hAnsi="Arial" w:cs="Arial"/>
          <w:sz w:val="18"/>
          <w:szCs w:val="18"/>
        </w:rPr>
        <w:t>obce Smilovy Hory</w:t>
      </w:r>
      <w:r w:rsidR="00FB311B" w:rsidRPr="00FB311B">
        <w:rPr>
          <w:rFonts w:ascii="Arial" w:hAnsi="Arial" w:cs="Arial"/>
          <w:sz w:val="18"/>
          <w:szCs w:val="18"/>
        </w:rPr>
        <w:t xml:space="preserve">: </w:t>
      </w:r>
      <w:hyperlink r:id="rId1" w:history="1">
        <w:r w:rsidR="007D40FC" w:rsidRPr="007D40FC">
          <w:rPr>
            <w:rStyle w:val="Hypertextovodkaz"/>
            <w:rFonts w:ascii="Arial" w:hAnsi="Arial" w:cs="Arial"/>
            <w:sz w:val="18"/>
            <w:szCs w:val="18"/>
          </w:rPr>
          <w:t>Územní plán: Smilovy Hory</w:t>
        </w:r>
      </w:hyperlink>
    </w:p>
  </w:footnote>
  <w:footnote w:id="3">
    <w:p w14:paraId="1D043EA3" w14:textId="77777777"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§ 5 odst. 1 písm. f) a odst. 2 písm. b) zákona č. 251/2016 Sb., o některých přestupcích</w:t>
      </w:r>
    </w:p>
  </w:footnote>
  <w:footnote w:id="4">
    <w:p w14:paraId="46E3A4AB" w14:textId="77777777"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takovou osobou se rozumí např. chovatel psa, jeho vlastník nebo doprovázející osoba</w:t>
      </w:r>
    </w:p>
    <w:p w14:paraId="26310977" w14:textId="77777777" w:rsidR="00DD4433" w:rsidRDefault="00DD4433" w:rsidP="00DD443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DE9803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92CE90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D276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331C2B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1EAC03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A713847"/>
    <w:multiLevelType w:val="hybridMultilevel"/>
    <w:tmpl w:val="2A62619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E65373"/>
    <w:multiLevelType w:val="hybridMultilevel"/>
    <w:tmpl w:val="62F6D2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4983CD8"/>
    <w:multiLevelType w:val="hybridMultilevel"/>
    <w:tmpl w:val="C0925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A0604"/>
    <w:multiLevelType w:val="multilevel"/>
    <w:tmpl w:val="DF0EA9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5EB7916"/>
    <w:multiLevelType w:val="multilevel"/>
    <w:tmpl w:val="B746B0B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25"/>
  </w:num>
  <w:num w:numId="5">
    <w:abstractNumId w:val="8"/>
  </w:num>
  <w:num w:numId="6">
    <w:abstractNumId w:val="16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21"/>
  </w:num>
  <w:num w:numId="14">
    <w:abstractNumId w:val="6"/>
  </w:num>
  <w:num w:numId="15">
    <w:abstractNumId w:val="14"/>
  </w:num>
  <w:num w:numId="16">
    <w:abstractNumId w:val="17"/>
  </w:num>
  <w:num w:numId="17">
    <w:abstractNumId w:val="4"/>
  </w:num>
  <w:num w:numId="18">
    <w:abstractNumId w:val="3"/>
  </w:num>
  <w:num w:numId="19">
    <w:abstractNumId w:val="11"/>
  </w:num>
  <w:num w:numId="20">
    <w:abstractNumId w:val="9"/>
  </w:num>
  <w:num w:numId="21">
    <w:abstractNumId w:val="23"/>
  </w:num>
  <w:num w:numId="22">
    <w:abstractNumId w:val="22"/>
  </w:num>
  <w:num w:numId="23">
    <w:abstractNumId w:val="19"/>
  </w:num>
  <w:num w:numId="24">
    <w:abstractNumId w:val="24"/>
  </w:num>
  <w:num w:numId="25">
    <w:abstractNumId w:val="12"/>
  </w:num>
  <w:num w:numId="26">
    <w:abstractNumId w:val="20"/>
  </w:num>
  <w:num w:numId="2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012D"/>
    <w:rsid w:val="000020C1"/>
    <w:rsid w:val="0001116A"/>
    <w:rsid w:val="0001228D"/>
    <w:rsid w:val="0001759E"/>
    <w:rsid w:val="00017A98"/>
    <w:rsid w:val="0002288D"/>
    <w:rsid w:val="0002488C"/>
    <w:rsid w:val="000353E5"/>
    <w:rsid w:val="00035A4A"/>
    <w:rsid w:val="00064E4C"/>
    <w:rsid w:val="0006602E"/>
    <w:rsid w:val="000751EF"/>
    <w:rsid w:val="000757C0"/>
    <w:rsid w:val="00080012"/>
    <w:rsid w:val="00086FB4"/>
    <w:rsid w:val="000B2F29"/>
    <w:rsid w:val="000B4D44"/>
    <w:rsid w:val="000B610F"/>
    <w:rsid w:val="000C3B9B"/>
    <w:rsid w:val="000C6CBB"/>
    <w:rsid w:val="000E05F6"/>
    <w:rsid w:val="000E276D"/>
    <w:rsid w:val="000F0D72"/>
    <w:rsid w:val="000F175A"/>
    <w:rsid w:val="00121945"/>
    <w:rsid w:val="00132145"/>
    <w:rsid w:val="00137393"/>
    <w:rsid w:val="00154F39"/>
    <w:rsid w:val="00164711"/>
    <w:rsid w:val="00181FC7"/>
    <w:rsid w:val="00191409"/>
    <w:rsid w:val="00193C0D"/>
    <w:rsid w:val="001A110E"/>
    <w:rsid w:val="001A61FE"/>
    <w:rsid w:val="001B0477"/>
    <w:rsid w:val="001C2D2F"/>
    <w:rsid w:val="001D59E1"/>
    <w:rsid w:val="001E16DD"/>
    <w:rsid w:val="001E3ACC"/>
    <w:rsid w:val="001E5CA0"/>
    <w:rsid w:val="001F0D11"/>
    <w:rsid w:val="002018AD"/>
    <w:rsid w:val="002223EB"/>
    <w:rsid w:val="002374B7"/>
    <w:rsid w:val="00237FD0"/>
    <w:rsid w:val="00240148"/>
    <w:rsid w:val="0025437E"/>
    <w:rsid w:val="002639CE"/>
    <w:rsid w:val="002706A7"/>
    <w:rsid w:val="002824A7"/>
    <w:rsid w:val="00283136"/>
    <w:rsid w:val="00287405"/>
    <w:rsid w:val="002B3C2F"/>
    <w:rsid w:val="002B51B3"/>
    <w:rsid w:val="002B7506"/>
    <w:rsid w:val="002D2A22"/>
    <w:rsid w:val="002E76A6"/>
    <w:rsid w:val="002F2902"/>
    <w:rsid w:val="002F2A8E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516E"/>
    <w:rsid w:val="003E405C"/>
    <w:rsid w:val="003E5D8E"/>
    <w:rsid w:val="003F4FD0"/>
    <w:rsid w:val="00400450"/>
    <w:rsid w:val="00403D44"/>
    <w:rsid w:val="00405FFB"/>
    <w:rsid w:val="004141B8"/>
    <w:rsid w:val="0041749D"/>
    <w:rsid w:val="004203EF"/>
    <w:rsid w:val="00421FC2"/>
    <w:rsid w:val="00423EC6"/>
    <w:rsid w:val="00467575"/>
    <w:rsid w:val="00477984"/>
    <w:rsid w:val="0048236F"/>
    <w:rsid w:val="004949C3"/>
    <w:rsid w:val="00496A47"/>
    <w:rsid w:val="004B420B"/>
    <w:rsid w:val="004C03A0"/>
    <w:rsid w:val="004C3730"/>
    <w:rsid w:val="004D0C93"/>
    <w:rsid w:val="004D2BA6"/>
    <w:rsid w:val="004D57FA"/>
    <w:rsid w:val="005064A5"/>
    <w:rsid w:val="00511FF1"/>
    <w:rsid w:val="00521E4B"/>
    <w:rsid w:val="00530479"/>
    <w:rsid w:val="00530B97"/>
    <w:rsid w:val="00531B0F"/>
    <w:rsid w:val="005346CC"/>
    <w:rsid w:val="0053492E"/>
    <w:rsid w:val="00552808"/>
    <w:rsid w:val="00555118"/>
    <w:rsid w:val="00592549"/>
    <w:rsid w:val="00593274"/>
    <w:rsid w:val="00593AC5"/>
    <w:rsid w:val="00596D82"/>
    <w:rsid w:val="005A201F"/>
    <w:rsid w:val="005A458B"/>
    <w:rsid w:val="005A55FF"/>
    <w:rsid w:val="005A5EB3"/>
    <w:rsid w:val="005B3A72"/>
    <w:rsid w:val="005B3FD8"/>
    <w:rsid w:val="005C1E54"/>
    <w:rsid w:val="005E7A87"/>
    <w:rsid w:val="005F094F"/>
    <w:rsid w:val="005F27FB"/>
    <w:rsid w:val="005F3CA4"/>
    <w:rsid w:val="00604F52"/>
    <w:rsid w:val="0061595C"/>
    <w:rsid w:val="00623CB1"/>
    <w:rsid w:val="00626974"/>
    <w:rsid w:val="00633540"/>
    <w:rsid w:val="0063659F"/>
    <w:rsid w:val="00652B03"/>
    <w:rsid w:val="00663C6D"/>
    <w:rsid w:val="006835A6"/>
    <w:rsid w:val="00691BE6"/>
    <w:rsid w:val="006B520F"/>
    <w:rsid w:val="006B6DDD"/>
    <w:rsid w:val="006B759A"/>
    <w:rsid w:val="006C0C98"/>
    <w:rsid w:val="006C2B22"/>
    <w:rsid w:val="006C32C4"/>
    <w:rsid w:val="006C665E"/>
    <w:rsid w:val="006C6A24"/>
    <w:rsid w:val="006C7884"/>
    <w:rsid w:val="006C7F1C"/>
    <w:rsid w:val="006D0FF2"/>
    <w:rsid w:val="006D2398"/>
    <w:rsid w:val="006E461F"/>
    <w:rsid w:val="00703C49"/>
    <w:rsid w:val="00707D66"/>
    <w:rsid w:val="00717590"/>
    <w:rsid w:val="00735B24"/>
    <w:rsid w:val="0074359F"/>
    <w:rsid w:val="00761D70"/>
    <w:rsid w:val="007711E7"/>
    <w:rsid w:val="007726AF"/>
    <w:rsid w:val="007734BB"/>
    <w:rsid w:val="00773C07"/>
    <w:rsid w:val="00777EB2"/>
    <w:rsid w:val="00781271"/>
    <w:rsid w:val="007A205A"/>
    <w:rsid w:val="007D087D"/>
    <w:rsid w:val="007D336A"/>
    <w:rsid w:val="007D40FC"/>
    <w:rsid w:val="007D4229"/>
    <w:rsid w:val="007E19B9"/>
    <w:rsid w:val="007E6389"/>
    <w:rsid w:val="007F290C"/>
    <w:rsid w:val="00800A6B"/>
    <w:rsid w:val="008223CF"/>
    <w:rsid w:val="00830FD6"/>
    <w:rsid w:val="00833C29"/>
    <w:rsid w:val="00850397"/>
    <w:rsid w:val="00850CCE"/>
    <w:rsid w:val="008529BA"/>
    <w:rsid w:val="00852C35"/>
    <w:rsid w:val="00855F70"/>
    <w:rsid w:val="008610F1"/>
    <w:rsid w:val="00864182"/>
    <w:rsid w:val="0086692E"/>
    <w:rsid w:val="00881D41"/>
    <w:rsid w:val="00881F45"/>
    <w:rsid w:val="00885180"/>
    <w:rsid w:val="00887F1C"/>
    <w:rsid w:val="00890191"/>
    <w:rsid w:val="00893668"/>
    <w:rsid w:val="00893D73"/>
    <w:rsid w:val="00893F98"/>
    <w:rsid w:val="00895C29"/>
    <w:rsid w:val="008A55FF"/>
    <w:rsid w:val="008A7F06"/>
    <w:rsid w:val="008C280A"/>
    <w:rsid w:val="008C2A0B"/>
    <w:rsid w:val="008C4F53"/>
    <w:rsid w:val="008C6FC6"/>
    <w:rsid w:val="008D0936"/>
    <w:rsid w:val="008D18AB"/>
    <w:rsid w:val="008D4A0D"/>
    <w:rsid w:val="008E2B50"/>
    <w:rsid w:val="008E3295"/>
    <w:rsid w:val="008F0DA9"/>
    <w:rsid w:val="009008FA"/>
    <w:rsid w:val="0090675E"/>
    <w:rsid w:val="00907411"/>
    <w:rsid w:val="00907F44"/>
    <w:rsid w:val="009162DF"/>
    <w:rsid w:val="00921A5A"/>
    <w:rsid w:val="00942E81"/>
    <w:rsid w:val="009508FA"/>
    <w:rsid w:val="00961EC6"/>
    <w:rsid w:val="00967DE6"/>
    <w:rsid w:val="009918B5"/>
    <w:rsid w:val="009A1410"/>
    <w:rsid w:val="009C54E0"/>
    <w:rsid w:val="009D19F7"/>
    <w:rsid w:val="009D3C84"/>
    <w:rsid w:val="009D6FA7"/>
    <w:rsid w:val="009D7068"/>
    <w:rsid w:val="009E6604"/>
    <w:rsid w:val="009E68AD"/>
    <w:rsid w:val="009F29F9"/>
    <w:rsid w:val="009F62A0"/>
    <w:rsid w:val="00A06BC7"/>
    <w:rsid w:val="00A0756C"/>
    <w:rsid w:val="00A12098"/>
    <w:rsid w:val="00A137CC"/>
    <w:rsid w:val="00A17816"/>
    <w:rsid w:val="00A2116C"/>
    <w:rsid w:val="00A35981"/>
    <w:rsid w:val="00A3719A"/>
    <w:rsid w:val="00A41A87"/>
    <w:rsid w:val="00A42297"/>
    <w:rsid w:val="00A44DF5"/>
    <w:rsid w:val="00A6007C"/>
    <w:rsid w:val="00A60454"/>
    <w:rsid w:val="00A608E1"/>
    <w:rsid w:val="00A67B57"/>
    <w:rsid w:val="00A8365F"/>
    <w:rsid w:val="00A847F8"/>
    <w:rsid w:val="00A95465"/>
    <w:rsid w:val="00AA1A07"/>
    <w:rsid w:val="00AC4F2C"/>
    <w:rsid w:val="00AE2BDC"/>
    <w:rsid w:val="00B13395"/>
    <w:rsid w:val="00B206A7"/>
    <w:rsid w:val="00B27732"/>
    <w:rsid w:val="00B4064C"/>
    <w:rsid w:val="00B466AC"/>
    <w:rsid w:val="00B50D1A"/>
    <w:rsid w:val="00B6598F"/>
    <w:rsid w:val="00B670A9"/>
    <w:rsid w:val="00B84BBA"/>
    <w:rsid w:val="00B86811"/>
    <w:rsid w:val="00BA0CDA"/>
    <w:rsid w:val="00BC267E"/>
    <w:rsid w:val="00BC43AA"/>
    <w:rsid w:val="00BD6700"/>
    <w:rsid w:val="00BF13E6"/>
    <w:rsid w:val="00BF2384"/>
    <w:rsid w:val="00C02028"/>
    <w:rsid w:val="00C0779F"/>
    <w:rsid w:val="00C13361"/>
    <w:rsid w:val="00C26E6A"/>
    <w:rsid w:val="00C41D2F"/>
    <w:rsid w:val="00C4447F"/>
    <w:rsid w:val="00C444BF"/>
    <w:rsid w:val="00C515F0"/>
    <w:rsid w:val="00C6781E"/>
    <w:rsid w:val="00C74BA8"/>
    <w:rsid w:val="00C768BE"/>
    <w:rsid w:val="00C8030D"/>
    <w:rsid w:val="00C804A8"/>
    <w:rsid w:val="00C81657"/>
    <w:rsid w:val="00C844F0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319C"/>
    <w:rsid w:val="00CF60DA"/>
    <w:rsid w:val="00CF73B4"/>
    <w:rsid w:val="00D1243A"/>
    <w:rsid w:val="00D14500"/>
    <w:rsid w:val="00D17A78"/>
    <w:rsid w:val="00D17DB8"/>
    <w:rsid w:val="00D271CB"/>
    <w:rsid w:val="00D320E5"/>
    <w:rsid w:val="00D36487"/>
    <w:rsid w:val="00D47151"/>
    <w:rsid w:val="00D52FC4"/>
    <w:rsid w:val="00D55952"/>
    <w:rsid w:val="00D61D17"/>
    <w:rsid w:val="00D63CCB"/>
    <w:rsid w:val="00D7497B"/>
    <w:rsid w:val="00D90475"/>
    <w:rsid w:val="00D9652F"/>
    <w:rsid w:val="00DA4D29"/>
    <w:rsid w:val="00DC375C"/>
    <w:rsid w:val="00DD4433"/>
    <w:rsid w:val="00DF7381"/>
    <w:rsid w:val="00E132DB"/>
    <w:rsid w:val="00E222ED"/>
    <w:rsid w:val="00E4247A"/>
    <w:rsid w:val="00E470C2"/>
    <w:rsid w:val="00E50468"/>
    <w:rsid w:val="00E66429"/>
    <w:rsid w:val="00E858C1"/>
    <w:rsid w:val="00E930D1"/>
    <w:rsid w:val="00EA0E0B"/>
    <w:rsid w:val="00EC3513"/>
    <w:rsid w:val="00ED3129"/>
    <w:rsid w:val="00ED47FF"/>
    <w:rsid w:val="00ED5D64"/>
    <w:rsid w:val="00EE23F0"/>
    <w:rsid w:val="00F0060B"/>
    <w:rsid w:val="00F03F38"/>
    <w:rsid w:val="00F05D64"/>
    <w:rsid w:val="00F06A73"/>
    <w:rsid w:val="00F21B7F"/>
    <w:rsid w:val="00F21D44"/>
    <w:rsid w:val="00F363FB"/>
    <w:rsid w:val="00F45FB4"/>
    <w:rsid w:val="00F57021"/>
    <w:rsid w:val="00F6045D"/>
    <w:rsid w:val="00F67A40"/>
    <w:rsid w:val="00F716C9"/>
    <w:rsid w:val="00F71BBD"/>
    <w:rsid w:val="00F72D50"/>
    <w:rsid w:val="00F74A6A"/>
    <w:rsid w:val="00F74B0A"/>
    <w:rsid w:val="00F751B9"/>
    <w:rsid w:val="00F84A75"/>
    <w:rsid w:val="00F9203E"/>
    <w:rsid w:val="00FA15BD"/>
    <w:rsid w:val="00FA3D1C"/>
    <w:rsid w:val="00FA6D81"/>
    <w:rsid w:val="00FB311B"/>
    <w:rsid w:val="00FB319D"/>
    <w:rsid w:val="00FB52B2"/>
    <w:rsid w:val="00FB6C7B"/>
    <w:rsid w:val="00FC2D8D"/>
    <w:rsid w:val="00FC6EF8"/>
    <w:rsid w:val="00FD1C0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9E53E"/>
  <w15:chartTrackingRefBased/>
  <w15:docId w15:val="{DAEA83B6-E6A0-4752-BAC5-8ADB1EB8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7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4D0C93"/>
    <w:pPr>
      <w:ind w:left="708"/>
    </w:pPr>
  </w:style>
  <w:style w:type="paragraph" w:styleId="Zkladntext3">
    <w:name w:val="Body Text 3"/>
    <w:basedOn w:val="Normln"/>
    <w:link w:val="Zkladntext3Char"/>
    <w:rsid w:val="007F29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F29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C3730"/>
    <w:rPr>
      <w:b/>
      <w:bCs/>
    </w:rPr>
  </w:style>
  <w:style w:type="character" w:customStyle="1" w:styleId="PedmtkomenteChar">
    <w:name w:val="Předmět komentáře Char"/>
    <w:link w:val="Pedmtkomente"/>
    <w:rsid w:val="004C3730"/>
    <w:rPr>
      <w:b/>
      <w:bCs/>
    </w:rPr>
  </w:style>
  <w:style w:type="paragraph" w:customStyle="1" w:styleId="Seznamoslovan">
    <w:name w:val="Seznam očíslovaný"/>
    <w:basedOn w:val="Zkladntext"/>
    <w:rsid w:val="00DD4433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DD4433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F62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rsid w:val="00FB31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FB311B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13739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milovyhory.cz/uzemni%2Dplan/ms-2236/p1=223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6039-D1D4-4BE6-B007-54C3332C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6</cp:revision>
  <cp:lastPrinted>2025-05-19T11:10:00Z</cp:lastPrinted>
  <dcterms:created xsi:type="dcterms:W3CDTF">2025-05-02T12:14:00Z</dcterms:created>
  <dcterms:modified xsi:type="dcterms:W3CDTF">2025-05-27T07:12:00Z</dcterms:modified>
</cp:coreProperties>
</file>