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BB82" w14:textId="77777777" w:rsidR="00E4248B" w:rsidRDefault="00E4248B" w:rsidP="00B03430">
      <w:pPr>
        <w:pStyle w:val="Default"/>
        <w:rPr>
          <w:sz w:val="23"/>
          <w:szCs w:val="23"/>
        </w:rPr>
      </w:pPr>
    </w:p>
    <w:p w14:paraId="79D46088" w14:textId="77777777" w:rsidR="00E4248B" w:rsidRDefault="00E4248B" w:rsidP="00B03430">
      <w:pPr>
        <w:pStyle w:val="Default"/>
        <w:rPr>
          <w:sz w:val="23"/>
          <w:szCs w:val="23"/>
        </w:rPr>
      </w:pPr>
    </w:p>
    <w:p w14:paraId="7BF3BEBB" w14:textId="77777777" w:rsidR="00E4248B" w:rsidRDefault="00E4248B" w:rsidP="00B03430">
      <w:pPr>
        <w:pStyle w:val="Default"/>
        <w:rPr>
          <w:sz w:val="23"/>
          <w:szCs w:val="23"/>
        </w:rPr>
      </w:pPr>
    </w:p>
    <w:p w14:paraId="744FA531" w14:textId="50D92EC7" w:rsidR="00B03430" w:rsidRDefault="00B03430" w:rsidP="00B03430">
      <w:pPr>
        <w:pStyle w:val="Default"/>
        <w:rPr>
          <w:rFonts w:ascii="Aptos Display" w:hAnsi="Aptos Display"/>
          <w:sz w:val="23"/>
          <w:szCs w:val="23"/>
        </w:rPr>
      </w:pPr>
      <w:r w:rsidRPr="00E4248B">
        <w:rPr>
          <w:rFonts w:ascii="Aptos Display" w:hAnsi="Aptos Display"/>
          <w:sz w:val="23"/>
          <w:szCs w:val="23"/>
        </w:rPr>
        <w:t xml:space="preserve">Tento ceník vydalo zastupitelstvo Města Teplice nad Metují na svém zasedání dne </w:t>
      </w:r>
      <w:r w:rsidR="00AF13A3">
        <w:rPr>
          <w:rFonts w:ascii="Aptos Display" w:hAnsi="Aptos Display"/>
          <w:sz w:val="23"/>
          <w:szCs w:val="23"/>
        </w:rPr>
        <w:t>13.6.2024</w:t>
      </w:r>
      <w:r w:rsidRPr="00E4248B">
        <w:rPr>
          <w:rFonts w:ascii="Aptos Display" w:hAnsi="Aptos Display"/>
          <w:sz w:val="23"/>
          <w:szCs w:val="23"/>
        </w:rPr>
        <w:t xml:space="preserve">. k provedení nařízení </w:t>
      </w:r>
      <w:r w:rsidR="00E4248B">
        <w:rPr>
          <w:rFonts w:ascii="Aptos Display" w:hAnsi="Aptos Display"/>
          <w:sz w:val="23"/>
          <w:szCs w:val="23"/>
        </w:rPr>
        <w:t>M</w:t>
      </w:r>
      <w:r w:rsidRPr="00E4248B">
        <w:rPr>
          <w:rFonts w:ascii="Aptos Display" w:hAnsi="Aptos Display"/>
          <w:sz w:val="23"/>
          <w:szCs w:val="23"/>
        </w:rPr>
        <w:t xml:space="preserve">ěsta Teplice nad Metují, kterým se vymezují oblasti města, </w:t>
      </w:r>
      <w:r w:rsidR="00E4248B" w:rsidRPr="00E4248B">
        <w:rPr>
          <w:rFonts w:ascii="Aptos Display" w:hAnsi="Aptos Display"/>
          <w:sz w:val="23"/>
          <w:szCs w:val="23"/>
        </w:rPr>
        <w:t>kterých lze</w:t>
      </w:r>
      <w:r w:rsidRPr="00E4248B">
        <w:rPr>
          <w:rFonts w:ascii="Aptos Display" w:hAnsi="Aptos Display"/>
          <w:sz w:val="23"/>
          <w:szCs w:val="23"/>
        </w:rPr>
        <w:t xml:space="preserve"> užít ke stání </w:t>
      </w:r>
      <w:r w:rsidR="00E4248B">
        <w:rPr>
          <w:rFonts w:ascii="Aptos Display" w:hAnsi="Aptos Display"/>
          <w:sz w:val="23"/>
          <w:szCs w:val="23"/>
        </w:rPr>
        <w:t xml:space="preserve">silničního motorového vozidla určeného k přepravě minimálně 8+1 osob s celkovou minimální hmotností 3,5 </w:t>
      </w:r>
      <w:r w:rsidR="00897EB4">
        <w:rPr>
          <w:rFonts w:ascii="Aptos Display" w:hAnsi="Aptos Display"/>
          <w:sz w:val="23"/>
          <w:szCs w:val="23"/>
        </w:rPr>
        <w:t xml:space="preserve">t, </w:t>
      </w:r>
      <w:r w:rsidRPr="00E4248B">
        <w:rPr>
          <w:rFonts w:ascii="Aptos Display" w:hAnsi="Aptos Display"/>
          <w:sz w:val="23"/>
          <w:szCs w:val="23"/>
        </w:rPr>
        <w:t xml:space="preserve">jen za sjednanou cenu (nařízení o placeném stání) – dále jen „nařízení“. </w:t>
      </w:r>
    </w:p>
    <w:p w14:paraId="66E40826" w14:textId="0FB5DA97" w:rsidR="00E4248B" w:rsidRPr="00E4248B" w:rsidRDefault="00897EB4" w:rsidP="00897EB4">
      <w:pPr>
        <w:pStyle w:val="Default"/>
        <w:tabs>
          <w:tab w:val="left" w:pos="5604"/>
        </w:tabs>
        <w:rPr>
          <w:rFonts w:ascii="Aptos Display" w:hAnsi="Aptos Display"/>
          <w:sz w:val="23"/>
          <w:szCs w:val="23"/>
        </w:rPr>
      </w:pPr>
      <w:r>
        <w:rPr>
          <w:rFonts w:ascii="Aptos Display" w:hAnsi="Aptos Display"/>
          <w:sz w:val="23"/>
          <w:szCs w:val="23"/>
        </w:rPr>
        <w:tab/>
      </w:r>
    </w:p>
    <w:p w14:paraId="1E6180A5" w14:textId="391F0155" w:rsidR="00100F2F" w:rsidRPr="00100F2F" w:rsidRDefault="00B03430" w:rsidP="00100F2F">
      <w:pPr>
        <w:pStyle w:val="Default"/>
        <w:numPr>
          <w:ilvl w:val="0"/>
          <w:numId w:val="1"/>
        </w:numPr>
        <w:spacing w:after="87"/>
        <w:ind w:left="284"/>
        <w:rPr>
          <w:rFonts w:ascii="Aptos Display" w:hAnsi="Aptos Display"/>
          <w:b/>
          <w:bCs/>
          <w:sz w:val="23"/>
          <w:szCs w:val="23"/>
        </w:rPr>
      </w:pPr>
      <w:r w:rsidRPr="00E4248B">
        <w:rPr>
          <w:rFonts w:ascii="Aptos Display" w:hAnsi="Aptos Display"/>
          <w:sz w:val="23"/>
          <w:szCs w:val="23"/>
        </w:rPr>
        <w:t xml:space="preserve">Sjednaná cena v případech </w:t>
      </w:r>
      <w:r w:rsidR="00897EB4" w:rsidRPr="00E4248B">
        <w:rPr>
          <w:rFonts w:ascii="Aptos Display" w:hAnsi="Aptos Display"/>
          <w:sz w:val="23"/>
          <w:szCs w:val="23"/>
        </w:rPr>
        <w:t>uvedených nařízení</w:t>
      </w:r>
      <w:r w:rsidR="00E4248B">
        <w:rPr>
          <w:rFonts w:ascii="Aptos Display" w:hAnsi="Aptos Display"/>
          <w:sz w:val="23"/>
          <w:szCs w:val="23"/>
        </w:rPr>
        <w:t xml:space="preserve"> č. 1/2024</w:t>
      </w:r>
      <w:r w:rsidRPr="00E4248B">
        <w:rPr>
          <w:rFonts w:ascii="Aptos Display" w:hAnsi="Aptos Display"/>
          <w:sz w:val="23"/>
          <w:szCs w:val="23"/>
        </w:rPr>
        <w:t xml:space="preserve"> činí</w:t>
      </w:r>
      <w:r w:rsidR="00897EB4">
        <w:rPr>
          <w:rFonts w:ascii="Aptos Display" w:hAnsi="Aptos Display"/>
          <w:sz w:val="23"/>
          <w:szCs w:val="23"/>
        </w:rPr>
        <w:t xml:space="preserve"> </w:t>
      </w:r>
      <w:r w:rsidR="00897EB4" w:rsidRPr="00F4729F">
        <w:rPr>
          <w:rFonts w:ascii="Aptos Display" w:hAnsi="Aptos Display"/>
          <w:b/>
          <w:bCs/>
          <w:sz w:val="23"/>
          <w:szCs w:val="23"/>
        </w:rPr>
        <w:t>500,- Kč za stání silničního motorového vozidla určeného k přepravě minimálně 8+1 osob s celkovou minimální hmotností 3,5 t.</w:t>
      </w:r>
      <w:r w:rsidR="00100F2F">
        <w:rPr>
          <w:rFonts w:ascii="Aptos Display" w:hAnsi="Aptos Display"/>
          <w:b/>
          <w:bCs/>
          <w:sz w:val="23"/>
          <w:szCs w:val="23"/>
        </w:rPr>
        <w:t xml:space="preserve"> </w:t>
      </w:r>
    </w:p>
    <w:p w14:paraId="102983F9" w14:textId="25830645" w:rsidR="000408FB" w:rsidRDefault="00897EB4" w:rsidP="000408FB">
      <w:pPr>
        <w:pStyle w:val="Default"/>
        <w:numPr>
          <w:ilvl w:val="0"/>
          <w:numId w:val="1"/>
        </w:numPr>
        <w:ind w:left="284"/>
        <w:rPr>
          <w:rFonts w:ascii="Aptos Display" w:hAnsi="Aptos Display"/>
          <w:sz w:val="23"/>
          <w:szCs w:val="23"/>
        </w:rPr>
      </w:pPr>
      <w:r>
        <w:rPr>
          <w:rFonts w:ascii="Aptos Display" w:hAnsi="Aptos Display"/>
          <w:sz w:val="23"/>
          <w:szCs w:val="23"/>
        </w:rPr>
        <w:t xml:space="preserve">Placení sjednané ceny s neuplatní v případě určených vozidel </w:t>
      </w:r>
      <w:r w:rsidR="000408FB" w:rsidRPr="00897EB4">
        <w:rPr>
          <w:rFonts w:ascii="Aptos Display" w:hAnsi="Aptos Display"/>
          <w:sz w:val="23"/>
          <w:szCs w:val="23"/>
        </w:rPr>
        <w:t xml:space="preserve">Policie ČR, Záchranné zdravotní služby, Zdravotní služby, Hasičského záchranného sboru, dobrovolných hasičských sborů, Městské policie Broumov, Technických služeb </w:t>
      </w:r>
      <w:r w:rsidR="00EF0B11" w:rsidRPr="00897EB4">
        <w:rPr>
          <w:rFonts w:ascii="Aptos Display" w:hAnsi="Aptos Display"/>
          <w:sz w:val="23"/>
          <w:szCs w:val="23"/>
        </w:rPr>
        <w:t>Města Teplice nad Metují</w:t>
      </w:r>
      <w:r w:rsidR="000408FB" w:rsidRPr="00897EB4">
        <w:rPr>
          <w:rFonts w:ascii="Aptos Display" w:hAnsi="Aptos Display"/>
          <w:sz w:val="23"/>
          <w:szCs w:val="23"/>
        </w:rPr>
        <w:t xml:space="preserve"> při plnění jejich úkolů vyplývajících z obecně závazných právních předpisů. </w:t>
      </w:r>
    </w:p>
    <w:p w14:paraId="68B52807" w14:textId="77777777" w:rsidR="00897EB4" w:rsidRDefault="00897EB4" w:rsidP="00897EB4">
      <w:pPr>
        <w:pStyle w:val="Default"/>
        <w:rPr>
          <w:rFonts w:ascii="Aptos Display" w:hAnsi="Aptos Display"/>
          <w:sz w:val="23"/>
          <w:szCs w:val="23"/>
        </w:rPr>
      </w:pPr>
    </w:p>
    <w:p w14:paraId="4C63D386" w14:textId="77777777" w:rsidR="00897EB4" w:rsidRDefault="00897EB4" w:rsidP="00897EB4">
      <w:pPr>
        <w:pStyle w:val="Default"/>
        <w:rPr>
          <w:rFonts w:ascii="Aptos Display" w:hAnsi="Aptos Display"/>
          <w:sz w:val="23"/>
          <w:szCs w:val="23"/>
        </w:rPr>
      </w:pPr>
    </w:p>
    <w:p w14:paraId="72D80964" w14:textId="77777777" w:rsidR="00897EB4" w:rsidRDefault="00897EB4" w:rsidP="00897EB4">
      <w:pPr>
        <w:pStyle w:val="Default"/>
        <w:rPr>
          <w:rFonts w:ascii="Aptos Display" w:hAnsi="Aptos Display"/>
          <w:sz w:val="23"/>
          <w:szCs w:val="23"/>
        </w:rPr>
      </w:pPr>
    </w:p>
    <w:p w14:paraId="53D6344B" w14:textId="77777777" w:rsidR="00897EB4" w:rsidRDefault="00897EB4" w:rsidP="00897EB4">
      <w:pPr>
        <w:jc w:val="both"/>
      </w:pPr>
      <w:r>
        <w:t>V Teplicích nad Metují 13.6.2024</w:t>
      </w:r>
    </w:p>
    <w:p w14:paraId="5BA1105D" w14:textId="77777777" w:rsidR="00897EB4" w:rsidRDefault="00897EB4" w:rsidP="00897EB4"/>
    <w:p w14:paraId="4CFDA7EF" w14:textId="77777777" w:rsidR="00897EB4" w:rsidRDefault="00897EB4" w:rsidP="00897EB4"/>
    <w:p w14:paraId="3A206819" w14:textId="77777777" w:rsidR="00897EB4" w:rsidRDefault="00897EB4" w:rsidP="00897EB4"/>
    <w:p w14:paraId="08464C9F" w14:textId="77777777" w:rsidR="00897EB4" w:rsidRDefault="00897EB4" w:rsidP="00897EB4"/>
    <w:p w14:paraId="0BF61275" w14:textId="77777777" w:rsidR="00897EB4" w:rsidRDefault="00897EB4" w:rsidP="00897EB4"/>
    <w:p w14:paraId="7A2EC9CC" w14:textId="1C8B1EC4" w:rsidR="00897EB4" w:rsidRDefault="00897EB4" w:rsidP="00897EB4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 w:rsidR="00AF13A3">
        <w:rPr>
          <w:i/>
          <w:iCs/>
        </w:rPr>
        <w:t>v.r.</w:t>
      </w:r>
      <w:r w:rsidR="00AF13A3">
        <w:rPr>
          <w:i/>
          <w:iCs/>
        </w:rPr>
        <w:tab/>
      </w:r>
      <w:r w:rsidR="00AF13A3">
        <w:rPr>
          <w:i/>
          <w:iCs/>
        </w:rPr>
        <w:tab/>
        <w:t>v.r.</w:t>
      </w:r>
    </w:p>
    <w:p w14:paraId="70009942" w14:textId="77777777" w:rsidR="00897EB4" w:rsidRDefault="00897EB4" w:rsidP="00897EB4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62046672" w14:textId="77777777" w:rsidR="00897EB4" w:rsidRDefault="00897EB4" w:rsidP="00897EB4">
      <w:pPr>
        <w:pStyle w:val="Zkladntext"/>
        <w:tabs>
          <w:tab w:val="left" w:pos="567"/>
          <w:tab w:val="left" w:pos="6480"/>
        </w:tabs>
      </w:pPr>
      <w:r>
        <w:tab/>
        <w:t xml:space="preserve">Věra Prokopová </w:t>
      </w:r>
      <w:r>
        <w:tab/>
        <w:t>Josef Bitnar</w:t>
      </w:r>
    </w:p>
    <w:p w14:paraId="5DDB0BCA" w14:textId="77777777" w:rsidR="00897EB4" w:rsidRDefault="00897EB4" w:rsidP="00897EB4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37601F32" w14:textId="77777777" w:rsidR="00897EB4" w:rsidRDefault="00897EB4" w:rsidP="00897EB4"/>
    <w:p w14:paraId="7CCCB204" w14:textId="77777777" w:rsidR="00897EB4" w:rsidRPr="00897EB4" w:rsidRDefault="00897EB4" w:rsidP="00897EB4">
      <w:pPr>
        <w:pStyle w:val="Default"/>
        <w:rPr>
          <w:rFonts w:ascii="Aptos Display" w:hAnsi="Aptos Display"/>
          <w:sz w:val="23"/>
          <w:szCs w:val="23"/>
        </w:rPr>
      </w:pPr>
    </w:p>
    <w:p w14:paraId="526F9D16" w14:textId="152CBBA2" w:rsidR="000408FB" w:rsidRDefault="000408FB" w:rsidP="000408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EDDD732" w14:textId="26F79605" w:rsidR="00B03430" w:rsidRDefault="00B03430" w:rsidP="000408FB">
      <w:pPr>
        <w:pStyle w:val="Default"/>
        <w:spacing w:after="87"/>
        <w:rPr>
          <w:sz w:val="23"/>
          <w:szCs w:val="23"/>
        </w:rPr>
      </w:pPr>
    </w:p>
    <w:p w14:paraId="11FDEC55" w14:textId="49C1DEB3" w:rsidR="00837E0E" w:rsidRPr="00B03430" w:rsidRDefault="00837E0E" w:rsidP="00B03430"/>
    <w:sectPr w:rsidR="00837E0E" w:rsidRPr="00B03430" w:rsidSect="00E4248B">
      <w:headerReference w:type="default" r:id="rId7"/>
      <w:pgSz w:w="11906" w:h="17338"/>
      <w:pgMar w:top="2268" w:right="900" w:bottom="919" w:left="11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43F1A" w14:textId="77777777" w:rsidR="00346E29" w:rsidRDefault="00346E29" w:rsidP="00E4248B">
      <w:r>
        <w:separator/>
      </w:r>
    </w:p>
  </w:endnote>
  <w:endnote w:type="continuationSeparator" w:id="0">
    <w:p w14:paraId="59E4A5B0" w14:textId="77777777" w:rsidR="00346E29" w:rsidRDefault="00346E29" w:rsidP="00E4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DEF70" w14:textId="77777777" w:rsidR="00346E29" w:rsidRDefault="00346E29" w:rsidP="00E4248B">
      <w:r>
        <w:separator/>
      </w:r>
    </w:p>
  </w:footnote>
  <w:footnote w:type="continuationSeparator" w:id="0">
    <w:p w14:paraId="2B8756F5" w14:textId="77777777" w:rsidR="00346E29" w:rsidRDefault="00346E29" w:rsidP="00E4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D440" w14:textId="0793FE1A" w:rsidR="00E4248B" w:rsidRPr="00E4248B" w:rsidRDefault="00E4248B" w:rsidP="00E4248B">
    <w:pPr>
      <w:pStyle w:val="Default"/>
      <w:jc w:val="center"/>
      <w:rPr>
        <w:rFonts w:ascii="Aptos Display" w:hAnsi="Aptos Display"/>
        <w:sz w:val="28"/>
        <w:szCs w:val="28"/>
      </w:rPr>
    </w:pPr>
    <w:r w:rsidRPr="00E4248B">
      <w:rPr>
        <w:rFonts w:ascii="Aptos Display" w:hAnsi="Aptos Display"/>
        <w:b/>
        <w:bCs/>
        <w:sz w:val="28"/>
        <w:szCs w:val="28"/>
      </w:rPr>
      <w:t>Město Teplice nad Metují</w:t>
    </w:r>
  </w:p>
  <w:p w14:paraId="6A2C704B" w14:textId="77777777" w:rsidR="00E4248B" w:rsidRPr="00E4248B" w:rsidRDefault="00E4248B" w:rsidP="00E4248B">
    <w:pPr>
      <w:pStyle w:val="Default"/>
      <w:jc w:val="center"/>
      <w:rPr>
        <w:rFonts w:ascii="Aptos Display" w:hAnsi="Aptos Display"/>
        <w:sz w:val="28"/>
        <w:szCs w:val="28"/>
      </w:rPr>
    </w:pPr>
    <w:r w:rsidRPr="00E4248B">
      <w:rPr>
        <w:rFonts w:ascii="Aptos Display" w:hAnsi="Aptos Display"/>
        <w:b/>
        <w:bCs/>
        <w:sz w:val="28"/>
        <w:szCs w:val="28"/>
      </w:rPr>
      <w:t>Rooseveltova 15, 549 57 Teplice nad Metují</w:t>
    </w:r>
  </w:p>
  <w:p w14:paraId="45DCCD4E" w14:textId="2771775C" w:rsidR="00E4248B" w:rsidRPr="00E4248B" w:rsidRDefault="00E4248B" w:rsidP="00E4248B">
    <w:pPr>
      <w:pStyle w:val="Default"/>
      <w:jc w:val="center"/>
      <w:rPr>
        <w:rFonts w:ascii="Aptos Display" w:hAnsi="Aptos Display"/>
        <w:sz w:val="28"/>
        <w:szCs w:val="28"/>
      </w:rPr>
    </w:pPr>
    <w:r w:rsidRPr="00E4248B">
      <w:rPr>
        <w:rFonts w:ascii="Aptos Display" w:hAnsi="Aptos Display"/>
        <w:b/>
        <w:bCs/>
        <w:sz w:val="28"/>
        <w:szCs w:val="28"/>
      </w:rPr>
      <w:t>Ceník placeného stání silničních motorových vozidel</w:t>
    </w:r>
    <w:r>
      <w:rPr>
        <w:rFonts w:ascii="Aptos Display" w:hAnsi="Aptos Display"/>
        <w:b/>
        <w:bCs/>
        <w:sz w:val="28"/>
        <w:szCs w:val="28"/>
      </w:rPr>
      <w:t xml:space="preserve"> určených k přepravě osob</w:t>
    </w:r>
  </w:p>
  <w:p w14:paraId="42BCFDEE" w14:textId="2170F386" w:rsidR="00E4248B" w:rsidRDefault="00E4248B" w:rsidP="00E4248B">
    <w:pPr>
      <w:pStyle w:val="Default"/>
      <w:jc w:val="center"/>
      <w:rPr>
        <w:rFonts w:ascii="Aptos Display" w:hAnsi="Aptos Display"/>
        <w:b/>
        <w:bCs/>
        <w:sz w:val="28"/>
        <w:szCs w:val="28"/>
      </w:rPr>
    </w:pPr>
    <w:r w:rsidRPr="00E4248B">
      <w:rPr>
        <w:rFonts w:ascii="Aptos Display" w:hAnsi="Aptos Display"/>
        <w:b/>
        <w:bCs/>
        <w:sz w:val="28"/>
        <w:szCs w:val="28"/>
      </w:rPr>
      <w:t>ve vymezených oblastech ve městě</w:t>
    </w:r>
  </w:p>
  <w:p w14:paraId="6A4CCB86" w14:textId="2BCB8D6E" w:rsidR="00E4248B" w:rsidRPr="00E4248B" w:rsidRDefault="00E4248B" w:rsidP="00E4248B">
    <w:pPr>
      <w:pStyle w:val="Default"/>
      <w:jc w:val="center"/>
      <w:rPr>
        <w:rFonts w:ascii="Aptos Display" w:hAnsi="Aptos Display"/>
        <w:sz w:val="28"/>
        <w:szCs w:val="28"/>
      </w:rPr>
    </w:pPr>
    <w:r>
      <w:rPr>
        <w:rFonts w:ascii="Aptos Display" w:hAnsi="Aptos Display"/>
        <w:b/>
        <w:bCs/>
        <w:sz w:val="28"/>
        <w:szCs w:val="28"/>
      </w:rPr>
      <w:t>s platností od 1.7.2024</w:t>
    </w:r>
  </w:p>
  <w:p w14:paraId="008EA591" w14:textId="77777777" w:rsidR="00E4248B" w:rsidRDefault="00E424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741C9"/>
    <w:multiLevelType w:val="hybridMultilevel"/>
    <w:tmpl w:val="D20A4B40"/>
    <w:lvl w:ilvl="0" w:tplc="326A9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9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30"/>
    <w:rsid w:val="00005607"/>
    <w:rsid w:val="000408FB"/>
    <w:rsid w:val="00100F2F"/>
    <w:rsid w:val="00346E29"/>
    <w:rsid w:val="0050569B"/>
    <w:rsid w:val="00565BA9"/>
    <w:rsid w:val="00766C6B"/>
    <w:rsid w:val="00837E0E"/>
    <w:rsid w:val="0084285B"/>
    <w:rsid w:val="00897EB4"/>
    <w:rsid w:val="009F5E5B"/>
    <w:rsid w:val="00AF13A3"/>
    <w:rsid w:val="00B03430"/>
    <w:rsid w:val="00C3507B"/>
    <w:rsid w:val="00E36C3E"/>
    <w:rsid w:val="00E4248B"/>
    <w:rsid w:val="00EF0B11"/>
    <w:rsid w:val="00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D9C4"/>
  <w15:chartTrackingRefBased/>
  <w15:docId w15:val="{C9E46297-0782-4544-B0BC-5107607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E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3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4248B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4248B"/>
  </w:style>
  <w:style w:type="paragraph" w:styleId="Zpat">
    <w:name w:val="footer"/>
    <w:basedOn w:val="Normln"/>
    <w:link w:val="ZpatChar"/>
    <w:uiPriority w:val="99"/>
    <w:unhideWhenUsed/>
    <w:rsid w:val="00E4248B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4248B"/>
  </w:style>
  <w:style w:type="paragraph" w:styleId="Zkladntext">
    <w:name w:val="Body Text"/>
    <w:basedOn w:val="Normln"/>
    <w:link w:val="ZkladntextChar"/>
    <w:rsid w:val="00897EB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97E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Bašová</dc:creator>
  <cp:keywords/>
  <dc:description/>
  <cp:lastModifiedBy>Kamila Bašová</cp:lastModifiedBy>
  <cp:revision>6</cp:revision>
  <dcterms:created xsi:type="dcterms:W3CDTF">2024-06-06T20:51:00Z</dcterms:created>
  <dcterms:modified xsi:type="dcterms:W3CDTF">2024-08-07T21:17:00Z</dcterms:modified>
</cp:coreProperties>
</file>