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955F" w14:textId="77777777" w:rsidR="000A36B4" w:rsidRPr="00F65619" w:rsidRDefault="004A4A5E" w:rsidP="000A36B4">
      <w:pPr>
        <w:pStyle w:val="Nzev"/>
        <w:rPr>
          <w:rFonts w:ascii="Times New Roman" w:hAnsi="Times New Roman" w:cs="Times New Roman"/>
        </w:rPr>
      </w:pPr>
      <w:r w:rsidRPr="00F65619">
        <w:rPr>
          <w:rFonts w:ascii="Times New Roman" w:hAnsi="Times New Roman" w:cs="Times New Roman"/>
        </w:rPr>
        <w:t xml:space="preserve">Město </w:t>
      </w:r>
      <w:r w:rsidR="00950CC3" w:rsidRPr="00F65619">
        <w:rPr>
          <w:rFonts w:ascii="Times New Roman" w:hAnsi="Times New Roman" w:cs="Times New Roman"/>
        </w:rPr>
        <w:t xml:space="preserve">Kosmonosy </w:t>
      </w:r>
    </w:p>
    <w:p w14:paraId="2876E0C6" w14:textId="2CE297E9" w:rsidR="009D702A" w:rsidRPr="00F65619" w:rsidRDefault="004A4A5E" w:rsidP="000A36B4">
      <w:pPr>
        <w:pStyle w:val="Nzev"/>
        <w:rPr>
          <w:rFonts w:ascii="Times New Roman" w:hAnsi="Times New Roman" w:cs="Times New Roman"/>
        </w:rPr>
      </w:pPr>
      <w:r w:rsidRPr="00F65619">
        <w:rPr>
          <w:rFonts w:ascii="Times New Roman" w:hAnsi="Times New Roman" w:cs="Times New Roman"/>
        </w:rPr>
        <w:t xml:space="preserve">Zastupitelstvo města </w:t>
      </w:r>
      <w:r w:rsidR="00950CC3" w:rsidRPr="00F65619">
        <w:rPr>
          <w:rFonts w:ascii="Times New Roman" w:hAnsi="Times New Roman" w:cs="Times New Roman"/>
        </w:rPr>
        <w:t>Kosmonosy</w:t>
      </w:r>
    </w:p>
    <w:p w14:paraId="6FD16AEE" w14:textId="27A0BE8F" w:rsidR="00F65619" w:rsidRPr="00F65619" w:rsidRDefault="00FA1AAD" w:rsidP="00F6561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65619">
        <w:rPr>
          <w:rFonts w:ascii="Times New Roman" w:hAnsi="Times New Roman" w:cs="Times New Roman"/>
          <w:b/>
          <w:bCs/>
        </w:rPr>
        <w:t xml:space="preserve">Obecně závazná vyhláška města </w:t>
      </w:r>
      <w:r w:rsidR="00950CC3" w:rsidRPr="00F65619">
        <w:rPr>
          <w:rFonts w:ascii="Times New Roman" w:hAnsi="Times New Roman" w:cs="Times New Roman"/>
          <w:b/>
          <w:bCs/>
        </w:rPr>
        <w:t>Kosmonosy</w:t>
      </w:r>
      <w:r w:rsidR="00BF33AD">
        <w:rPr>
          <w:rFonts w:ascii="Times New Roman" w:hAnsi="Times New Roman" w:cs="Times New Roman"/>
          <w:b/>
          <w:bCs/>
        </w:rPr>
        <w:t>,</w:t>
      </w:r>
      <w:r w:rsidR="00526A57" w:rsidRPr="00F65619">
        <w:rPr>
          <w:rFonts w:ascii="Times New Roman" w:hAnsi="Times New Roman" w:cs="Times New Roman"/>
          <w:b/>
          <w:bCs/>
        </w:rPr>
        <w:t xml:space="preserve"> </w:t>
      </w:r>
      <w:r w:rsidRPr="00F65619">
        <w:rPr>
          <w:rFonts w:ascii="Times New Roman" w:hAnsi="Times New Roman" w:cs="Times New Roman"/>
          <w:b/>
          <w:bCs/>
        </w:rPr>
        <w:t>kterou se mění Obecně závazná vyhláška měst</w:t>
      </w:r>
      <w:r w:rsidR="00F65619">
        <w:rPr>
          <w:rFonts w:ascii="Times New Roman" w:hAnsi="Times New Roman" w:cs="Times New Roman"/>
          <w:b/>
          <w:bCs/>
        </w:rPr>
        <w:t xml:space="preserve">a </w:t>
      </w:r>
      <w:r w:rsidR="00950CC3" w:rsidRPr="00F65619">
        <w:rPr>
          <w:rFonts w:ascii="Times New Roman" w:hAnsi="Times New Roman" w:cs="Times New Roman"/>
          <w:b/>
          <w:bCs/>
        </w:rPr>
        <w:t>Kosm</w:t>
      </w:r>
      <w:r w:rsidR="00E810EF" w:rsidRPr="00F65619">
        <w:rPr>
          <w:rFonts w:ascii="Times New Roman" w:hAnsi="Times New Roman" w:cs="Times New Roman"/>
          <w:b/>
          <w:bCs/>
        </w:rPr>
        <w:t>o</w:t>
      </w:r>
      <w:r w:rsidR="00950CC3" w:rsidRPr="00F65619">
        <w:rPr>
          <w:rFonts w:ascii="Times New Roman" w:hAnsi="Times New Roman" w:cs="Times New Roman"/>
          <w:b/>
          <w:bCs/>
        </w:rPr>
        <w:t>nosy</w:t>
      </w:r>
      <w:r w:rsidRPr="00F65619">
        <w:rPr>
          <w:rFonts w:ascii="Times New Roman" w:hAnsi="Times New Roman" w:cs="Times New Roman"/>
          <w:b/>
          <w:bCs/>
        </w:rPr>
        <w:t xml:space="preserve"> </w:t>
      </w:r>
      <w:r w:rsidR="00F65619" w:rsidRPr="00F65619">
        <w:rPr>
          <w:rFonts w:ascii="Times New Roman" w:hAnsi="Times New Roman" w:cs="Times New Roman"/>
          <w:b/>
          <w:bCs/>
        </w:rPr>
        <w:t>o místním poplatku za odkládání komunálního odpadu z nemovité věci ze dne 23.11.2024</w:t>
      </w:r>
    </w:p>
    <w:p w14:paraId="7399C519" w14:textId="5000161C" w:rsidR="009D702A" w:rsidRPr="001B5CE3" w:rsidRDefault="009D702A" w:rsidP="00B80D65">
      <w:pPr>
        <w:pStyle w:val="Nadpis1"/>
        <w:rPr>
          <w:rFonts w:ascii="Times New Roman" w:hAnsi="Times New Roman" w:cs="Times New Roman"/>
        </w:rPr>
      </w:pPr>
    </w:p>
    <w:p w14:paraId="6D2B409F" w14:textId="041795A7" w:rsidR="009D702A" w:rsidRPr="001B5CE3" w:rsidRDefault="004A4A5E" w:rsidP="00B80D65">
      <w:pPr>
        <w:pStyle w:val="UvodniVeta"/>
        <w:spacing w:line="240" w:lineRule="auto"/>
        <w:rPr>
          <w:rFonts w:ascii="Times New Roman" w:hAnsi="Times New Roman" w:cs="Times New Roman"/>
        </w:rPr>
      </w:pPr>
      <w:r w:rsidRPr="001B5CE3">
        <w:rPr>
          <w:rFonts w:ascii="Times New Roman" w:hAnsi="Times New Roman" w:cs="Times New Roman"/>
        </w:rPr>
        <w:t xml:space="preserve">Zastupitelstvo města </w:t>
      </w:r>
      <w:r w:rsidR="00950CC3" w:rsidRPr="001B5CE3">
        <w:rPr>
          <w:rFonts w:ascii="Times New Roman" w:hAnsi="Times New Roman" w:cs="Times New Roman"/>
        </w:rPr>
        <w:t xml:space="preserve">Kosmonosy </w:t>
      </w:r>
      <w:r w:rsidRPr="001B5CE3">
        <w:rPr>
          <w:rFonts w:ascii="Times New Roman" w:hAnsi="Times New Roman" w:cs="Times New Roman"/>
        </w:rPr>
        <w:t xml:space="preserve">se na svém </w:t>
      </w:r>
      <w:r w:rsidR="00910C2F" w:rsidRPr="001B5CE3">
        <w:rPr>
          <w:rFonts w:ascii="Times New Roman" w:hAnsi="Times New Roman" w:cs="Times New Roman"/>
        </w:rPr>
        <w:t>zasedání dne </w:t>
      </w:r>
      <w:r w:rsidR="00BF33AD">
        <w:rPr>
          <w:rFonts w:ascii="Times New Roman" w:hAnsi="Times New Roman" w:cs="Times New Roman"/>
        </w:rPr>
        <w:t>2</w:t>
      </w:r>
      <w:r w:rsidR="00BD0CF7">
        <w:rPr>
          <w:rFonts w:ascii="Times New Roman" w:hAnsi="Times New Roman" w:cs="Times New Roman"/>
        </w:rPr>
        <w:t>2</w:t>
      </w:r>
      <w:r w:rsidR="00BF33AD">
        <w:rPr>
          <w:rFonts w:ascii="Times New Roman" w:hAnsi="Times New Roman" w:cs="Times New Roman"/>
        </w:rPr>
        <w:t xml:space="preserve">.10.2025 </w:t>
      </w:r>
      <w:r w:rsidRPr="001B5CE3">
        <w:rPr>
          <w:rFonts w:ascii="Times New Roman" w:hAnsi="Times New Roman" w:cs="Times New Roman"/>
        </w:rPr>
        <w:t>usneslo vydat na základě § 14 zákona č. 565/1990 Sb., o místních poplatcích, ve znění pozdějších předpisů (dále jen „zákon o místních poplatcích“) a v souladu s § 10 písm. d) a § 84 odst. 2 písm. h) zákona č. 128/2000 Sb., o obcích (obecní zřízení), ve znění pozdějších předpisů, tuto obecně závaznou vyhlášku (dále jen „vyhláška“):</w:t>
      </w:r>
    </w:p>
    <w:p w14:paraId="2F5B0D5F" w14:textId="77777777" w:rsidR="009D702A" w:rsidRPr="001B5CE3" w:rsidRDefault="004A4A5E" w:rsidP="00B80D65">
      <w:pPr>
        <w:pStyle w:val="Nadpis2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B5CE3">
        <w:rPr>
          <w:rFonts w:ascii="Times New Roman" w:hAnsi="Times New Roman" w:cs="Times New Roman"/>
          <w:sz w:val="22"/>
          <w:szCs w:val="22"/>
        </w:rPr>
        <w:t>Čl. 1</w:t>
      </w:r>
      <w:r w:rsidRPr="001B5CE3">
        <w:rPr>
          <w:rFonts w:ascii="Times New Roman" w:hAnsi="Times New Roman" w:cs="Times New Roman"/>
          <w:sz w:val="22"/>
          <w:szCs w:val="22"/>
        </w:rPr>
        <w:br/>
      </w:r>
      <w:r w:rsidR="00FA1AAD" w:rsidRPr="001B5CE3">
        <w:rPr>
          <w:rFonts w:ascii="Times New Roman" w:hAnsi="Times New Roman" w:cs="Times New Roman"/>
          <w:sz w:val="22"/>
          <w:szCs w:val="22"/>
        </w:rPr>
        <w:t>Předmět úpravy</w:t>
      </w:r>
    </w:p>
    <w:p w14:paraId="3F0F459F" w14:textId="5AA39875" w:rsidR="00F65619" w:rsidRDefault="00FA1AAD" w:rsidP="00BF33AD">
      <w:pPr>
        <w:jc w:val="both"/>
        <w:rPr>
          <w:rFonts w:ascii="Times New Roman" w:hAnsi="Times New Roman" w:cs="Times New Roman"/>
          <w:sz w:val="22"/>
          <w:szCs w:val="22"/>
        </w:rPr>
      </w:pPr>
      <w:r w:rsidRPr="001B5CE3">
        <w:rPr>
          <w:rFonts w:ascii="Times New Roman" w:hAnsi="Times New Roman" w:cs="Times New Roman"/>
          <w:sz w:val="22"/>
          <w:szCs w:val="22"/>
        </w:rPr>
        <w:t xml:space="preserve">Obecně závazná vyhláška města </w:t>
      </w:r>
      <w:r w:rsidR="00950CC3" w:rsidRPr="001B5CE3">
        <w:rPr>
          <w:rFonts w:ascii="Times New Roman" w:hAnsi="Times New Roman" w:cs="Times New Roman"/>
          <w:sz w:val="22"/>
          <w:szCs w:val="22"/>
        </w:rPr>
        <w:t xml:space="preserve">Kosmonosy </w:t>
      </w:r>
      <w:r w:rsidRPr="001B5CE3">
        <w:rPr>
          <w:rFonts w:ascii="Times New Roman" w:hAnsi="Times New Roman" w:cs="Times New Roman"/>
          <w:sz w:val="22"/>
          <w:szCs w:val="22"/>
        </w:rPr>
        <w:t xml:space="preserve">o </w:t>
      </w:r>
      <w:r w:rsidR="00F65619" w:rsidRPr="001B5CE3">
        <w:rPr>
          <w:rFonts w:ascii="Times New Roman" w:hAnsi="Times New Roman" w:cs="Times New Roman"/>
          <w:sz w:val="22"/>
          <w:szCs w:val="22"/>
        </w:rPr>
        <w:t xml:space="preserve">místním poplatku za odkládání komunálního odpadu z nemovité věci ze dne 23.11.2024 se v článku 7 mění a </w:t>
      </w:r>
      <w:r w:rsidR="00BF33AD">
        <w:rPr>
          <w:rFonts w:ascii="Times New Roman" w:hAnsi="Times New Roman" w:cs="Times New Roman"/>
          <w:sz w:val="22"/>
          <w:szCs w:val="22"/>
        </w:rPr>
        <w:t>upravuje takto</w:t>
      </w:r>
      <w:r w:rsidR="00F65619" w:rsidRPr="001B5CE3">
        <w:rPr>
          <w:rFonts w:ascii="Times New Roman" w:hAnsi="Times New Roman" w:cs="Times New Roman"/>
          <w:sz w:val="22"/>
          <w:szCs w:val="22"/>
        </w:rPr>
        <w:t>:</w:t>
      </w:r>
    </w:p>
    <w:p w14:paraId="35DC15E2" w14:textId="77777777" w:rsidR="00BF33AD" w:rsidRDefault="00BF33AD" w:rsidP="00BF33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BF16C5" w14:textId="0F61C2FD" w:rsidR="00BF33AD" w:rsidRPr="001B5CE3" w:rsidRDefault="00BF33AD" w:rsidP="001B5CE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7 nově zní:</w:t>
      </w:r>
    </w:p>
    <w:p w14:paraId="3F7E22DC" w14:textId="77777777" w:rsidR="00F65619" w:rsidRPr="001B5CE3" w:rsidRDefault="00F65619" w:rsidP="001B5CE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0094E9" w14:textId="7D915870" w:rsidR="00BF33AD" w:rsidRPr="001B5CE3" w:rsidRDefault="00F65619" w:rsidP="001B5CE3">
      <w:pPr>
        <w:pStyle w:val="slalnk"/>
        <w:spacing w:before="0"/>
        <w:rPr>
          <w:i/>
          <w:iCs/>
          <w:sz w:val="22"/>
          <w:szCs w:val="22"/>
        </w:rPr>
      </w:pPr>
      <w:r w:rsidRPr="001B5CE3">
        <w:rPr>
          <w:i/>
          <w:iCs/>
          <w:sz w:val="22"/>
          <w:szCs w:val="22"/>
        </w:rPr>
        <w:t>Čl. 7</w:t>
      </w:r>
    </w:p>
    <w:p w14:paraId="072835C0" w14:textId="4A40B22F" w:rsidR="00F65619" w:rsidRPr="001B5CE3" w:rsidRDefault="00F65619" w:rsidP="001B5CE3">
      <w:pPr>
        <w:pStyle w:val="slalnk"/>
        <w:spacing w:before="0"/>
        <w:rPr>
          <w:i/>
          <w:iCs/>
          <w:sz w:val="22"/>
          <w:szCs w:val="22"/>
        </w:rPr>
      </w:pPr>
      <w:r w:rsidRPr="001B5CE3">
        <w:rPr>
          <w:i/>
          <w:iCs/>
          <w:sz w:val="22"/>
          <w:szCs w:val="22"/>
        </w:rPr>
        <w:t>Úlevy</w:t>
      </w:r>
    </w:p>
    <w:p w14:paraId="2CA2B37C" w14:textId="08BF539B" w:rsidR="00F65619" w:rsidRPr="001B5CE3" w:rsidRDefault="00F65619" w:rsidP="00F65619">
      <w:pPr>
        <w:pStyle w:val="Bezmezer"/>
        <w:jc w:val="both"/>
        <w:rPr>
          <w:i/>
          <w:iCs/>
          <w:sz w:val="22"/>
          <w:szCs w:val="22"/>
        </w:rPr>
      </w:pPr>
      <w:r w:rsidRPr="001B5CE3">
        <w:rPr>
          <w:i/>
          <w:iCs/>
          <w:sz w:val="22"/>
          <w:szCs w:val="22"/>
        </w:rPr>
        <w:t xml:space="preserve">Úleva na místním poplatku ve výši </w:t>
      </w:r>
      <w:r w:rsidRPr="001B5CE3">
        <w:rPr>
          <w:b/>
          <w:bCs/>
          <w:i/>
          <w:iCs/>
          <w:sz w:val="22"/>
          <w:szCs w:val="22"/>
        </w:rPr>
        <w:t>80</w:t>
      </w:r>
      <w:r w:rsidRPr="001B5CE3">
        <w:rPr>
          <w:i/>
          <w:iCs/>
          <w:sz w:val="22"/>
          <w:szCs w:val="22"/>
        </w:rPr>
        <w:t xml:space="preserve">,- Kč za 1 kalendářní měsíc trvání poplatkové povinnosti se poskytuje poplatníkovi poplatku. </w:t>
      </w:r>
    </w:p>
    <w:p w14:paraId="2125506D" w14:textId="77777777" w:rsidR="00F65619" w:rsidRPr="001B5CE3" w:rsidRDefault="00F65619" w:rsidP="00F656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FC35898" w14:textId="77777777" w:rsidR="009D702A" w:rsidRPr="001B5CE3" w:rsidRDefault="004A4A5E" w:rsidP="00B80D65">
      <w:pPr>
        <w:pStyle w:val="Nadpis2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B5CE3">
        <w:rPr>
          <w:rFonts w:ascii="Times New Roman" w:hAnsi="Times New Roman" w:cs="Times New Roman"/>
          <w:sz w:val="22"/>
          <w:szCs w:val="22"/>
        </w:rPr>
        <w:t xml:space="preserve">Čl. </w:t>
      </w:r>
      <w:r w:rsidR="00FA1AAD" w:rsidRPr="001B5CE3">
        <w:rPr>
          <w:rFonts w:ascii="Times New Roman" w:hAnsi="Times New Roman" w:cs="Times New Roman"/>
          <w:sz w:val="22"/>
          <w:szCs w:val="22"/>
        </w:rPr>
        <w:t>2</w:t>
      </w:r>
      <w:r w:rsidRPr="001B5CE3">
        <w:rPr>
          <w:rFonts w:ascii="Times New Roman" w:hAnsi="Times New Roman" w:cs="Times New Roman"/>
          <w:sz w:val="22"/>
          <w:szCs w:val="22"/>
        </w:rPr>
        <w:br/>
        <w:t>Účinnost</w:t>
      </w:r>
    </w:p>
    <w:p w14:paraId="542A698D" w14:textId="6F4ED932" w:rsidR="009D702A" w:rsidRPr="001B5CE3" w:rsidRDefault="004A4A5E" w:rsidP="00B80D65">
      <w:pPr>
        <w:pStyle w:val="Odstavec"/>
        <w:spacing w:line="240" w:lineRule="auto"/>
        <w:rPr>
          <w:rFonts w:ascii="Times New Roman" w:hAnsi="Times New Roman" w:cs="Times New Roman"/>
        </w:rPr>
      </w:pPr>
      <w:r w:rsidRPr="001B5CE3">
        <w:rPr>
          <w:rFonts w:ascii="Times New Roman" w:hAnsi="Times New Roman" w:cs="Times New Roman"/>
        </w:rPr>
        <w:t xml:space="preserve">Tato vyhláška nabývá účinnosti </w:t>
      </w:r>
      <w:r w:rsidR="009A79E7">
        <w:rPr>
          <w:rFonts w:ascii="Times New Roman" w:hAnsi="Times New Roman" w:cs="Times New Roman"/>
        </w:rPr>
        <w:t xml:space="preserve">dnem </w:t>
      </w:r>
      <w:r w:rsidR="00F65619" w:rsidRPr="001B5CE3">
        <w:rPr>
          <w:rFonts w:ascii="Times New Roman" w:hAnsi="Times New Roman" w:cs="Times New Roman"/>
        </w:rPr>
        <w:t>1.1.2026</w:t>
      </w:r>
      <w:r w:rsidRPr="001B5CE3">
        <w:rPr>
          <w:rFonts w:ascii="Times New Roman" w:hAnsi="Times New Roman" w:cs="Times New Roman"/>
        </w:rPr>
        <w:t>.</w:t>
      </w:r>
    </w:p>
    <w:tbl>
      <w:tblPr>
        <w:tblW w:w="9813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6"/>
        <w:gridCol w:w="4907"/>
      </w:tblGrid>
      <w:tr w:rsidR="00BE3995" w:rsidRPr="00BF33AD" w14:paraId="72F45069" w14:textId="77777777" w:rsidTr="001B5CE3">
        <w:trPr>
          <w:trHeight w:hRule="exact" w:val="1544"/>
        </w:trPr>
        <w:tc>
          <w:tcPr>
            <w:tcW w:w="49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130A5" w14:textId="77777777" w:rsidR="000A36B4" w:rsidRDefault="000A36B4" w:rsidP="00B80D65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02B58AD5" w14:textId="77777777" w:rsidR="0036226C" w:rsidRPr="001B5CE3" w:rsidRDefault="0036226C" w:rsidP="00B80D65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7A20381C" w14:textId="6AE7EA4B" w:rsidR="009D702A" w:rsidRPr="001B5CE3" w:rsidRDefault="000A36B4" w:rsidP="00B80D65">
            <w:pPr>
              <w:pStyle w:val="PodpisovePole"/>
              <w:rPr>
                <w:rFonts w:ascii="Times New Roman" w:hAnsi="Times New Roman" w:cs="Times New Roman"/>
              </w:rPr>
            </w:pPr>
            <w:r w:rsidRPr="001B5CE3">
              <w:rPr>
                <w:rFonts w:ascii="Times New Roman" w:hAnsi="Times New Roman" w:cs="Times New Roman"/>
              </w:rPr>
              <w:t>PharmDr. Eduard Masarčík</w:t>
            </w:r>
            <w:r w:rsidR="0036226C">
              <w:rPr>
                <w:rFonts w:ascii="Times New Roman" w:hAnsi="Times New Roman" w:cs="Times New Roman"/>
              </w:rPr>
              <w:t xml:space="preserve"> v.r.</w:t>
            </w:r>
            <w:r w:rsidR="004A4A5E" w:rsidRPr="001B5CE3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90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A4733" w14:textId="57E36B1D" w:rsidR="000A36B4" w:rsidRPr="001B5CE3" w:rsidRDefault="000A36B4" w:rsidP="00B80D65">
            <w:pPr>
              <w:pStyle w:val="PodpisovePole"/>
              <w:rPr>
                <w:rFonts w:ascii="Times New Roman" w:hAnsi="Times New Roman" w:cs="Times New Roman"/>
              </w:rPr>
            </w:pPr>
            <w:r w:rsidRPr="001B5CE3">
              <w:rPr>
                <w:rFonts w:ascii="Times New Roman" w:hAnsi="Times New Roman" w:cs="Times New Roman"/>
              </w:rPr>
              <w:t>JUDr. Ladislav Řípa</w:t>
            </w:r>
            <w:r w:rsidR="0036226C">
              <w:rPr>
                <w:rFonts w:ascii="Times New Roman" w:hAnsi="Times New Roman" w:cs="Times New Roman"/>
              </w:rPr>
              <w:t xml:space="preserve"> v.r.</w:t>
            </w:r>
          </w:p>
          <w:p w14:paraId="41158DF9" w14:textId="6A77F837" w:rsidR="009D702A" w:rsidRPr="001B5CE3" w:rsidRDefault="004A4A5E" w:rsidP="00B80D65">
            <w:pPr>
              <w:pStyle w:val="PodpisovePole"/>
              <w:rPr>
                <w:rFonts w:ascii="Times New Roman" w:hAnsi="Times New Roman" w:cs="Times New Roman"/>
              </w:rPr>
            </w:pPr>
            <w:r w:rsidRPr="001B5CE3">
              <w:rPr>
                <w:rFonts w:ascii="Times New Roman" w:hAnsi="Times New Roman" w:cs="Times New Roman"/>
              </w:rPr>
              <w:t xml:space="preserve"> místostarosta</w:t>
            </w:r>
          </w:p>
        </w:tc>
      </w:tr>
    </w:tbl>
    <w:p w14:paraId="21BDCCE0" w14:textId="77777777" w:rsidR="007C64C1" w:rsidRPr="001B5CE3" w:rsidRDefault="007C64C1" w:rsidP="00B80D65">
      <w:pPr>
        <w:rPr>
          <w:rFonts w:ascii="Times New Roman" w:hAnsi="Times New Roman" w:cs="Times New Roman"/>
          <w:sz w:val="22"/>
          <w:szCs w:val="22"/>
        </w:rPr>
      </w:pPr>
    </w:p>
    <w:p w14:paraId="2B1158BB" w14:textId="77777777" w:rsidR="004A4A5E" w:rsidRPr="001B5CE3" w:rsidRDefault="004A4A5E" w:rsidP="007C64C1">
      <w:pPr>
        <w:rPr>
          <w:rFonts w:ascii="Times New Roman" w:hAnsi="Times New Roman" w:cs="Times New Roman"/>
          <w:sz w:val="22"/>
          <w:szCs w:val="22"/>
        </w:rPr>
      </w:pPr>
    </w:p>
    <w:p w14:paraId="7BF9BE25" w14:textId="77777777" w:rsidR="0036226C" w:rsidRDefault="0036226C" w:rsidP="007C64C1">
      <w:pPr>
        <w:rPr>
          <w:rFonts w:ascii="Times New Roman" w:hAnsi="Times New Roman" w:cs="Times New Roman"/>
          <w:sz w:val="22"/>
          <w:szCs w:val="22"/>
        </w:rPr>
      </w:pPr>
    </w:p>
    <w:p w14:paraId="07E9CE01" w14:textId="77777777" w:rsidR="0036226C" w:rsidRDefault="0036226C" w:rsidP="007C64C1">
      <w:pPr>
        <w:rPr>
          <w:rFonts w:ascii="Times New Roman" w:hAnsi="Times New Roman" w:cs="Times New Roman"/>
          <w:sz w:val="22"/>
          <w:szCs w:val="22"/>
        </w:rPr>
      </w:pPr>
    </w:p>
    <w:p w14:paraId="2E630261" w14:textId="77777777" w:rsidR="0036226C" w:rsidRDefault="0036226C" w:rsidP="007C64C1">
      <w:pPr>
        <w:rPr>
          <w:rFonts w:ascii="Times New Roman" w:hAnsi="Times New Roman" w:cs="Times New Roman"/>
          <w:sz w:val="22"/>
          <w:szCs w:val="22"/>
        </w:rPr>
      </w:pPr>
    </w:p>
    <w:p w14:paraId="06B1E6AC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6069935C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3B0AEADF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59EC24EB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6B52572F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4F5FBFA4" w14:textId="2E535B92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sectPr w:rsidR="00F65619" w:rsidRPr="001B5C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8FBE" w14:textId="77777777" w:rsidR="00031A3D" w:rsidRDefault="00031A3D">
      <w:r>
        <w:separator/>
      </w:r>
    </w:p>
  </w:endnote>
  <w:endnote w:type="continuationSeparator" w:id="0">
    <w:p w14:paraId="34C0CD3A" w14:textId="77777777" w:rsidR="00031A3D" w:rsidRDefault="000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385F" w14:textId="77777777" w:rsidR="00031A3D" w:rsidRDefault="00031A3D">
      <w:r>
        <w:rPr>
          <w:color w:val="000000"/>
        </w:rPr>
        <w:separator/>
      </w:r>
    </w:p>
  </w:footnote>
  <w:footnote w:type="continuationSeparator" w:id="0">
    <w:p w14:paraId="6544B242" w14:textId="77777777" w:rsidR="00031A3D" w:rsidRDefault="000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CEC"/>
    <w:multiLevelType w:val="hybridMultilevel"/>
    <w:tmpl w:val="75246A5A"/>
    <w:lvl w:ilvl="0" w:tplc="826AA1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FDC"/>
    <w:multiLevelType w:val="hybridMultilevel"/>
    <w:tmpl w:val="4B743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455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030A"/>
    <w:multiLevelType w:val="hybridMultilevel"/>
    <w:tmpl w:val="C9D80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193CBE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7" w15:restartNumberingAfterBreak="0">
    <w:nsid w:val="7DE454DB"/>
    <w:multiLevelType w:val="multilevel"/>
    <w:tmpl w:val="1C3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3222">
    <w:abstractNumId w:val="6"/>
  </w:num>
  <w:num w:numId="2" w16cid:durableId="1342047254">
    <w:abstractNumId w:val="6"/>
    <w:lvlOverride w:ilvl="0">
      <w:startOverride w:val="1"/>
    </w:lvlOverride>
  </w:num>
  <w:num w:numId="3" w16cid:durableId="1996838615">
    <w:abstractNumId w:val="6"/>
    <w:lvlOverride w:ilvl="0">
      <w:startOverride w:val="1"/>
    </w:lvlOverride>
  </w:num>
  <w:num w:numId="4" w16cid:durableId="1739472258">
    <w:abstractNumId w:val="6"/>
    <w:lvlOverride w:ilvl="0">
      <w:startOverride w:val="1"/>
    </w:lvlOverride>
  </w:num>
  <w:num w:numId="5" w16cid:durableId="1688285877">
    <w:abstractNumId w:val="6"/>
    <w:lvlOverride w:ilvl="0">
      <w:startOverride w:val="1"/>
    </w:lvlOverride>
  </w:num>
  <w:num w:numId="6" w16cid:durableId="2133934241">
    <w:abstractNumId w:val="7"/>
  </w:num>
  <w:num w:numId="7" w16cid:durableId="813137585">
    <w:abstractNumId w:val="2"/>
  </w:num>
  <w:num w:numId="8" w16cid:durableId="9259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973148">
    <w:abstractNumId w:val="5"/>
  </w:num>
  <w:num w:numId="10" w16cid:durableId="685596586">
    <w:abstractNumId w:val="1"/>
  </w:num>
  <w:num w:numId="11" w16cid:durableId="904871761">
    <w:abstractNumId w:val="4"/>
  </w:num>
  <w:num w:numId="12" w16cid:durableId="1363167100">
    <w:abstractNumId w:val="0"/>
  </w:num>
  <w:num w:numId="13" w16cid:durableId="1824203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2A"/>
    <w:rsid w:val="00017590"/>
    <w:rsid w:val="00031A3D"/>
    <w:rsid w:val="000A36B4"/>
    <w:rsid w:val="00143E9E"/>
    <w:rsid w:val="001B5CE3"/>
    <w:rsid w:val="001D6439"/>
    <w:rsid w:val="002C45E9"/>
    <w:rsid w:val="003155A0"/>
    <w:rsid w:val="0036226C"/>
    <w:rsid w:val="00375650"/>
    <w:rsid w:val="00383B90"/>
    <w:rsid w:val="00415CFC"/>
    <w:rsid w:val="004705E2"/>
    <w:rsid w:val="004A4A5E"/>
    <w:rsid w:val="004B767B"/>
    <w:rsid w:val="00526A57"/>
    <w:rsid w:val="0058321D"/>
    <w:rsid w:val="005B6752"/>
    <w:rsid w:val="005E174B"/>
    <w:rsid w:val="00655B24"/>
    <w:rsid w:val="00657833"/>
    <w:rsid w:val="006624DB"/>
    <w:rsid w:val="00697814"/>
    <w:rsid w:val="007A726E"/>
    <w:rsid w:val="007C64C1"/>
    <w:rsid w:val="007E5142"/>
    <w:rsid w:val="00814A6D"/>
    <w:rsid w:val="00910C2F"/>
    <w:rsid w:val="00950CC3"/>
    <w:rsid w:val="00950F7E"/>
    <w:rsid w:val="00974497"/>
    <w:rsid w:val="009823AB"/>
    <w:rsid w:val="009A79E7"/>
    <w:rsid w:val="009D702A"/>
    <w:rsid w:val="00A425EF"/>
    <w:rsid w:val="00A75528"/>
    <w:rsid w:val="00AF6D0E"/>
    <w:rsid w:val="00B5134B"/>
    <w:rsid w:val="00B61B4C"/>
    <w:rsid w:val="00B80D65"/>
    <w:rsid w:val="00BD0CF7"/>
    <w:rsid w:val="00BE3995"/>
    <w:rsid w:val="00BF33AD"/>
    <w:rsid w:val="00CC19D5"/>
    <w:rsid w:val="00CF524D"/>
    <w:rsid w:val="00D461C0"/>
    <w:rsid w:val="00E810EF"/>
    <w:rsid w:val="00F65619"/>
    <w:rsid w:val="00FA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C41D"/>
  <w15:docId w15:val="{23E9B8CF-7A79-4288-81AA-978763DF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726E"/>
    <w:pPr>
      <w:ind w:left="720"/>
      <w:contextualSpacing/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E810EF"/>
    <w:pPr>
      <w:suppressAutoHyphens w:val="0"/>
      <w:autoSpaceDN/>
      <w:textAlignment w:val="auto"/>
    </w:pPr>
    <w:rPr>
      <w:rFonts w:cs="Mangal"/>
      <w:szCs w:val="21"/>
    </w:rPr>
  </w:style>
  <w:style w:type="paragraph" w:customStyle="1" w:styleId="slalnk">
    <w:name w:val="Čísla článků"/>
    <w:basedOn w:val="Normln"/>
    <w:next w:val="Bezmezer"/>
    <w:rsid w:val="00F65619"/>
    <w:pPr>
      <w:keepNext/>
      <w:keepLines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paragraph" w:styleId="Bezmezer">
    <w:name w:val="No Spacing"/>
    <w:qFormat/>
    <w:rsid w:val="00F65619"/>
    <w:pPr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Rychlá</dc:creator>
  <cp:lastModifiedBy>Fridrichová Tereza</cp:lastModifiedBy>
  <cp:revision>3</cp:revision>
  <cp:lastPrinted>2026-01-14T15:07:00Z</cp:lastPrinted>
  <dcterms:created xsi:type="dcterms:W3CDTF">2026-01-14T15:22:00Z</dcterms:created>
  <dcterms:modified xsi:type="dcterms:W3CDTF">2026-01-14T15:33:00Z</dcterms:modified>
</cp:coreProperties>
</file>