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37C3" w14:textId="77777777" w:rsidR="00E87253" w:rsidRPr="002E0EAD" w:rsidRDefault="00E87253" w:rsidP="00E87253">
      <w:pPr>
        <w:pStyle w:val="Zhlav"/>
        <w:tabs>
          <w:tab w:val="clear" w:pos="4536"/>
          <w:tab w:val="clear" w:pos="9072"/>
        </w:tabs>
      </w:pPr>
    </w:p>
    <w:p w14:paraId="1D9912DA" w14:textId="4CF6AEC6"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</w:t>
      </w:r>
      <w:r w:rsidR="00922843">
        <w:rPr>
          <w:rFonts w:ascii="Arial" w:hAnsi="Arial" w:cs="Arial"/>
          <w:bCs/>
          <w:kern w:val="28"/>
          <w:sz w:val="22"/>
          <w:szCs w:val="22"/>
        </w:rPr>
        <w:t>188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</w:t>
      </w:r>
      <w:r w:rsidR="00922843">
        <w:rPr>
          <w:rFonts w:ascii="Arial" w:hAnsi="Arial" w:cs="Arial"/>
          <w:bCs/>
          <w:kern w:val="28"/>
          <w:sz w:val="22"/>
          <w:szCs w:val="22"/>
        </w:rPr>
        <w:t>5</w:t>
      </w:r>
    </w:p>
    <w:p w14:paraId="1AB9EF21" w14:textId="77777777" w:rsidR="0087093F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1474F4F6" w14:textId="5CFE16B4"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65E64AF2" w14:textId="77777777"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14:paraId="4ED60DFD" w14:textId="77777777" w:rsidR="00EF71E8" w:rsidRPr="002F6AD9" w:rsidRDefault="00EF71E8" w:rsidP="00EF71E8">
      <w:pPr>
        <w:rPr>
          <w:rFonts w:ascii="Calibri" w:hAnsi="Calibri" w:cs="Calibri"/>
        </w:rPr>
      </w:pPr>
    </w:p>
    <w:p w14:paraId="04E38838" w14:textId="77777777" w:rsidR="00EF71E8" w:rsidRPr="002F6AD9" w:rsidRDefault="00EF71E8" w:rsidP="00EF71E8">
      <w:pPr>
        <w:rPr>
          <w:rFonts w:ascii="Calibri" w:hAnsi="Calibri" w:cs="Calibri"/>
        </w:rPr>
      </w:pPr>
    </w:p>
    <w:p w14:paraId="27ED6FA3" w14:textId="77777777"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35D1F57D" wp14:editId="52C38DC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8E5" w14:textId="77777777" w:rsidR="00EF71E8" w:rsidRPr="002F6AD9" w:rsidRDefault="00EF71E8" w:rsidP="00EF71E8">
      <w:pPr>
        <w:rPr>
          <w:rFonts w:ascii="Calibri" w:hAnsi="Calibri" w:cs="Calibri"/>
        </w:rPr>
      </w:pPr>
    </w:p>
    <w:p w14:paraId="72F09A5F" w14:textId="77777777" w:rsidR="00EF71E8" w:rsidRPr="002F6AD9" w:rsidRDefault="00EF71E8" w:rsidP="00EF71E8">
      <w:pPr>
        <w:rPr>
          <w:rFonts w:ascii="Calibri" w:hAnsi="Calibri" w:cs="Calibri"/>
        </w:rPr>
      </w:pPr>
    </w:p>
    <w:p w14:paraId="135F1EE8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43316F71" w14:textId="1C37960D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  <w:r w:rsidR="00922843">
        <w:rPr>
          <w:rFonts w:ascii="Calibri" w:hAnsi="Calibri" w:cs="Calibri"/>
          <w:b/>
          <w:bCs/>
          <w:sz w:val="48"/>
          <w:szCs w:val="48"/>
        </w:rPr>
        <w:t>,</w:t>
      </w:r>
    </w:p>
    <w:bookmarkEnd w:id="0"/>
    <w:p w14:paraId="5A8D0EA0" w14:textId="2BB1A755" w:rsidR="00EF71E8" w:rsidRDefault="00922843" w:rsidP="0092284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 zrušuje obecně závazná vyhláška č. 28/2002</w:t>
      </w:r>
    </w:p>
    <w:p w14:paraId="70770263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</w:p>
    <w:p w14:paraId="20A3903F" w14:textId="77777777" w:rsidR="00EF71E8" w:rsidRPr="002F6AD9" w:rsidRDefault="00EF71E8" w:rsidP="00EF71E8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14:paraId="1CBDF4A5" w14:textId="77777777" w:rsidTr="006167C8">
        <w:tc>
          <w:tcPr>
            <w:tcW w:w="3960" w:type="dxa"/>
            <w:shd w:val="clear" w:color="auto" w:fill="auto"/>
          </w:tcPr>
          <w:p w14:paraId="3DE1732A" w14:textId="22644C8A" w:rsidR="00EF71E8" w:rsidRPr="00E9650F" w:rsidRDefault="0087093F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0D0BE788" w14:textId="2B85B371" w:rsidR="00EF71E8" w:rsidRPr="0087093F" w:rsidRDefault="0087093F" w:rsidP="0087093F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</w:t>
            </w:r>
            <w:r w:rsidR="00922843">
              <w:rPr>
                <w:rFonts w:ascii="Calibri" w:hAnsi="Calibri" w:cs="Calibri"/>
                <w:b/>
              </w:rPr>
              <w:t>6</w:t>
            </w:r>
            <w:r>
              <w:rPr>
                <w:rFonts w:ascii="Calibri" w:hAnsi="Calibri" w:cs="Calibri"/>
                <w:b/>
              </w:rPr>
              <w:t>.</w:t>
            </w:r>
            <w:r w:rsidR="00922843">
              <w:rPr>
                <w:rFonts w:ascii="Calibri" w:hAnsi="Calibri" w:cs="Calibri"/>
                <w:b/>
              </w:rPr>
              <w:t>3</w:t>
            </w:r>
            <w:r>
              <w:rPr>
                <w:rFonts w:ascii="Calibri" w:hAnsi="Calibri" w:cs="Calibri"/>
                <w:b/>
              </w:rPr>
              <w:t xml:space="preserve">. </w:t>
            </w:r>
            <w:r w:rsidRPr="0087093F">
              <w:rPr>
                <w:rFonts w:ascii="Calibri" w:hAnsi="Calibri" w:cs="Calibri"/>
                <w:b/>
              </w:rPr>
              <w:t>202</w:t>
            </w:r>
            <w:r w:rsidR="002E0F07">
              <w:rPr>
                <w:rFonts w:ascii="Calibri" w:hAnsi="Calibri" w:cs="Calibri"/>
                <w:b/>
              </w:rPr>
              <w:t>5</w:t>
            </w:r>
          </w:p>
        </w:tc>
      </w:tr>
      <w:tr w:rsidR="00EF71E8" w:rsidRPr="002F6AD9" w14:paraId="665ACC99" w14:textId="77777777" w:rsidTr="006167C8">
        <w:tc>
          <w:tcPr>
            <w:tcW w:w="3960" w:type="dxa"/>
            <w:shd w:val="clear" w:color="auto" w:fill="auto"/>
          </w:tcPr>
          <w:p w14:paraId="3E5F262C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34843B8" w14:textId="30AD82DD" w:rsidR="00EF71E8" w:rsidRPr="006733AA" w:rsidRDefault="00942DF3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922843">
              <w:rPr>
                <w:rFonts w:ascii="Calibri" w:hAnsi="Calibri" w:cs="Calibri"/>
                <w:b/>
              </w:rPr>
              <w:t>9</w:t>
            </w:r>
            <w:r w:rsidR="00EF71E8" w:rsidRPr="006730F3">
              <w:rPr>
                <w:rFonts w:ascii="Calibri" w:hAnsi="Calibri" w:cs="Calibri"/>
                <w:b/>
              </w:rPr>
              <w:t>.2.202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24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0</w:t>
            </w:r>
            <w:r w:rsidR="00EF71E8" w:rsidRPr="006730F3">
              <w:rPr>
                <w:rFonts w:ascii="Calibri" w:hAnsi="Calibri" w:cs="Calibri"/>
                <w:b/>
              </w:rPr>
              <w:t>2/202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14:paraId="3E3EA6CB" w14:textId="77777777" w:rsidTr="006167C8">
        <w:tc>
          <w:tcPr>
            <w:tcW w:w="3960" w:type="dxa"/>
            <w:shd w:val="clear" w:color="auto" w:fill="auto"/>
          </w:tcPr>
          <w:p w14:paraId="7F4D967A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5E92BBE2" w14:textId="2A08E903" w:rsidR="00EF71E8" w:rsidRPr="006733AA" w:rsidRDefault="0087093F" w:rsidP="0087093F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</w:t>
            </w:r>
            <w:r w:rsidR="00922843">
              <w:rPr>
                <w:rFonts w:ascii="Calibri" w:hAnsi="Calibri" w:cs="Calibri"/>
                <w:b/>
              </w:rPr>
              <w:t>2</w:t>
            </w:r>
          </w:p>
        </w:tc>
      </w:tr>
    </w:tbl>
    <w:p w14:paraId="04917D7C" w14:textId="77777777" w:rsidR="00EF71E8" w:rsidRPr="002F6AD9" w:rsidRDefault="00EF71E8" w:rsidP="00EF71E8">
      <w:pPr>
        <w:rPr>
          <w:rFonts w:ascii="Calibri" w:hAnsi="Calibri" w:cs="Calibri"/>
        </w:rPr>
      </w:pPr>
    </w:p>
    <w:p w14:paraId="5C87B950" w14:textId="77777777" w:rsidR="00EF71E8" w:rsidRDefault="00EF71E8" w:rsidP="00EF71E8">
      <w:pPr>
        <w:jc w:val="both"/>
        <w:rPr>
          <w:rFonts w:ascii="Calibri" w:hAnsi="Calibri" w:cs="Calibri"/>
        </w:rPr>
      </w:pPr>
    </w:p>
    <w:p w14:paraId="5DDD25E6" w14:textId="77777777" w:rsidR="00EF71E8" w:rsidRDefault="00EF71E8" w:rsidP="00EF71E8"/>
    <w:p w14:paraId="0803E1B8" w14:textId="77777777" w:rsidR="00EF71E8" w:rsidRDefault="00EF71E8" w:rsidP="00EF71E8"/>
    <w:p w14:paraId="17F6F84F" w14:textId="77777777" w:rsidR="00EF71E8" w:rsidRDefault="00EF71E8" w:rsidP="00EF71E8"/>
    <w:p w14:paraId="78A0A578" w14:textId="77777777" w:rsidR="00EF71E8" w:rsidRDefault="00EF71E8" w:rsidP="00EF71E8"/>
    <w:p w14:paraId="45F8E454" w14:textId="77777777" w:rsidR="00EF71E8" w:rsidRDefault="00EF71E8" w:rsidP="00EF71E8"/>
    <w:p w14:paraId="785C4E8B" w14:textId="77777777" w:rsidR="00EF71E8" w:rsidRDefault="00EF71E8" w:rsidP="00EF71E8"/>
    <w:p w14:paraId="083E1725" w14:textId="77777777" w:rsidR="00EF71E8" w:rsidRDefault="00EF71E8" w:rsidP="00EF71E8"/>
    <w:p w14:paraId="510AA89A" w14:textId="77777777" w:rsidR="00EF71E8" w:rsidRDefault="00EF71E8" w:rsidP="00EF71E8"/>
    <w:p w14:paraId="20F304B3" w14:textId="77777777" w:rsidR="00EF71E8" w:rsidRDefault="00EF71E8" w:rsidP="00EF71E8"/>
    <w:p w14:paraId="2607F7F5" w14:textId="77777777" w:rsidR="00EF71E8" w:rsidRDefault="00EF71E8" w:rsidP="00EF71E8"/>
    <w:p w14:paraId="1AC03CEF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5C89FA" w14:textId="77777777" w:rsidR="0087093F" w:rsidRDefault="0087093F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EE68E0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D355E25" w14:textId="77777777" w:rsidR="006A7FDD" w:rsidRDefault="006A7FDD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F4B325" w14:textId="77777777" w:rsidR="006A7FDD" w:rsidRDefault="006A7FDD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3A4139" w14:textId="4B1FF6B1" w:rsidR="00E87253" w:rsidRPr="002E0EAD" w:rsidRDefault="00E87253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lastRenderedPageBreak/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Konstantinovy Lázně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942DF3">
        <w:rPr>
          <w:rFonts w:ascii="Arial" w:hAnsi="Arial" w:cs="Arial"/>
          <w:b w:val="0"/>
          <w:sz w:val="22"/>
          <w:szCs w:val="22"/>
        </w:rPr>
        <w:t>1</w:t>
      </w:r>
      <w:r w:rsidR="00922843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>. 2. 202</w:t>
      </w:r>
      <w:r w:rsidR="00922843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E0F07">
        <w:rPr>
          <w:rFonts w:ascii="Arial" w:hAnsi="Arial" w:cs="Arial"/>
          <w:b w:val="0"/>
          <w:sz w:val="22"/>
          <w:szCs w:val="22"/>
        </w:rPr>
        <w:t>2</w:t>
      </w:r>
      <w:r w:rsidR="00922843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>/</w:t>
      </w:r>
      <w:r w:rsidR="00922843">
        <w:rPr>
          <w:rFonts w:ascii="Arial" w:hAnsi="Arial" w:cs="Arial"/>
          <w:b w:val="0"/>
          <w:sz w:val="22"/>
          <w:szCs w:val="22"/>
        </w:rPr>
        <w:t>0</w:t>
      </w:r>
      <w:r>
        <w:rPr>
          <w:rFonts w:ascii="Arial" w:hAnsi="Arial" w:cs="Arial"/>
          <w:b w:val="0"/>
          <w:sz w:val="22"/>
          <w:szCs w:val="22"/>
        </w:rPr>
        <w:t>2/202</w:t>
      </w:r>
      <w:r w:rsidR="00922843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>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84 odst. 2 písm. h) zákona č. 128/2000 Sb., o obcích (obecní zřízení), ve znění pozdějších předpisů, tuto obecně závaznou vyhlášku</w:t>
      </w:r>
      <w:r w:rsidR="00EC510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C5106" w:rsidRPr="00EC5106">
        <w:rPr>
          <w:rFonts w:ascii="Arial" w:hAnsi="Arial" w:cs="Arial"/>
          <w:b w:val="0"/>
          <w:bCs w:val="0"/>
          <w:sz w:val="22"/>
          <w:szCs w:val="22"/>
        </w:rPr>
        <w:t>(dále jen vyhláška):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B3DED86" w14:textId="77777777" w:rsidR="006A7FDD" w:rsidRDefault="006A7FDD" w:rsidP="006A7FDD">
      <w:pPr>
        <w:autoSpaceDE w:val="0"/>
        <w:autoSpaceDN w:val="0"/>
        <w:adjustRightInd w:val="0"/>
        <w:jc w:val="center"/>
      </w:pPr>
    </w:p>
    <w:p w14:paraId="32AB088C" w14:textId="77777777" w:rsidR="006A7FDD" w:rsidRDefault="006A7FDD" w:rsidP="006A7FDD">
      <w:pPr>
        <w:autoSpaceDE w:val="0"/>
        <w:autoSpaceDN w:val="0"/>
        <w:adjustRightInd w:val="0"/>
        <w:jc w:val="center"/>
      </w:pPr>
    </w:p>
    <w:p w14:paraId="01CD28AF" w14:textId="77777777" w:rsidR="006A7FDD" w:rsidRDefault="006A7FDD" w:rsidP="006A7FDD">
      <w:pPr>
        <w:autoSpaceDE w:val="0"/>
        <w:autoSpaceDN w:val="0"/>
        <w:adjustRightInd w:val="0"/>
        <w:jc w:val="center"/>
      </w:pPr>
    </w:p>
    <w:p w14:paraId="5DB6B768" w14:textId="6673C158" w:rsidR="006A7FDD" w:rsidRPr="00027C35" w:rsidRDefault="006A7FDD" w:rsidP="006A7FD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45A6EAB2" w14:textId="77777777" w:rsidR="006A7FDD" w:rsidRPr="00027C35" w:rsidRDefault="006A7FDD" w:rsidP="006A7FDD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2F86874E" w14:textId="77777777" w:rsidR="006A7FDD" w:rsidRPr="00027C35" w:rsidRDefault="006A7FDD" w:rsidP="006A7FDD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701909A" w14:textId="77777777" w:rsidR="006A7FDD" w:rsidRPr="00027C35" w:rsidRDefault="006A7FDD" w:rsidP="006A7FDD">
      <w:pPr>
        <w:spacing w:before="120" w:line="264" w:lineRule="auto"/>
        <w:jc w:val="both"/>
        <w:rPr>
          <w:rFonts w:ascii="Arial" w:hAnsi="Arial" w:cs="Arial"/>
          <w:iCs/>
        </w:rPr>
      </w:pPr>
      <w:r w:rsidRPr="00027C35">
        <w:rPr>
          <w:rFonts w:ascii="Arial" w:hAnsi="Arial" w:cs="Arial"/>
        </w:rPr>
        <w:t xml:space="preserve">Touto obecně závaznou vyhláškou se </w:t>
      </w:r>
      <w:r w:rsidRPr="00027C35">
        <w:rPr>
          <w:rFonts w:ascii="Arial" w:hAnsi="Arial" w:cs="Arial"/>
          <w:b/>
        </w:rPr>
        <w:t>z r u š u j e</w:t>
      </w:r>
      <w:r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  <w:iCs/>
        </w:rPr>
        <w:t xml:space="preserve">Obecně závazná vyhláška </w:t>
      </w:r>
      <w:r w:rsidRPr="00D405A0">
        <w:rPr>
          <w:rFonts w:ascii="Arial" w:hAnsi="Arial" w:cs="Arial"/>
        </w:rPr>
        <w:t>č.</w:t>
      </w:r>
      <w:r>
        <w:rPr>
          <w:rFonts w:ascii="Arial" w:hAnsi="Arial" w:cs="Arial"/>
        </w:rPr>
        <w:t> 28/2002</w:t>
      </w:r>
      <w:r w:rsidRPr="00D405A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Řád veřejného pohřebiště, ze dne 13. 6. 2002.</w:t>
      </w:r>
    </w:p>
    <w:p w14:paraId="721558E8" w14:textId="77777777" w:rsidR="006A7FDD" w:rsidRPr="00027C35" w:rsidRDefault="006A7FDD" w:rsidP="006A7FDD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3800AAE0" w14:textId="77777777" w:rsidR="006A7FDD" w:rsidRPr="00027C35" w:rsidRDefault="006A7FDD" w:rsidP="006A7FD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CA8311D" w14:textId="77777777" w:rsidR="006A7FDD" w:rsidRPr="00027C35" w:rsidRDefault="006A7FDD" w:rsidP="006A7FD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2B70E1EE" w14:textId="77777777" w:rsidR="006A7FDD" w:rsidRPr="00027C35" w:rsidRDefault="006A7FDD" w:rsidP="006A7FDD">
      <w:pPr>
        <w:autoSpaceDE w:val="0"/>
        <w:autoSpaceDN w:val="0"/>
        <w:adjustRightInd w:val="0"/>
        <w:rPr>
          <w:rFonts w:ascii="Arial" w:hAnsi="Arial" w:cs="Arial"/>
        </w:rPr>
      </w:pPr>
    </w:p>
    <w:p w14:paraId="24982A60" w14:textId="77777777" w:rsidR="006A7FDD" w:rsidRPr="00DD1338" w:rsidRDefault="006A7FDD" w:rsidP="006A7FDD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7C9E6037" w14:textId="77777777" w:rsidR="006A7FDD" w:rsidRPr="00027C35" w:rsidRDefault="006A7FDD" w:rsidP="006A7FDD">
      <w:pPr>
        <w:autoSpaceDE w:val="0"/>
        <w:autoSpaceDN w:val="0"/>
        <w:adjustRightInd w:val="0"/>
        <w:rPr>
          <w:rFonts w:ascii="Arial" w:hAnsi="Arial" w:cs="Arial"/>
        </w:rPr>
      </w:pPr>
    </w:p>
    <w:p w14:paraId="62DE18C9" w14:textId="77777777" w:rsidR="006A7FDD" w:rsidRPr="00027C35" w:rsidRDefault="006A7FDD" w:rsidP="006A7FDD">
      <w:pPr>
        <w:autoSpaceDE w:val="0"/>
        <w:autoSpaceDN w:val="0"/>
        <w:adjustRightInd w:val="0"/>
        <w:rPr>
          <w:rFonts w:ascii="Arial" w:hAnsi="Arial" w:cs="Arial"/>
        </w:rPr>
      </w:pPr>
    </w:p>
    <w:p w14:paraId="7D69CC21" w14:textId="77777777" w:rsidR="006A7FDD" w:rsidRPr="00027C35" w:rsidRDefault="006A7FDD" w:rsidP="006A7FDD">
      <w:pPr>
        <w:autoSpaceDE w:val="0"/>
        <w:autoSpaceDN w:val="0"/>
        <w:adjustRightInd w:val="0"/>
      </w:pPr>
    </w:p>
    <w:p w14:paraId="5EC90A84" w14:textId="77777777" w:rsidR="006A7FDD" w:rsidRPr="006406B9" w:rsidRDefault="006A7FDD" w:rsidP="006A7FDD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A7FDD" w:rsidRPr="007457BC" w14:paraId="7C854466" w14:textId="77777777" w:rsidTr="006C4BA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565F5" w14:textId="77777777" w:rsidR="006A7FDD" w:rsidRPr="007457BC" w:rsidRDefault="006A7FDD" w:rsidP="006C4BA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</w:t>
            </w:r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Karel </w:t>
            </w:r>
            <w:proofErr w:type="spellStart"/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Týzl</w:t>
            </w:r>
            <w:proofErr w:type="spellEnd"/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</w:t>
            </w:r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55973" w14:textId="77777777" w:rsidR="006A7FDD" w:rsidRPr="007457BC" w:rsidRDefault="006A7FDD" w:rsidP="006C4BA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Dana Bešťáková v. r.</w:t>
            </w:r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</w:tbl>
    <w:p w14:paraId="1F9E0307" w14:textId="77777777" w:rsidR="006A7FDD" w:rsidRPr="003C1FAD" w:rsidRDefault="006A7FDD" w:rsidP="006A7FDD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0BE6F4B2" w14:textId="77777777" w:rsidR="006A7FDD" w:rsidRPr="00027C35" w:rsidRDefault="006A7FDD" w:rsidP="006A7FDD"/>
    <w:p w14:paraId="3645F947" w14:textId="77777777" w:rsidR="006A7FDD" w:rsidRPr="00027C35" w:rsidRDefault="006A7FDD" w:rsidP="006A7FDD"/>
    <w:p w14:paraId="3578DD81" w14:textId="77777777" w:rsidR="006A7FDD" w:rsidRPr="00027C35" w:rsidRDefault="006A7FDD" w:rsidP="006A7FDD"/>
    <w:p w14:paraId="78D666FD" w14:textId="77777777" w:rsidR="006A7FDD" w:rsidRPr="00027C35" w:rsidRDefault="006A7FDD" w:rsidP="006A7FDD"/>
    <w:p w14:paraId="543A02E7" w14:textId="77777777" w:rsidR="006A7FDD" w:rsidRDefault="006A7FDD" w:rsidP="006A7FDD"/>
    <w:p w14:paraId="508E2FA9" w14:textId="77777777" w:rsidR="006A7FDD" w:rsidRDefault="006A7FDD" w:rsidP="006A7FDD"/>
    <w:p w14:paraId="79C734C4" w14:textId="77777777" w:rsidR="006A7FDD" w:rsidRDefault="006A7FDD" w:rsidP="006A7FDD"/>
    <w:p w14:paraId="6A404341" w14:textId="77777777" w:rsidR="006A7FDD" w:rsidRDefault="006A7FDD" w:rsidP="006A7FDD"/>
    <w:p w14:paraId="3E60FEC9" w14:textId="77777777" w:rsidR="006A7FDD" w:rsidRPr="000E1814" w:rsidRDefault="006A7FDD" w:rsidP="006A7FDD"/>
    <w:p w14:paraId="6F8702E1" w14:textId="2A1B4D9F" w:rsidR="006A7FDD" w:rsidRDefault="006A7FDD" w:rsidP="0087093F">
      <w:pPr>
        <w:pStyle w:val="Nadpis2"/>
      </w:pPr>
    </w:p>
    <w:p w14:paraId="239A95A6" w14:textId="77777777" w:rsidR="006A7FDD" w:rsidRDefault="006A7FDD" w:rsidP="0087093F">
      <w:pPr>
        <w:pStyle w:val="Nadpis2"/>
      </w:pPr>
    </w:p>
    <w:p w14:paraId="59C00022" w14:textId="77777777" w:rsidR="00EF71E8" w:rsidRDefault="00EF71E8"/>
    <w:sectPr w:rsidR="00EF71E8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85ABE" w14:textId="77777777" w:rsidR="00096394" w:rsidRDefault="00096394" w:rsidP="00E87253">
      <w:r>
        <w:separator/>
      </w:r>
    </w:p>
  </w:endnote>
  <w:endnote w:type="continuationSeparator" w:id="0">
    <w:p w14:paraId="15C88205" w14:textId="77777777" w:rsidR="00096394" w:rsidRDefault="00096394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E5B9" w14:textId="77777777" w:rsidR="00530713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11C0">
      <w:rPr>
        <w:noProof/>
      </w:rPr>
      <w:t>6</w:t>
    </w:r>
    <w:r>
      <w:fldChar w:fldCharType="end"/>
    </w:r>
  </w:p>
  <w:p w14:paraId="400FF0DA" w14:textId="77777777" w:rsidR="00530713" w:rsidRDefault="00530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C14D1" w14:textId="77777777" w:rsidR="00096394" w:rsidRDefault="00096394" w:rsidP="00E87253">
      <w:r>
        <w:separator/>
      </w:r>
    </w:p>
  </w:footnote>
  <w:footnote w:type="continuationSeparator" w:id="0">
    <w:p w14:paraId="602CE672" w14:textId="77777777" w:rsidR="00096394" w:rsidRDefault="00096394" w:rsidP="00E8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6165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14:paraId="3B3525C0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14:paraId="00F60A39" w14:textId="5FDA5C56" w:rsidR="00E87253" w:rsidRDefault="00E87253">
    <w:pPr>
      <w:pStyle w:val="Zhlav"/>
    </w:pPr>
    <w:r w:rsidRPr="00B04478">
      <w:rPr>
        <w:sz w:val="20"/>
        <w:szCs w:val="20"/>
      </w:rPr>
      <w:t>Obecně závazná vyhláška obce Konstantinovy Lázně</w:t>
    </w:r>
    <w:r w:rsidR="009B45B7">
      <w:rPr>
        <w:sz w:val="20"/>
        <w:szCs w:val="20"/>
      </w:rPr>
      <w:t>, kterou se zrušuje obecně závazná vyhláška č. 28/2002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E05A9"/>
    <w:multiLevelType w:val="multilevel"/>
    <w:tmpl w:val="9FFC2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A434E4A"/>
    <w:multiLevelType w:val="hybridMultilevel"/>
    <w:tmpl w:val="5D562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9592858"/>
    <w:multiLevelType w:val="multilevel"/>
    <w:tmpl w:val="CB340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E4295A"/>
    <w:multiLevelType w:val="hybridMultilevel"/>
    <w:tmpl w:val="451488FA"/>
    <w:lvl w:ilvl="0" w:tplc="536E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220477">
    <w:abstractNumId w:val="13"/>
  </w:num>
  <w:num w:numId="2" w16cid:durableId="1741976837">
    <w:abstractNumId w:val="17"/>
  </w:num>
  <w:num w:numId="3" w16cid:durableId="1480029933">
    <w:abstractNumId w:val="9"/>
  </w:num>
  <w:num w:numId="4" w16cid:durableId="766655321">
    <w:abstractNumId w:val="20"/>
  </w:num>
  <w:num w:numId="5" w16cid:durableId="117381042">
    <w:abstractNumId w:val="10"/>
  </w:num>
  <w:num w:numId="6" w16cid:durableId="1195195676">
    <w:abstractNumId w:val="11"/>
  </w:num>
  <w:num w:numId="7" w16cid:durableId="2075472043">
    <w:abstractNumId w:val="0"/>
  </w:num>
  <w:num w:numId="8" w16cid:durableId="428505986">
    <w:abstractNumId w:val="8"/>
  </w:num>
  <w:num w:numId="9" w16cid:durableId="1647582666">
    <w:abstractNumId w:val="4"/>
  </w:num>
  <w:num w:numId="10" w16cid:durableId="391344093">
    <w:abstractNumId w:val="3"/>
  </w:num>
  <w:num w:numId="11" w16cid:durableId="1052273830">
    <w:abstractNumId w:val="16"/>
  </w:num>
  <w:num w:numId="12" w16cid:durableId="662977807">
    <w:abstractNumId w:val="14"/>
  </w:num>
  <w:num w:numId="13" w16cid:durableId="1050106623">
    <w:abstractNumId w:val="1"/>
  </w:num>
  <w:num w:numId="14" w16cid:durableId="1987321254">
    <w:abstractNumId w:val="19"/>
  </w:num>
  <w:num w:numId="15" w16cid:durableId="1858495514">
    <w:abstractNumId w:val="2"/>
  </w:num>
  <w:num w:numId="16" w16cid:durableId="2144887667">
    <w:abstractNumId w:val="5"/>
  </w:num>
  <w:num w:numId="17" w16cid:durableId="389575182">
    <w:abstractNumId w:val="18"/>
  </w:num>
  <w:num w:numId="18" w16cid:durableId="920986291">
    <w:abstractNumId w:val="12"/>
  </w:num>
  <w:num w:numId="19" w16cid:durableId="1812865223">
    <w:abstractNumId w:val="7"/>
  </w:num>
  <w:num w:numId="20" w16cid:durableId="613709072">
    <w:abstractNumId w:val="15"/>
  </w:num>
  <w:num w:numId="21" w16cid:durableId="1251279768">
    <w:abstractNumId w:val="6"/>
  </w:num>
  <w:num w:numId="22" w16cid:durableId="227032899">
    <w:abstractNumId w:val="6"/>
    <w:lvlOverride w:ilvl="0">
      <w:startOverride w:val="1"/>
    </w:lvlOverride>
  </w:num>
  <w:num w:numId="23" w16cid:durableId="983123211">
    <w:abstractNumId w:val="6"/>
    <w:lvlOverride w:ilvl="0">
      <w:startOverride w:val="1"/>
    </w:lvlOverride>
  </w:num>
  <w:num w:numId="24" w16cid:durableId="2092041747">
    <w:abstractNumId w:val="6"/>
    <w:lvlOverride w:ilvl="0">
      <w:startOverride w:val="1"/>
    </w:lvlOverride>
  </w:num>
  <w:num w:numId="25" w16cid:durableId="766078951">
    <w:abstractNumId w:val="6"/>
    <w:lvlOverride w:ilvl="0">
      <w:startOverride w:val="1"/>
    </w:lvlOverride>
  </w:num>
  <w:num w:numId="26" w16cid:durableId="834488895">
    <w:abstractNumId w:val="6"/>
    <w:lvlOverride w:ilvl="0">
      <w:startOverride w:val="1"/>
    </w:lvlOverride>
  </w:num>
  <w:num w:numId="27" w16cid:durableId="35042182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50"/>
    <w:rsid w:val="0002665F"/>
    <w:rsid w:val="00086F66"/>
    <w:rsid w:val="00096394"/>
    <w:rsid w:val="001316F9"/>
    <w:rsid w:val="00186DD7"/>
    <w:rsid w:val="001C505D"/>
    <w:rsid w:val="00235714"/>
    <w:rsid w:val="00237EE0"/>
    <w:rsid w:val="002D27A6"/>
    <w:rsid w:val="002E0F07"/>
    <w:rsid w:val="003C615B"/>
    <w:rsid w:val="00476A54"/>
    <w:rsid w:val="00495151"/>
    <w:rsid w:val="004A3C2C"/>
    <w:rsid w:val="004E1718"/>
    <w:rsid w:val="0053002F"/>
    <w:rsid w:val="00530713"/>
    <w:rsid w:val="00533B3E"/>
    <w:rsid w:val="00563401"/>
    <w:rsid w:val="00613DE1"/>
    <w:rsid w:val="00655AC1"/>
    <w:rsid w:val="00662B50"/>
    <w:rsid w:val="006645D9"/>
    <w:rsid w:val="006A7FDD"/>
    <w:rsid w:val="006B3A0F"/>
    <w:rsid w:val="006C74F2"/>
    <w:rsid w:val="007C59C7"/>
    <w:rsid w:val="0081443E"/>
    <w:rsid w:val="00817C21"/>
    <w:rsid w:val="00825637"/>
    <w:rsid w:val="008273F1"/>
    <w:rsid w:val="0087093F"/>
    <w:rsid w:val="008F5906"/>
    <w:rsid w:val="00912418"/>
    <w:rsid w:val="00922843"/>
    <w:rsid w:val="00942DF3"/>
    <w:rsid w:val="00945989"/>
    <w:rsid w:val="009B45B7"/>
    <w:rsid w:val="009D2DD3"/>
    <w:rsid w:val="009E4F4D"/>
    <w:rsid w:val="009E5CD0"/>
    <w:rsid w:val="009F4F63"/>
    <w:rsid w:val="00A25B15"/>
    <w:rsid w:val="00AE63A3"/>
    <w:rsid w:val="00C7757E"/>
    <w:rsid w:val="00D10FBD"/>
    <w:rsid w:val="00D86498"/>
    <w:rsid w:val="00D9070D"/>
    <w:rsid w:val="00E87253"/>
    <w:rsid w:val="00EC5106"/>
    <w:rsid w:val="00EE1226"/>
    <w:rsid w:val="00EF71E8"/>
    <w:rsid w:val="00F06C83"/>
    <w:rsid w:val="00F84248"/>
    <w:rsid w:val="00F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7FD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709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709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87093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87093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8709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7093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21</cp:revision>
  <cp:lastPrinted>2024-12-13T09:23:00Z</cp:lastPrinted>
  <dcterms:created xsi:type="dcterms:W3CDTF">2021-11-23T14:40:00Z</dcterms:created>
  <dcterms:modified xsi:type="dcterms:W3CDTF">2025-02-13T07:41:00Z</dcterms:modified>
</cp:coreProperties>
</file>