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2B490" w14:textId="77777777" w:rsidR="00972729" w:rsidRPr="00972729" w:rsidRDefault="00972729" w:rsidP="00972729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72729">
        <w:rPr>
          <w:rFonts w:ascii="Arial" w:hAnsi="Arial" w:cs="Arial"/>
          <w:b/>
          <w:color w:val="000000" w:themeColor="text1"/>
          <w:sz w:val="28"/>
          <w:szCs w:val="28"/>
        </w:rPr>
        <w:t>Obec Olbramov</w:t>
      </w:r>
    </w:p>
    <w:p w14:paraId="7BD5E3E8" w14:textId="77777777" w:rsidR="00972729" w:rsidRPr="00972729" w:rsidRDefault="00972729" w:rsidP="00972729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72729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Pr="00972729">
        <w:rPr>
          <w:rFonts w:ascii="Arial" w:hAnsi="Arial" w:cs="Arial"/>
          <w:b/>
          <w:color w:val="000000" w:themeColor="text1"/>
          <w:sz w:val="28"/>
          <w:szCs w:val="28"/>
        </w:rPr>
        <w:t xml:space="preserve"> Olbramov</w:t>
      </w:r>
    </w:p>
    <w:p w14:paraId="57953530" w14:textId="77777777" w:rsidR="00972729" w:rsidRPr="00972729" w:rsidRDefault="00972729" w:rsidP="00972729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72729">
        <w:rPr>
          <w:rFonts w:ascii="Arial" w:hAnsi="Arial" w:cs="Arial"/>
          <w:b/>
          <w:color w:val="000000" w:themeColor="text1"/>
          <w:sz w:val="28"/>
          <w:szCs w:val="28"/>
        </w:rPr>
        <w:t xml:space="preserve">Obecně závazná vyhláška obce Olbramov č.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Pr="00972729">
        <w:rPr>
          <w:rFonts w:ascii="Arial" w:hAnsi="Arial" w:cs="Arial"/>
          <w:b/>
          <w:color w:val="000000" w:themeColor="text1"/>
          <w:sz w:val="28"/>
          <w:szCs w:val="28"/>
        </w:rPr>
        <w:t>/2020,</w:t>
      </w:r>
    </w:p>
    <w:p w14:paraId="122660A9" w14:textId="77777777" w:rsidR="0035531A" w:rsidRPr="00972729" w:rsidRDefault="0035531A" w:rsidP="0035531A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72729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  <w:t>kterou se stanoví část společného školského obvodu základní školy</w:t>
      </w:r>
    </w:p>
    <w:p w14:paraId="6556EE49" w14:textId="77777777" w:rsidR="007E518D" w:rsidRPr="00B45B72" w:rsidRDefault="007E518D" w:rsidP="00156E50">
      <w:pPr>
        <w:jc w:val="center"/>
        <w:rPr>
          <w:rFonts w:ascii="Arial" w:hAnsi="Arial" w:cs="Arial"/>
          <w:b/>
          <w:color w:val="000000" w:themeColor="text1"/>
        </w:rPr>
      </w:pPr>
    </w:p>
    <w:p w14:paraId="53005DE1" w14:textId="7A935A03" w:rsidR="00156E50" w:rsidRPr="00B45B72" w:rsidRDefault="00156E50" w:rsidP="00A14867">
      <w:pPr>
        <w:pStyle w:val="Zkladntextodsazen"/>
        <w:ind w:left="0" w:firstLine="0"/>
        <w:rPr>
          <w:rFonts w:ascii="Arial" w:hAnsi="Arial" w:cs="Arial"/>
          <w:color w:val="000000" w:themeColor="text1"/>
          <w:szCs w:val="24"/>
        </w:rPr>
      </w:pPr>
      <w:r w:rsidRPr="00B45B72">
        <w:rPr>
          <w:rFonts w:ascii="Arial" w:hAnsi="Arial" w:cs="Arial"/>
          <w:color w:val="000000" w:themeColor="text1"/>
          <w:szCs w:val="24"/>
        </w:rPr>
        <w:t xml:space="preserve">Zastupitelstvo </w:t>
      </w:r>
      <w:r w:rsidR="0035531A" w:rsidRPr="00B45B72">
        <w:rPr>
          <w:rFonts w:ascii="Arial" w:hAnsi="Arial" w:cs="Arial"/>
          <w:color w:val="000000" w:themeColor="text1"/>
          <w:szCs w:val="24"/>
        </w:rPr>
        <w:t>o</w:t>
      </w:r>
      <w:r w:rsidRPr="00B45B72">
        <w:rPr>
          <w:rFonts w:ascii="Arial" w:hAnsi="Arial" w:cs="Arial"/>
          <w:color w:val="000000" w:themeColor="text1"/>
          <w:szCs w:val="24"/>
        </w:rPr>
        <w:t xml:space="preserve">bce </w:t>
      </w:r>
      <w:r w:rsidR="00972729">
        <w:rPr>
          <w:rFonts w:ascii="Arial" w:hAnsi="Arial" w:cs="Arial"/>
          <w:color w:val="000000" w:themeColor="text1"/>
          <w:szCs w:val="24"/>
        </w:rPr>
        <w:t>Olbramov</w:t>
      </w:r>
      <w:r w:rsidRPr="00B45B72">
        <w:rPr>
          <w:rFonts w:ascii="Arial" w:hAnsi="Arial" w:cs="Arial"/>
          <w:color w:val="000000" w:themeColor="text1"/>
          <w:szCs w:val="24"/>
        </w:rPr>
        <w:t xml:space="preserve"> se na svém zasedání dne </w:t>
      </w:r>
      <w:r w:rsidR="00FC2EAC">
        <w:rPr>
          <w:rFonts w:ascii="Arial" w:hAnsi="Arial" w:cs="Arial"/>
          <w:color w:val="000000" w:themeColor="text1"/>
          <w:szCs w:val="24"/>
        </w:rPr>
        <w:t>27.10.</w:t>
      </w:r>
      <w:r w:rsidR="00A14867" w:rsidRPr="00B45B72">
        <w:rPr>
          <w:rFonts w:ascii="Arial" w:hAnsi="Arial" w:cs="Arial"/>
          <w:color w:val="000000" w:themeColor="text1"/>
          <w:szCs w:val="24"/>
        </w:rPr>
        <w:t>20</w:t>
      </w:r>
      <w:r w:rsidR="00972729">
        <w:rPr>
          <w:rFonts w:ascii="Arial" w:hAnsi="Arial" w:cs="Arial"/>
          <w:color w:val="000000" w:themeColor="text1"/>
          <w:szCs w:val="24"/>
        </w:rPr>
        <w:t>20</w:t>
      </w:r>
      <w:r w:rsidR="00C321C7" w:rsidRPr="00B45B72">
        <w:rPr>
          <w:rFonts w:ascii="Arial" w:hAnsi="Arial" w:cs="Arial"/>
          <w:color w:val="000000" w:themeColor="text1"/>
          <w:szCs w:val="24"/>
        </w:rPr>
        <w:t xml:space="preserve"> usnesením č.</w:t>
      </w:r>
      <w:r w:rsidR="00FC2EAC">
        <w:rPr>
          <w:rFonts w:ascii="Arial" w:hAnsi="Arial" w:cs="Arial"/>
          <w:color w:val="000000" w:themeColor="text1"/>
          <w:szCs w:val="24"/>
        </w:rPr>
        <w:t xml:space="preserve"> 4 </w:t>
      </w:r>
      <w:r w:rsidRPr="00B45B72">
        <w:rPr>
          <w:rFonts w:ascii="Arial" w:hAnsi="Arial" w:cs="Arial"/>
          <w:color w:val="000000" w:themeColor="text1"/>
          <w:szCs w:val="24"/>
        </w:rPr>
        <w:t>usneslo</w:t>
      </w:r>
      <w:r w:rsidR="00C321C7" w:rsidRPr="00B45B72">
        <w:rPr>
          <w:rFonts w:ascii="Arial" w:hAnsi="Arial" w:cs="Arial"/>
          <w:color w:val="000000" w:themeColor="text1"/>
          <w:szCs w:val="24"/>
        </w:rPr>
        <w:t xml:space="preserve"> vydat na </w:t>
      </w:r>
      <w:r w:rsidRPr="00B45B72">
        <w:rPr>
          <w:rFonts w:ascii="Arial" w:hAnsi="Arial" w:cs="Arial"/>
          <w:color w:val="000000" w:themeColor="text1"/>
          <w:szCs w:val="24"/>
        </w:rPr>
        <w:t xml:space="preserve">základě ustanovení § 178 odst. 2 písm. </w:t>
      </w:r>
      <w:r w:rsidR="004E632E" w:rsidRPr="00B45B72">
        <w:rPr>
          <w:rFonts w:ascii="Arial" w:hAnsi="Arial" w:cs="Arial"/>
          <w:color w:val="000000" w:themeColor="text1"/>
          <w:szCs w:val="24"/>
        </w:rPr>
        <w:t>c</w:t>
      </w:r>
      <w:r w:rsidRPr="00B45B72">
        <w:rPr>
          <w:rFonts w:ascii="Arial" w:hAnsi="Arial" w:cs="Arial"/>
          <w:color w:val="000000" w:themeColor="text1"/>
          <w:szCs w:val="24"/>
        </w:rPr>
        <w:t>)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</w:t>
      </w:r>
      <w:r w:rsidR="0035531A" w:rsidRPr="00B45B72">
        <w:rPr>
          <w:rFonts w:ascii="Arial" w:hAnsi="Arial" w:cs="Arial"/>
          <w:color w:val="000000" w:themeColor="text1"/>
          <w:szCs w:val="24"/>
        </w:rPr>
        <w:t> </w:t>
      </w:r>
      <w:r w:rsidRPr="00B45B72">
        <w:rPr>
          <w:rFonts w:ascii="Arial" w:hAnsi="Arial" w:cs="Arial"/>
          <w:color w:val="000000" w:themeColor="text1"/>
          <w:szCs w:val="24"/>
        </w:rPr>
        <w:t xml:space="preserve">znění pozdějších přepisů, tuto obecně závaznou vyhlášku (dále jen „vyhláška“): </w:t>
      </w:r>
    </w:p>
    <w:p w14:paraId="501E6823" w14:textId="77777777" w:rsidR="00C321C7" w:rsidRPr="00B45B72" w:rsidRDefault="00C321C7" w:rsidP="00C321C7">
      <w:pPr>
        <w:rPr>
          <w:rFonts w:ascii="Arial" w:hAnsi="Arial" w:cs="Arial"/>
          <w:color w:val="000000" w:themeColor="text1"/>
        </w:rPr>
      </w:pPr>
    </w:p>
    <w:p w14:paraId="398DFA08" w14:textId="77777777" w:rsidR="00156E50" w:rsidRPr="00B45B72" w:rsidRDefault="00156E50" w:rsidP="00156E50">
      <w:pPr>
        <w:pStyle w:val="Nadpis2"/>
        <w:jc w:val="center"/>
        <w:rPr>
          <w:rFonts w:ascii="Arial" w:hAnsi="Arial" w:cs="Arial"/>
          <w:b/>
          <w:color w:val="000000" w:themeColor="text1"/>
          <w:szCs w:val="24"/>
          <w:u w:val="none"/>
        </w:rPr>
      </w:pPr>
      <w:r w:rsidRPr="00B45B72">
        <w:rPr>
          <w:rFonts w:ascii="Arial" w:hAnsi="Arial" w:cs="Arial"/>
          <w:b/>
          <w:color w:val="000000" w:themeColor="text1"/>
          <w:szCs w:val="24"/>
          <w:u w:val="none"/>
        </w:rPr>
        <w:t>Čl</w:t>
      </w:r>
      <w:r w:rsidR="0035531A" w:rsidRPr="00B45B72">
        <w:rPr>
          <w:rFonts w:ascii="Arial" w:hAnsi="Arial" w:cs="Arial"/>
          <w:b/>
          <w:color w:val="000000" w:themeColor="text1"/>
          <w:szCs w:val="24"/>
          <w:u w:val="none"/>
        </w:rPr>
        <w:t xml:space="preserve">. </w:t>
      </w:r>
      <w:r w:rsidRPr="00B45B72">
        <w:rPr>
          <w:rFonts w:ascii="Arial" w:hAnsi="Arial" w:cs="Arial"/>
          <w:b/>
          <w:color w:val="000000" w:themeColor="text1"/>
          <w:szCs w:val="24"/>
          <w:u w:val="none"/>
        </w:rPr>
        <w:t>1</w:t>
      </w:r>
    </w:p>
    <w:p w14:paraId="16BDCD4A" w14:textId="77777777" w:rsidR="00156E50" w:rsidRPr="00B45B72" w:rsidRDefault="00156E50" w:rsidP="00156E50">
      <w:pPr>
        <w:jc w:val="center"/>
        <w:rPr>
          <w:rFonts w:ascii="Arial" w:hAnsi="Arial" w:cs="Arial"/>
          <w:b/>
          <w:color w:val="000000" w:themeColor="text1"/>
        </w:rPr>
      </w:pPr>
      <w:r w:rsidRPr="00B45B72">
        <w:rPr>
          <w:rFonts w:ascii="Arial" w:hAnsi="Arial" w:cs="Arial"/>
          <w:b/>
          <w:color w:val="000000" w:themeColor="text1"/>
        </w:rPr>
        <w:t>Stanovení školsk</w:t>
      </w:r>
      <w:r w:rsidR="00683DCF" w:rsidRPr="00B45B72">
        <w:rPr>
          <w:rFonts w:ascii="Arial" w:hAnsi="Arial" w:cs="Arial"/>
          <w:b/>
          <w:color w:val="000000" w:themeColor="text1"/>
        </w:rPr>
        <w:t xml:space="preserve">ého </w:t>
      </w:r>
      <w:r w:rsidRPr="00B45B72">
        <w:rPr>
          <w:rFonts w:ascii="Arial" w:hAnsi="Arial" w:cs="Arial"/>
          <w:b/>
          <w:color w:val="000000" w:themeColor="text1"/>
        </w:rPr>
        <w:t>obvod</w:t>
      </w:r>
      <w:r w:rsidR="00683DCF" w:rsidRPr="00B45B72">
        <w:rPr>
          <w:rFonts w:ascii="Arial" w:hAnsi="Arial" w:cs="Arial"/>
          <w:b/>
          <w:color w:val="000000" w:themeColor="text1"/>
        </w:rPr>
        <w:t>u</w:t>
      </w:r>
      <w:r w:rsidRPr="00B45B72">
        <w:rPr>
          <w:rFonts w:ascii="Arial" w:hAnsi="Arial" w:cs="Arial"/>
          <w:b/>
          <w:color w:val="000000" w:themeColor="text1"/>
        </w:rPr>
        <w:t xml:space="preserve"> </w:t>
      </w:r>
    </w:p>
    <w:p w14:paraId="0A795532" w14:textId="77777777" w:rsidR="00156E50" w:rsidRPr="00B45B72" w:rsidRDefault="00156E50" w:rsidP="00156E50">
      <w:pPr>
        <w:jc w:val="center"/>
        <w:rPr>
          <w:rFonts w:ascii="Arial" w:hAnsi="Arial" w:cs="Arial"/>
          <w:b/>
          <w:color w:val="000000" w:themeColor="text1"/>
        </w:rPr>
      </w:pPr>
    </w:p>
    <w:p w14:paraId="6BC61350" w14:textId="77777777" w:rsidR="00972729" w:rsidRPr="0069537C" w:rsidRDefault="00972729" w:rsidP="00972729">
      <w:pPr>
        <w:jc w:val="both"/>
        <w:rPr>
          <w:rFonts w:ascii="Arial" w:hAnsi="Arial" w:cs="Arial"/>
        </w:rPr>
      </w:pPr>
      <w:r w:rsidRPr="0069537C">
        <w:rPr>
          <w:rFonts w:ascii="Arial" w:eastAsia="Calibri" w:hAnsi="Arial" w:cs="Arial"/>
          <w:iCs/>
          <w:color w:val="000000"/>
        </w:rPr>
        <w:t>Na základě uzavřené dohody obce Olbramov s městem Černošín</w:t>
      </w:r>
      <w:r w:rsidRPr="0069537C">
        <w:rPr>
          <w:rFonts w:ascii="Arial" w:hAnsi="Arial" w:cs="Arial"/>
          <w:color w:val="000000"/>
        </w:rPr>
        <w:t>,</w:t>
      </w:r>
      <w:r w:rsidRPr="0069537C">
        <w:rPr>
          <w:rFonts w:ascii="Arial" w:eastAsia="Calibri" w:hAnsi="Arial" w:cs="Arial"/>
          <w:iCs/>
          <w:color w:val="000000"/>
        </w:rPr>
        <w:t xml:space="preserve"> </w:t>
      </w:r>
      <w:r w:rsidRPr="0069537C">
        <w:rPr>
          <w:rFonts w:ascii="Arial" w:hAnsi="Arial" w:cs="Arial"/>
          <w:color w:val="000000"/>
        </w:rPr>
        <w:t xml:space="preserve">o vytvoření společného </w:t>
      </w:r>
      <w:r w:rsidRPr="0069537C">
        <w:rPr>
          <w:rFonts w:ascii="Arial" w:hAnsi="Arial" w:cs="Arial"/>
          <w:b/>
          <w:color w:val="000000"/>
        </w:rPr>
        <w:t xml:space="preserve">školského obvodu </w:t>
      </w:r>
      <w:r>
        <w:rPr>
          <w:rFonts w:ascii="Arial" w:hAnsi="Arial" w:cs="Arial"/>
          <w:b/>
          <w:color w:val="000000"/>
        </w:rPr>
        <w:t xml:space="preserve">základní </w:t>
      </w:r>
      <w:r w:rsidRPr="0069537C">
        <w:rPr>
          <w:rFonts w:ascii="Arial" w:hAnsi="Arial" w:cs="Arial"/>
          <w:b/>
          <w:color w:val="000000"/>
        </w:rPr>
        <w:t>školy, je území obce Olbramov</w:t>
      </w:r>
      <w:r w:rsidRPr="0069537C">
        <w:rPr>
          <w:rFonts w:ascii="Arial" w:hAnsi="Arial" w:cs="Arial"/>
        </w:rPr>
        <w:t xml:space="preserve"> a jejích částí, Kořen a Zádub</w:t>
      </w:r>
      <w:r w:rsidRPr="0069537C">
        <w:rPr>
          <w:rFonts w:ascii="Arial" w:hAnsi="Arial" w:cs="Arial"/>
          <w:color w:val="000000"/>
        </w:rPr>
        <w:t xml:space="preserve">, částí školského obvodu </w:t>
      </w:r>
      <w:r>
        <w:rPr>
          <w:rFonts w:ascii="Arial" w:hAnsi="Arial" w:cs="Arial"/>
          <w:color w:val="000000"/>
        </w:rPr>
        <w:t xml:space="preserve">Základní </w:t>
      </w:r>
      <w:r w:rsidRPr="0069537C">
        <w:rPr>
          <w:rFonts w:ascii="Arial" w:hAnsi="Arial" w:cs="Arial"/>
        </w:rPr>
        <w:t xml:space="preserve">školy Černošín, okres Tachov, příspěvkové organizace, </w:t>
      </w:r>
      <w:r>
        <w:rPr>
          <w:rFonts w:ascii="Arial" w:hAnsi="Arial" w:cs="Arial"/>
        </w:rPr>
        <w:t>nám. 1. máje 38</w:t>
      </w:r>
      <w:r w:rsidRPr="0069537C">
        <w:rPr>
          <w:rFonts w:ascii="Arial" w:hAnsi="Arial" w:cs="Arial"/>
        </w:rPr>
        <w:t>, 349 58 Černošín, IČO 709</w:t>
      </w:r>
      <w:r>
        <w:rPr>
          <w:rFonts w:ascii="Arial" w:hAnsi="Arial" w:cs="Arial"/>
        </w:rPr>
        <w:t>98736</w:t>
      </w:r>
      <w:r w:rsidRPr="0069537C">
        <w:rPr>
          <w:rFonts w:ascii="Arial" w:hAnsi="Arial" w:cs="Arial"/>
        </w:rPr>
        <w:t>, zřízené městem Černošín.</w:t>
      </w:r>
    </w:p>
    <w:p w14:paraId="28DFCE16" w14:textId="77777777" w:rsidR="00683DCF" w:rsidRPr="00B45B72" w:rsidRDefault="00683DCF" w:rsidP="00683DCF">
      <w:pPr>
        <w:pStyle w:val="Nadpis3"/>
        <w:jc w:val="center"/>
        <w:rPr>
          <w:color w:val="000000" w:themeColor="text1"/>
          <w:sz w:val="24"/>
          <w:szCs w:val="24"/>
        </w:rPr>
      </w:pPr>
      <w:r w:rsidRPr="00B45B72">
        <w:rPr>
          <w:color w:val="000000" w:themeColor="text1"/>
          <w:sz w:val="24"/>
          <w:szCs w:val="24"/>
        </w:rPr>
        <w:t>Čl. 2</w:t>
      </w:r>
    </w:p>
    <w:p w14:paraId="2CF1FCBB" w14:textId="77777777" w:rsidR="00683DCF" w:rsidRPr="00B45B72" w:rsidRDefault="00683DCF" w:rsidP="00683DCF">
      <w:pPr>
        <w:jc w:val="center"/>
        <w:rPr>
          <w:rFonts w:ascii="Arial" w:hAnsi="Arial" w:cs="Arial"/>
          <w:b/>
          <w:color w:val="000000" w:themeColor="text1"/>
        </w:rPr>
      </w:pPr>
      <w:r w:rsidRPr="00B45B72">
        <w:rPr>
          <w:rFonts w:ascii="Arial" w:hAnsi="Arial" w:cs="Arial"/>
          <w:b/>
          <w:color w:val="000000" w:themeColor="text1"/>
        </w:rPr>
        <w:t>Závěrečné ustanovení</w:t>
      </w:r>
    </w:p>
    <w:p w14:paraId="5A796A7F" w14:textId="77777777" w:rsidR="00972729" w:rsidRDefault="00972729" w:rsidP="00972729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14:paraId="7EF77ECC" w14:textId="77777777" w:rsidR="00972729" w:rsidRPr="0069537C" w:rsidRDefault="00972729" w:rsidP="00972729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  <w:r w:rsidRPr="0069537C">
        <w:rPr>
          <w:rFonts w:ascii="Arial" w:hAnsi="Arial" w:cs="Arial"/>
          <w:szCs w:val="24"/>
        </w:rPr>
        <w:t>Tato vyhláška nabývá účinnosti patnáctým dnem po dni jejího vyhlášení.</w:t>
      </w:r>
    </w:p>
    <w:p w14:paraId="77C85131" w14:textId="77777777" w:rsidR="00972729" w:rsidRPr="0069537C" w:rsidRDefault="00972729" w:rsidP="00972729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14:paraId="5ADFB305" w14:textId="77777777" w:rsidR="00972729" w:rsidRPr="0069537C" w:rsidRDefault="00972729" w:rsidP="00972729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14:paraId="02B691C6" w14:textId="34FDB1DD" w:rsidR="00972729" w:rsidRPr="0069537C" w:rsidRDefault="00972729" w:rsidP="0097272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69537C">
        <w:rPr>
          <w:rFonts w:ascii="Arial" w:hAnsi="Arial" w:cs="Arial"/>
          <w:color w:val="000000"/>
        </w:rPr>
        <w:t>Miroslava Vlášková</w:t>
      </w:r>
      <w:r w:rsidR="00FC2EAC">
        <w:rPr>
          <w:rFonts w:ascii="Arial" w:hAnsi="Arial" w:cs="Arial"/>
          <w:color w:val="000000"/>
        </w:rPr>
        <w:t>, v.r.</w:t>
      </w:r>
      <w:r w:rsidR="00DA3672">
        <w:rPr>
          <w:rFonts w:ascii="Arial" w:hAnsi="Arial" w:cs="Arial"/>
          <w:color w:val="000000"/>
        </w:rPr>
        <w:t xml:space="preserve">                                                     </w:t>
      </w:r>
    </w:p>
    <w:p w14:paraId="310315D9" w14:textId="46BF53C6" w:rsidR="00972729" w:rsidRPr="0069537C" w:rsidRDefault="00FC2EAC" w:rsidP="0097272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972729" w:rsidRPr="0069537C">
        <w:rPr>
          <w:rFonts w:ascii="Arial" w:hAnsi="Arial" w:cs="Arial"/>
          <w:color w:val="000000"/>
        </w:rPr>
        <w:t>starostka</w:t>
      </w:r>
      <w:r w:rsidR="00362BB3">
        <w:rPr>
          <w:rFonts w:ascii="Arial" w:hAnsi="Arial" w:cs="Arial"/>
          <w:color w:val="000000"/>
        </w:rPr>
        <w:t xml:space="preserve"> obce</w:t>
      </w:r>
      <w:r w:rsidR="00DA3672">
        <w:rPr>
          <w:rFonts w:ascii="Arial" w:hAnsi="Arial" w:cs="Arial"/>
          <w:color w:val="000000"/>
        </w:rPr>
        <w:t xml:space="preserve">                                                                </w:t>
      </w:r>
    </w:p>
    <w:p w14:paraId="5E69F329" w14:textId="77777777" w:rsidR="00972729" w:rsidRPr="0069537C" w:rsidRDefault="00972729" w:rsidP="00972729">
      <w:pPr>
        <w:jc w:val="both"/>
        <w:rPr>
          <w:rFonts w:ascii="Arial" w:hAnsi="Arial" w:cs="Arial"/>
          <w:color w:val="000000"/>
        </w:rPr>
      </w:pPr>
    </w:p>
    <w:p w14:paraId="21A247C2" w14:textId="77777777" w:rsidR="00972729" w:rsidRPr="0069537C" w:rsidRDefault="00972729" w:rsidP="00972729">
      <w:pPr>
        <w:jc w:val="both"/>
        <w:rPr>
          <w:rFonts w:ascii="Arial" w:hAnsi="Arial" w:cs="Arial"/>
          <w:color w:val="000000"/>
        </w:rPr>
      </w:pPr>
    </w:p>
    <w:p w14:paraId="69A7AB7A" w14:textId="77777777" w:rsidR="00972729" w:rsidRDefault="00972729" w:rsidP="00972729">
      <w:pPr>
        <w:jc w:val="both"/>
        <w:rPr>
          <w:rFonts w:ascii="Arial" w:hAnsi="Arial" w:cs="Arial"/>
        </w:rPr>
      </w:pPr>
    </w:p>
    <w:p w14:paraId="606A4488" w14:textId="77777777" w:rsidR="00972729" w:rsidRPr="0069537C" w:rsidRDefault="00972729" w:rsidP="00972729">
      <w:pPr>
        <w:jc w:val="both"/>
        <w:rPr>
          <w:rFonts w:ascii="Arial" w:hAnsi="Arial" w:cs="Arial"/>
        </w:rPr>
      </w:pPr>
      <w:r w:rsidRPr="0069537C">
        <w:rPr>
          <w:rFonts w:ascii="Arial" w:hAnsi="Arial" w:cs="Arial"/>
        </w:rPr>
        <w:t xml:space="preserve">Vyvěšeno na úřední desce dne: </w:t>
      </w:r>
    </w:p>
    <w:p w14:paraId="67D3EDBF" w14:textId="77777777" w:rsidR="00972729" w:rsidRPr="0069537C" w:rsidRDefault="00972729" w:rsidP="00972729">
      <w:pPr>
        <w:jc w:val="both"/>
        <w:rPr>
          <w:rFonts w:ascii="Arial" w:hAnsi="Arial" w:cs="Arial"/>
        </w:rPr>
      </w:pPr>
      <w:r w:rsidRPr="0069537C">
        <w:rPr>
          <w:rFonts w:ascii="Arial" w:hAnsi="Arial" w:cs="Arial"/>
        </w:rPr>
        <w:t xml:space="preserve">Sejmuto z úřední desky dne: </w:t>
      </w:r>
    </w:p>
    <w:p w14:paraId="48549825" w14:textId="77777777" w:rsidR="00972729" w:rsidRPr="0069537C" w:rsidRDefault="00972729" w:rsidP="00972729">
      <w:pPr>
        <w:jc w:val="both"/>
        <w:rPr>
          <w:rFonts w:ascii="Arial" w:hAnsi="Arial" w:cs="Arial"/>
        </w:rPr>
      </w:pPr>
    </w:p>
    <w:p w14:paraId="705DA286" w14:textId="77777777" w:rsidR="00972729" w:rsidRPr="0069537C" w:rsidRDefault="00972729" w:rsidP="00972729">
      <w:pPr>
        <w:jc w:val="both"/>
        <w:rPr>
          <w:rFonts w:ascii="Arial" w:hAnsi="Arial" w:cs="Arial"/>
        </w:rPr>
      </w:pPr>
      <w:r w:rsidRPr="0069537C">
        <w:rPr>
          <w:rFonts w:ascii="Arial" w:hAnsi="Arial" w:cs="Arial"/>
        </w:rPr>
        <w:t>Zveřejnění obecně závazné vyhlášky bylo shodně provedeno způsobem umožňujícím dálkový přístup.</w:t>
      </w:r>
    </w:p>
    <w:p w14:paraId="5330DBC6" w14:textId="77777777" w:rsidR="00156E50" w:rsidRPr="00523618" w:rsidRDefault="00156E50" w:rsidP="00972729">
      <w:pPr>
        <w:spacing w:before="120"/>
        <w:jc w:val="both"/>
        <w:rPr>
          <w:rFonts w:ascii="Arial" w:hAnsi="Arial" w:cs="Arial"/>
          <w:color w:val="000000" w:themeColor="text1"/>
        </w:rPr>
      </w:pPr>
    </w:p>
    <w:sectPr w:rsidR="00156E50" w:rsidRPr="0052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23787"/>
    <w:multiLevelType w:val="hybridMultilevel"/>
    <w:tmpl w:val="B8645DF4"/>
    <w:lvl w:ilvl="0" w:tplc="3922161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45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E50"/>
    <w:rsid w:val="00131755"/>
    <w:rsid w:val="00156E50"/>
    <w:rsid w:val="00210413"/>
    <w:rsid w:val="002272A3"/>
    <w:rsid w:val="00263F6B"/>
    <w:rsid w:val="002C205D"/>
    <w:rsid w:val="0035531A"/>
    <w:rsid w:val="00362BB3"/>
    <w:rsid w:val="00366AF7"/>
    <w:rsid w:val="003A57F4"/>
    <w:rsid w:val="0047213D"/>
    <w:rsid w:val="004E632E"/>
    <w:rsid w:val="00523618"/>
    <w:rsid w:val="00556C46"/>
    <w:rsid w:val="0060075C"/>
    <w:rsid w:val="006449FC"/>
    <w:rsid w:val="00681398"/>
    <w:rsid w:val="00683DCF"/>
    <w:rsid w:val="007150BE"/>
    <w:rsid w:val="00724371"/>
    <w:rsid w:val="00725255"/>
    <w:rsid w:val="00762EDF"/>
    <w:rsid w:val="007840A5"/>
    <w:rsid w:val="007B337D"/>
    <w:rsid w:val="007C3088"/>
    <w:rsid w:val="007E518D"/>
    <w:rsid w:val="008574DA"/>
    <w:rsid w:val="008952A3"/>
    <w:rsid w:val="008D46EF"/>
    <w:rsid w:val="00972729"/>
    <w:rsid w:val="009D6707"/>
    <w:rsid w:val="00A14867"/>
    <w:rsid w:val="00AB2751"/>
    <w:rsid w:val="00B45B72"/>
    <w:rsid w:val="00C13B28"/>
    <w:rsid w:val="00C321C7"/>
    <w:rsid w:val="00D427A3"/>
    <w:rsid w:val="00D54881"/>
    <w:rsid w:val="00DA3672"/>
    <w:rsid w:val="00E53E4D"/>
    <w:rsid w:val="00E76131"/>
    <w:rsid w:val="00ED5992"/>
    <w:rsid w:val="00F3138A"/>
    <w:rsid w:val="00F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924F"/>
  <w15:docId w15:val="{83326D8E-6AD3-4FDD-B2A0-3E3038A8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6E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56E5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156E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6E5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56E5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156E5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156E5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56E5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56E5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56E5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9D67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Hricová</dc:creator>
  <cp:lastModifiedBy>Radka Zelenková</cp:lastModifiedBy>
  <cp:revision>11</cp:revision>
  <dcterms:created xsi:type="dcterms:W3CDTF">2020-06-16T12:05:00Z</dcterms:created>
  <dcterms:modified xsi:type="dcterms:W3CDTF">2024-09-18T09:21:00Z</dcterms:modified>
</cp:coreProperties>
</file>