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0F2F" w14:textId="4FE78E7A" w:rsidR="00686D20" w:rsidRPr="003F263D" w:rsidRDefault="003F263D" w:rsidP="003F263D">
      <w:pPr>
        <w:jc w:val="center"/>
        <w:rPr>
          <w:b/>
          <w:bCs/>
          <w:sz w:val="28"/>
          <w:szCs w:val="28"/>
        </w:rPr>
      </w:pPr>
      <w:r w:rsidRPr="003F263D">
        <w:rPr>
          <w:b/>
          <w:bCs/>
          <w:sz w:val="28"/>
          <w:szCs w:val="28"/>
        </w:rPr>
        <w:t>Obec Křoví</w:t>
      </w:r>
    </w:p>
    <w:p w14:paraId="0151C7AC" w14:textId="2617C267" w:rsidR="003F263D" w:rsidRPr="003F263D" w:rsidRDefault="003F263D" w:rsidP="003F263D">
      <w:pPr>
        <w:jc w:val="center"/>
        <w:rPr>
          <w:b/>
          <w:bCs/>
          <w:sz w:val="28"/>
          <w:szCs w:val="28"/>
        </w:rPr>
      </w:pPr>
      <w:r w:rsidRPr="003F263D">
        <w:rPr>
          <w:b/>
          <w:bCs/>
          <w:sz w:val="28"/>
          <w:szCs w:val="28"/>
        </w:rPr>
        <w:t>Zastupitelstvo obce Křoví</w:t>
      </w:r>
    </w:p>
    <w:p w14:paraId="7889A1FC" w14:textId="2CFF1D14" w:rsidR="003F263D" w:rsidRPr="003F263D" w:rsidRDefault="003F263D" w:rsidP="003F263D">
      <w:pPr>
        <w:jc w:val="center"/>
        <w:rPr>
          <w:b/>
          <w:bCs/>
          <w:sz w:val="28"/>
          <w:szCs w:val="28"/>
        </w:rPr>
      </w:pPr>
      <w:r w:rsidRPr="003F263D">
        <w:rPr>
          <w:b/>
          <w:bCs/>
          <w:sz w:val="28"/>
          <w:szCs w:val="28"/>
        </w:rPr>
        <w:t xml:space="preserve">Obecně závazná vyhláška č. </w:t>
      </w:r>
      <w:r w:rsidR="00C16530">
        <w:rPr>
          <w:b/>
          <w:bCs/>
          <w:sz w:val="28"/>
          <w:szCs w:val="28"/>
        </w:rPr>
        <w:t>1</w:t>
      </w:r>
      <w:r w:rsidRPr="003F263D">
        <w:rPr>
          <w:b/>
          <w:bCs/>
          <w:sz w:val="28"/>
          <w:szCs w:val="28"/>
        </w:rPr>
        <w:t>/2021</w:t>
      </w:r>
    </w:p>
    <w:p w14:paraId="4684C383" w14:textId="01D5F4F0" w:rsidR="003F263D" w:rsidRDefault="003F263D" w:rsidP="003F26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Pr="003F263D">
        <w:rPr>
          <w:b/>
          <w:bCs/>
          <w:sz w:val="28"/>
          <w:szCs w:val="28"/>
        </w:rPr>
        <w:t> zajištění udržování čistoty ulic a jiných veřejných prostranství, k ochraně životního prostředí, zeleně v zástavbě a ostatní veřejné zeleně</w:t>
      </w:r>
    </w:p>
    <w:p w14:paraId="08223DCF" w14:textId="24A9DE88" w:rsidR="003F263D" w:rsidRDefault="003F263D" w:rsidP="003F263D">
      <w:pPr>
        <w:jc w:val="center"/>
        <w:rPr>
          <w:b/>
          <w:bCs/>
          <w:sz w:val="28"/>
          <w:szCs w:val="28"/>
        </w:rPr>
      </w:pPr>
    </w:p>
    <w:p w14:paraId="23CAD7F2" w14:textId="7B4E351F" w:rsidR="003F263D" w:rsidRDefault="003F263D" w:rsidP="00A8714D">
      <w:pPr>
        <w:spacing w:after="0"/>
        <w:rPr>
          <w:sz w:val="24"/>
          <w:szCs w:val="24"/>
        </w:rPr>
      </w:pPr>
      <w:r w:rsidRPr="003F263D">
        <w:rPr>
          <w:sz w:val="24"/>
          <w:szCs w:val="24"/>
        </w:rPr>
        <w:t xml:space="preserve">Zastupitelstvo obce Křoví se na </w:t>
      </w:r>
      <w:r>
        <w:rPr>
          <w:sz w:val="24"/>
          <w:szCs w:val="24"/>
        </w:rPr>
        <w:t xml:space="preserve">svém zasedání dne </w:t>
      </w:r>
      <w:r w:rsidR="00A8714D">
        <w:rPr>
          <w:sz w:val="24"/>
          <w:szCs w:val="24"/>
        </w:rPr>
        <w:t>23.6.2021</w:t>
      </w:r>
      <w:r>
        <w:rPr>
          <w:sz w:val="24"/>
          <w:szCs w:val="24"/>
        </w:rPr>
        <w:t xml:space="preserve"> usnesením číslo </w:t>
      </w:r>
      <w:r w:rsidR="00A8714D">
        <w:rPr>
          <w:sz w:val="24"/>
          <w:szCs w:val="24"/>
        </w:rPr>
        <w:t>15/2021/ZO3</w:t>
      </w:r>
    </w:p>
    <w:p w14:paraId="2287BA03" w14:textId="2474E70F" w:rsidR="003F263D" w:rsidRDefault="00A8714D" w:rsidP="00A8714D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3F263D">
        <w:rPr>
          <w:sz w:val="24"/>
          <w:szCs w:val="24"/>
        </w:rPr>
        <w:t>sneslo vydat podle ustanovení § 10 písm. c) a ustanovením § 84 odst. 2 písm. h zákona č. 128/2000 Sb., o obcích (obecní zřízení), ve znění pozdějších předpisů, tuto obecně závaznou vyhlášku:</w:t>
      </w:r>
    </w:p>
    <w:p w14:paraId="79A9E1C2" w14:textId="2CE784CB" w:rsidR="003F263D" w:rsidRDefault="003F263D" w:rsidP="007725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1</w:t>
      </w:r>
    </w:p>
    <w:p w14:paraId="5A96E2B7" w14:textId="48DE3623" w:rsidR="003F263D" w:rsidRDefault="003F263D" w:rsidP="007725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Úvodní ustanovení</w:t>
      </w:r>
    </w:p>
    <w:p w14:paraId="6CB711EF" w14:textId="7DE844E0" w:rsidR="003F263D" w:rsidRDefault="003F263D" w:rsidP="003F263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52A7383D" w14:textId="6EFB0CE3" w:rsidR="003F263D" w:rsidRDefault="003F263D" w:rsidP="003F263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Cílem této obecně závazné vyhlášky je zajistit zlepšení estetického vzhledu obce, udržování veřejného pořádku a čistoty veřejných prostranství a ochrana veřejné zeleně.</w:t>
      </w:r>
    </w:p>
    <w:p w14:paraId="302A5D26" w14:textId="7DCE86F4" w:rsidR="003F263D" w:rsidRPr="003F263D" w:rsidRDefault="003F263D" w:rsidP="003F263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Veřejným prostranstvím jsou všechny návsi, ulice, chodníky, veřejná zeleň, parky a další prostory přístupné každému bez omezení, tedy sloužící obecnému užívání, a to bez ohledu na vlastnictví k tomuto prostoru. </w:t>
      </w:r>
      <w:r>
        <w:rPr>
          <w:sz w:val="24"/>
          <w:szCs w:val="24"/>
          <w:vertAlign w:val="superscript"/>
        </w:rPr>
        <w:t>1</w:t>
      </w:r>
    </w:p>
    <w:p w14:paraId="03893DD5" w14:textId="52C0275D" w:rsidR="003F263D" w:rsidRPr="00772545" w:rsidRDefault="003F263D" w:rsidP="0077254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Zelení se pro účely této vyhlášky rozumí okrasná zahrada, uliční zeleň, park a jiná plocha funkční a rekreační zeleně. </w:t>
      </w:r>
      <w:r>
        <w:rPr>
          <w:sz w:val="24"/>
          <w:szCs w:val="24"/>
          <w:vertAlign w:val="superscript"/>
        </w:rPr>
        <w:t>2</w:t>
      </w:r>
    </w:p>
    <w:p w14:paraId="7E81428D" w14:textId="10484D15" w:rsidR="003F263D" w:rsidRDefault="003F263D" w:rsidP="007725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2</w:t>
      </w:r>
    </w:p>
    <w:p w14:paraId="4E7C921E" w14:textId="46AEB8E0" w:rsidR="003F263D" w:rsidRDefault="003F263D" w:rsidP="007725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Čistota ulic a jiných veřejných prostranství</w:t>
      </w:r>
    </w:p>
    <w:p w14:paraId="37F75233" w14:textId="40F7305D" w:rsidR="003F263D" w:rsidRDefault="00772545" w:rsidP="007725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Každý je povinen počínat si tak, aby nezpůsobil znečištění ulic a jiných veřejných prostranství.</w:t>
      </w:r>
    </w:p>
    <w:p w14:paraId="66073B0C" w14:textId="21FD75EE" w:rsidR="00772545" w:rsidRDefault="00772545" w:rsidP="007725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Kdo způsobí znečištění ulice či jiného veřejného prostranství, je povinen znečištění neprodleně odstranit.</w:t>
      </w:r>
    </w:p>
    <w:p w14:paraId="13A1F0EC" w14:textId="10D84110" w:rsidR="00772545" w:rsidRDefault="00772545" w:rsidP="00772545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 případě znečištění ulice nebo jiného veřejného prostranství výkaly zvířete, odstraní neprodleně toto znečištění osoba, která má zvíře v dané chvíli v péči.</w:t>
      </w:r>
    </w:p>
    <w:p w14:paraId="5344C50C" w14:textId="77777777" w:rsidR="00772545" w:rsidRPr="00772545" w:rsidRDefault="00772545" w:rsidP="00772545">
      <w:pPr>
        <w:pBdr>
          <w:bottom w:val="single" w:sz="6" w:space="1" w:color="auto"/>
        </w:pBdr>
        <w:ind w:left="360"/>
        <w:rPr>
          <w:sz w:val="24"/>
          <w:szCs w:val="24"/>
        </w:rPr>
      </w:pPr>
    </w:p>
    <w:p w14:paraId="748F4DD6" w14:textId="3958E338" w:rsidR="00772545" w:rsidRDefault="00772545" w:rsidP="00772545">
      <w:pPr>
        <w:spacing w:after="0"/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0"/>
          <w:szCs w:val="20"/>
        </w:rPr>
        <w:t>§ 34 zákona č. 128/2000 Sb., o obcích (obecní zřízení), ve znění pozdějších předpisů</w:t>
      </w:r>
    </w:p>
    <w:p w14:paraId="02140365" w14:textId="30B2FD04" w:rsidR="00772545" w:rsidRDefault="00772545" w:rsidP="00772545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§ 10 odst. 1 písm. g) vyhlášky č. 357/2013 Sb., o katastru nemovitostí (katastrální vyhláška), ve znění pozdějších předpisů</w:t>
      </w:r>
    </w:p>
    <w:p w14:paraId="5DA16150" w14:textId="131F1242" w:rsidR="00772545" w:rsidRDefault="00772545" w:rsidP="00772545">
      <w:pPr>
        <w:spacing w:after="0"/>
        <w:rPr>
          <w:sz w:val="20"/>
          <w:szCs w:val="20"/>
        </w:rPr>
      </w:pPr>
    </w:p>
    <w:p w14:paraId="2A0C1970" w14:textId="3B7C46C5" w:rsidR="00772545" w:rsidRDefault="00772545" w:rsidP="00806F1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3</w:t>
      </w:r>
    </w:p>
    <w:p w14:paraId="13FE41E1" w14:textId="29B3C5C4" w:rsidR="00772545" w:rsidRDefault="00772545" w:rsidP="00806F1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Ochrana veřejné zeleně</w:t>
      </w:r>
    </w:p>
    <w:p w14:paraId="7BF7BEDA" w14:textId="08315448" w:rsidR="00772545" w:rsidRDefault="00772545" w:rsidP="0077254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Vlastník nebo správce veřejné zeleně je povinen zeleň udržovat formou pravidelných sečí. Četnost sečí je minimálně jednou ročně. Po provedené seči musí být posekaná hmota odstraněna nejpozději do pěti dnů.</w:t>
      </w:r>
    </w:p>
    <w:p w14:paraId="677AFCC2" w14:textId="1AF93574" w:rsidR="00772545" w:rsidRDefault="00772545" w:rsidP="0077254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Každý je povinen počínat si tak, aby nezpůsobil znečištění či poškození veřejné zeleně.</w:t>
      </w:r>
    </w:p>
    <w:p w14:paraId="65846EF7" w14:textId="47D6376A" w:rsidR="00772545" w:rsidRDefault="00772545" w:rsidP="00772545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 plochách veřejné zeleně je zakázáno:</w:t>
      </w:r>
    </w:p>
    <w:p w14:paraId="0018A990" w14:textId="5BA6ECAD" w:rsidR="00772545" w:rsidRDefault="00806F1F" w:rsidP="00772545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772545">
        <w:rPr>
          <w:sz w:val="24"/>
          <w:szCs w:val="24"/>
        </w:rPr>
        <w:t>tát, zastavit nebo jezdit motorovým vozidlem</w:t>
      </w:r>
      <w:r w:rsidR="00772545">
        <w:rPr>
          <w:sz w:val="24"/>
          <w:szCs w:val="24"/>
          <w:vertAlign w:val="superscript"/>
        </w:rPr>
        <w:t>3</w:t>
      </w:r>
      <w:r w:rsidR="00772545">
        <w:rPr>
          <w:sz w:val="24"/>
          <w:szCs w:val="24"/>
        </w:rPr>
        <w:t>,</w:t>
      </w:r>
    </w:p>
    <w:p w14:paraId="1BA90101" w14:textId="7F2334A9" w:rsidR="00772545" w:rsidRDefault="00806F1F" w:rsidP="00772545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772545">
        <w:rPr>
          <w:sz w:val="24"/>
          <w:szCs w:val="24"/>
        </w:rPr>
        <w:t>ytí a údržba motorového vozidla,</w:t>
      </w:r>
    </w:p>
    <w:p w14:paraId="272D1271" w14:textId="41955AEB" w:rsidR="00772545" w:rsidRDefault="00806F1F" w:rsidP="00772545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772545">
        <w:rPr>
          <w:sz w:val="24"/>
          <w:szCs w:val="24"/>
        </w:rPr>
        <w:t>ezdit na nemotorovém vozidle</w:t>
      </w:r>
      <w:r w:rsidR="00772545">
        <w:rPr>
          <w:sz w:val="24"/>
          <w:szCs w:val="24"/>
          <w:vertAlign w:val="superscript"/>
        </w:rPr>
        <w:t xml:space="preserve">4 </w:t>
      </w:r>
      <w:r w:rsidR="00772545">
        <w:rPr>
          <w:sz w:val="24"/>
          <w:szCs w:val="24"/>
        </w:rPr>
        <w:t>mimo vyznačené cesty,</w:t>
      </w:r>
    </w:p>
    <w:p w14:paraId="617524EF" w14:textId="07285063" w:rsidR="00772545" w:rsidRDefault="00806F1F" w:rsidP="00772545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="00772545">
        <w:rPr>
          <w:sz w:val="24"/>
          <w:szCs w:val="24"/>
        </w:rPr>
        <w:t>ozdělávat oheň,</w:t>
      </w:r>
    </w:p>
    <w:p w14:paraId="1F1837F9" w14:textId="1AE0C499" w:rsidR="00772545" w:rsidRDefault="00806F1F" w:rsidP="00772545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772545">
        <w:rPr>
          <w:sz w:val="24"/>
          <w:szCs w:val="24"/>
        </w:rPr>
        <w:t>tanovat,</w:t>
      </w:r>
    </w:p>
    <w:p w14:paraId="3344097A" w14:textId="0A0B7B7E" w:rsidR="00772545" w:rsidRDefault="00806F1F" w:rsidP="00772545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772545">
        <w:rPr>
          <w:sz w:val="24"/>
          <w:szCs w:val="24"/>
        </w:rPr>
        <w:t>oškozovat trávníky, květinové záhony nebo jinou vegetaci,</w:t>
      </w:r>
    </w:p>
    <w:p w14:paraId="4984F404" w14:textId="61908297" w:rsidR="00772545" w:rsidRDefault="00806F1F" w:rsidP="00772545">
      <w:pPr>
        <w:pStyle w:val="Odstavecseseznamem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bez souhlasu vlastníka vysazovat nebo ošetřovat vegetaci.</w:t>
      </w:r>
    </w:p>
    <w:p w14:paraId="7FEED463" w14:textId="3B57A655" w:rsidR="00806F1F" w:rsidRDefault="00806F1F" w:rsidP="00806F1F">
      <w:pPr>
        <w:spacing w:after="0"/>
        <w:rPr>
          <w:sz w:val="24"/>
          <w:szCs w:val="24"/>
        </w:rPr>
      </w:pPr>
    </w:p>
    <w:p w14:paraId="2C94EB63" w14:textId="70B6ADA4" w:rsidR="00806F1F" w:rsidRPr="00806F1F" w:rsidRDefault="00806F1F" w:rsidP="00806F1F">
      <w:pPr>
        <w:spacing w:after="0"/>
        <w:jc w:val="center"/>
        <w:rPr>
          <w:b/>
          <w:bCs/>
          <w:sz w:val="24"/>
          <w:szCs w:val="24"/>
        </w:rPr>
      </w:pPr>
      <w:r w:rsidRPr="00806F1F">
        <w:rPr>
          <w:b/>
          <w:bCs/>
          <w:sz w:val="24"/>
          <w:szCs w:val="24"/>
        </w:rPr>
        <w:t>Čl. 4</w:t>
      </w:r>
    </w:p>
    <w:p w14:paraId="38C7A32F" w14:textId="2B306AAF" w:rsidR="00806F1F" w:rsidRDefault="00806F1F" w:rsidP="00806F1F">
      <w:pPr>
        <w:spacing w:after="0"/>
        <w:jc w:val="center"/>
        <w:rPr>
          <w:b/>
          <w:bCs/>
          <w:sz w:val="24"/>
          <w:szCs w:val="24"/>
        </w:rPr>
      </w:pPr>
      <w:r w:rsidRPr="00806F1F">
        <w:rPr>
          <w:b/>
          <w:bCs/>
          <w:sz w:val="24"/>
          <w:szCs w:val="24"/>
        </w:rPr>
        <w:t>Účinnost</w:t>
      </w:r>
    </w:p>
    <w:p w14:paraId="7304C267" w14:textId="18A2D8D7" w:rsidR="00806F1F" w:rsidRDefault="00806F1F" w:rsidP="00806F1F">
      <w:pPr>
        <w:spacing w:after="0"/>
        <w:rPr>
          <w:b/>
          <w:bCs/>
          <w:sz w:val="24"/>
          <w:szCs w:val="24"/>
        </w:rPr>
      </w:pPr>
    </w:p>
    <w:p w14:paraId="3A65677A" w14:textId="1C429A0D" w:rsidR="00806F1F" w:rsidRDefault="00806F1F" w:rsidP="00806F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dnem </w:t>
      </w:r>
      <w:r w:rsidR="00A8714D">
        <w:rPr>
          <w:sz w:val="24"/>
          <w:szCs w:val="24"/>
        </w:rPr>
        <w:t>12.7.2021</w:t>
      </w:r>
      <w:r w:rsidR="0056531F">
        <w:rPr>
          <w:sz w:val="24"/>
          <w:szCs w:val="24"/>
        </w:rPr>
        <w:t>.</w:t>
      </w:r>
    </w:p>
    <w:p w14:paraId="1CB979DD" w14:textId="1284DAC5" w:rsidR="00806F1F" w:rsidRDefault="00806F1F" w:rsidP="00806F1F">
      <w:pPr>
        <w:spacing w:after="0"/>
        <w:rPr>
          <w:sz w:val="24"/>
          <w:szCs w:val="24"/>
        </w:rPr>
      </w:pPr>
    </w:p>
    <w:p w14:paraId="0DC975FC" w14:textId="04C003CA" w:rsidR="00806F1F" w:rsidRDefault="00806F1F" w:rsidP="00806F1F">
      <w:pPr>
        <w:spacing w:after="0"/>
        <w:rPr>
          <w:sz w:val="24"/>
          <w:szCs w:val="24"/>
        </w:rPr>
      </w:pPr>
    </w:p>
    <w:p w14:paraId="555E1B8C" w14:textId="1653A86C" w:rsidR="00806F1F" w:rsidRDefault="00806F1F" w:rsidP="00806F1F">
      <w:pPr>
        <w:spacing w:after="0"/>
        <w:rPr>
          <w:sz w:val="24"/>
          <w:szCs w:val="24"/>
        </w:rPr>
      </w:pPr>
    </w:p>
    <w:p w14:paraId="2270F38E" w14:textId="7318DF7C" w:rsidR="00806F1F" w:rsidRDefault="00806F1F" w:rsidP="00806F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Leoš </w:t>
      </w:r>
      <w:proofErr w:type="spellStart"/>
      <w:r>
        <w:rPr>
          <w:sz w:val="24"/>
          <w:szCs w:val="24"/>
        </w:rPr>
        <w:t>Fronc</w:t>
      </w:r>
      <w:proofErr w:type="spellEnd"/>
      <w:r>
        <w:rPr>
          <w:sz w:val="24"/>
          <w:szCs w:val="24"/>
        </w:rPr>
        <w:t xml:space="preserve"> </w:t>
      </w:r>
      <w:r w:rsidR="0056531F">
        <w:rPr>
          <w:sz w:val="24"/>
          <w:szCs w:val="24"/>
        </w:rPr>
        <w:t>v.r.</w:t>
      </w:r>
      <w:r>
        <w:rPr>
          <w:sz w:val="24"/>
          <w:szCs w:val="24"/>
        </w:rPr>
        <w:t xml:space="preserve">                                                                 Luboš </w:t>
      </w:r>
      <w:proofErr w:type="spellStart"/>
      <w:r>
        <w:rPr>
          <w:sz w:val="24"/>
          <w:szCs w:val="24"/>
        </w:rPr>
        <w:t>Mencler</w:t>
      </w:r>
      <w:proofErr w:type="spellEnd"/>
      <w:r w:rsidR="0056531F">
        <w:rPr>
          <w:sz w:val="24"/>
          <w:szCs w:val="24"/>
        </w:rPr>
        <w:t xml:space="preserve"> v.r.</w:t>
      </w:r>
    </w:p>
    <w:p w14:paraId="0D526DFB" w14:textId="7AEBF575" w:rsidR="00806F1F" w:rsidRDefault="00806F1F" w:rsidP="00806F1F">
      <w:pPr>
        <w:spacing w:after="0"/>
        <w:rPr>
          <w:sz w:val="24"/>
          <w:szCs w:val="24"/>
        </w:rPr>
      </w:pPr>
      <w:r>
        <w:rPr>
          <w:sz w:val="24"/>
          <w:szCs w:val="24"/>
        </w:rPr>
        <w:t>místostarosta                                                                   starosta</w:t>
      </w:r>
    </w:p>
    <w:p w14:paraId="493480A4" w14:textId="7E37E638" w:rsidR="00806F1F" w:rsidRDefault="00806F1F" w:rsidP="00806F1F">
      <w:pPr>
        <w:spacing w:after="0"/>
        <w:rPr>
          <w:sz w:val="24"/>
          <w:szCs w:val="24"/>
        </w:rPr>
      </w:pPr>
    </w:p>
    <w:p w14:paraId="4187FFF5" w14:textId="19733F89" w:rsidR="00806F1F" w:rsidRDefault="00806F1F" w:rsidP="00806F1F">
      <w:pPr>
        <w:spacing w:after="0"/>
        <w:rPr>
          <w:sz w:val="24"/>
          <w:szCs w:val="24"/>
        </w:rPr>
      </w:pPr>
    </w:p>
    <w:p w14:paraId="755922F6" w14:textId="779F4068" w:rsidR="00806F1F" w:rsidRDefault="00806F1F" w:rsidP="00806F1F">
      <w:pPr>
        <w:spacing w:after="0"/>
        <w:rPr>
          <w:sz w:val="24"/>
          <w:szCs w:val="24"/>
        </w:rPr>
      </w:pPr>
    </w:p>
    <w:p w14:paraId="3376DE87" w14:textId="7243A78C" w:rsidR="00806F1F" w:rsidRDefault="00806F1F" w:rsidP="00806F1F">
      <w:pPr>
        <w:spacing w:after="0"/>
        <w:rPr>
          <w:sz w:val="24"/>
          <w:szCs w:val="24"/>
        </w:rPr>
      </w:pPr>
    </w:p>
    <w:p w14:paraId="287FA324" w14:textId="43A26A87" w:rsidR="00806F1F" w:rsidRDefault="00806F1F" w:rsidP="00806F1F">
      <w:pPr>
        <w:spacing w:after="0"/>
        <w:rPr>
          <w:sz w:val="24"/>
          <w:szCs w:val="24"/>
        </w:rPr>
      </w:pPr>
    </w:p>
    <w:p w14:paraId="48DD9DB3" w14:textId="78F7C200" w:rsidR="00806F1F" w:rsidRDefault="00806F1F" w:rsidP="00806F1F">
      <w:pPr>
        <w:spacing w:after="0"/>
        <w:rPr>
          <w:sz w:val="24"/>
          <w:szCs w:val="24"/>
        </w:rPr>
      </w:pPr>
    </w:p>
    <w:p w14:paraId="53DA825E" w14:textId="2B174A42" w:rsidR="00806F1F" w:rsidRDefault="00806F1F" w:rsidP="00806F1F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r w:rsidR="00A8714D">
        <w:rPr>
          <w:sz w:val="24"/>
          <w:szCs w:val="24"/>
        </w:rPr>
        <w:t xml:space="preserve"> 24.6.2021</w:t>
      </w:r>
    </w:p>
    <w:p w14:paraId="3837F963" w14:textId="410430C2" w:rsidR="00806F1F" w:rsidRDefault="00806F1F" w:rsidP="00806F1F">
      <w:pPr>
        <w:spacing w:after="0"/>
        <w:rPr>
          <w:sz w:val="24"/>
          <w:szCs w:val="24"/>
        </w:rPr>
      </w:pPr>
      <w:r>
        <w:rPr>
          <w:sz w:val="24"/>
          <w:szCs w:val="24"/>
        </w:rPr>
        <w:t>Sňato z úřední desky dne:</w:t>
      </w:r>
      <w:r w:rsidR="00A8714D">
        <w:rPr>
          <w:sz w:val="24"/>
          <w:szCs w:val="24"/>
        </w:rPr>
        <w:t xml:space="preserve"> 12.7.2021</w:t>
      </w:r>
    </w:p>
    <w:p w14:paraId="1D5DF9C9" w14:textId="394464B8" w:rsidR="00806F1F" w:rsidRDefault="00806F1F" w:rsidP="00806F1F">
      <w:pPr>
        <w:spacing w:after="0"/>
        <w:rPr>
          <w:sz w:val="24"/>
          <w:szCs w:val="24"/>
        </w:rPr>
      </w:pPr>
    </w:p>
    <w:p w14:paraId="0FD8BDE0" w14:textId="08F90010" w:rsidR="00806F1F" w:rsidRDefault="00806F1F" w:rsidP="00806F1F">
      <w:pPr>
        <w:spacing w:after="0"/>
        <w:rPr>
          <w:sz w:val="24"/>
          <w:szCs w:val="24"/>
        </w:rPr>
      </w:pPr>
    </w:p>
    <w:p w14:paraId="53841671" w14:textId="0D5DC279" w:rsidR="00806F1F" w:rsidRDefault="00806F1F" w:rsidP="00806F1F">
      <w:pPr>
        <w:spacing w:after="0"/>
        <w:rPr>
          <w:sz w:val="24"/>
          <w:szCs w:val="24"/>
        </w:rPr>
      </w:pPr>
    </w:p>
    <w:p w14:paraId="60FA5221" w14:textId="7E2DA256" w:rsidR="00806F1F" w:rsidRDefault="00806F1F" w:rsidP="00806F1F">
      <w:pPr>
        <w:spacing w:after="0"/>
        <w:rPr>
          <w:sz w:val="24"/>
          <w:szCs w:val="24"/>
        </w:rPr>
      </w:pPr>
    </w:p>
    <w:p w14:paraId="37B9C217" w14:textId="6C57C824" w:rsidR="00806F1F" w:rsidRDefault="00806F1F" w:rsidP="00806F1F">
      <w:pPr>
        <w:spacing w:after="0"/>
        <w:rPr>
          <w:sz w:val="24"/>
          <w:szCs w:val="24"/>
        </w:rPr>
      </w:pPr>
    </w:p>
    <w:p w14:paraId="7EA5FA78" w14:textId="4086D54A" w:rsidR="00806F1F" w:rsidRDefault="00806F1F" w:rsidP="00806F1F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1ACC60CE" w14:textId="657B01C6" w:rsidR="00806F1F" w:rsidRDefault="00806F1F" w:rsidP="00806F1F">
      <w:pPr>
        <w:spacing w:after="0"/>
        <w:rPr>
          <w:sz w:val="20"/>
          <w:szCs w:val="20"/>
        </w:rPr>
      </w:pPr>
      <w:proofErr w:type="gramStart"/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§</w:t>
      </w:r>
      <w:proofErr w:type="gramEnd"/>
      <w:r>
        <w:rPr>
          <w:sz w:val="20"/>
          <w:szCs w:val="20"/>
        </w:rPr>
        <w:t xml:space="preserve"> 2 písm. g) zákona č. 361/2000 Sb., o provozu na pozemních komunikacích a o změně některých zákonů (zákon o silničním provozu), ve znění pozdějších předpisů</w:t>
      </w:r>
    </w:p>
    <w:p w14:paraId="259512BA" w14:textId="1285A36C" w:rsidR="00806F1F" w:rsidRDefault="00806F1F" w:rsidP="00806F1F">
      <w:pPr>
        <w:spacing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</w:rPr>
        <w:t xml:space="preserve">§ </w:t>
      </w:r>
      <w:proofErr w:type="gramStart"/>
      <w:r>
        <w:rPr>
          <w:sz w:val="20"/>
          <w:szCs w:val="20"/>
        </w:rPr>
        <w:t>2  písm.</w:t>
      </w:r>
      <w:proofErr w:type="gramEnd"/>
      <w:r>
        <w:rPr>
          <w:sz w:val="20"/>
          <w:szCs w:val="20"/>
        </w:rPr>
        <w:t xml:space="preserve"> h) zákona č. 361/2000 Sb., o provozu na pozemních komunikacích a o změně některých zákonů (zákon o silničním provozu), ve znění pozdějších předpisů</w:t>
      </w:r>
    </w:p>
    <w:p w14:paraId="3AFFFECB" w14:textId="62FC39BE" w:rsidR="00806F1F" w:rsidRPr="00806F1F" w:rsidRDefault="00806F1F" w:rsidP="00806F1F">
      <w:pPr>
        <w:spacing w:after="0"/>
        <w:rPr>
          <w:sz w:val="20"/>
          <w:szCs w:val="20"/>
        </w:rPr>
      </w:pPr>
    </w:p>
    <w:sectPr w:rsidR="00806F1F" w:rsidRPr="0080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52E55"/>
    <w:multiLevelType w:val="hybridMultilevel"/>
    <w:tmpl w:val="CFFCAAC8"/>
    <w:lvl w:ilvl="0" w:tplc="CE62F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05132"/>
    <w:multiLevelType w:val="hybridMultilevel"/>
    <w:tmpl w:val="C9380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3787E"/>
    <w:multiLevelType w:val="hybridMultilevel"/>
    <w:tmpl w:val="3DF07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07A58"/>
    <w:multiLevelType w:val="hybridMultilevel"/>
    <w:tmpl w:val="5DB2E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06F21"/>
    <w:multiLevelType w:val="hybridMultilevel"/>
    <w:tmpl w:val="EA660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A518D"/>
    <w:multiLevelType w:val="hybridMultilevel"/>
    <w:tmpl w:val="6E6C94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81109">
    <w:abstractNumId w:val="3"/>
  </w:num>
  <w:num w:numId="2" w16cid:durableId="1307584852">
    <w:abstractNumId w:val="2"/>
  </w:num>
  <w:num w:numId="3" w16cid:durableId="484053979">
    <w:abstractNumId w:val="1"/>
  </w:num>
  <w:num w:numId="4" w16cid:durableId="659694547">
    <w:abstractNumId w:val="5"/>
  </w:num>
  <w:num w:numId="5" w16cid:durableId="46732065">
    <w:abstractNumId w:val="4"/>
  </w:num>
  <w:num w:numId="6" w16cid:durableId="10755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C9"/>
    <w:rsid w:val="00050590"/>
    <w:rsid w:val="003F263D"/>
    <w:rsid w:val="0056531F"/>
    <w:rsid w:val="00686D20"/>
    <w:rsid w:val="00772545"/>
    <w:rsid w:val="00806F1F"/>
    <w:rsid w:val="00A8714D"/>
    <w:rsid w:val="00C045C9"/>
    <w:rsid w:val="00C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7E18"/>
  <w15:chartTrackingRefBased/>
  <w15:docId w15:val="{C3F6BCCC-A1BF-4194-9BEB-ED1EA84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Krovi</dc:creator>
  <cp:keywords/>
  <dc:description/>
  <cp:lastModifiedBy>ucetni</cp:lastModifiedBy>
  <cp:revision>2</cp:revision>
  <cp:lastPrinted>2024-10-23T14:39:00Z</cp:lastPrinted>
  <dcterms:created xsi:type="dcterms:W3CDTF">2024-10-23T14:40:00Z</dcterms:created>
  <dcterms:modified xsi:type="dcterms:W3CDTF">2024-10-23T14:40:00Z</dcterms:modified>
</cp:coreProperties>
</file>