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Janovice v Podještědí</w:t>
        <w:br/>
        <w:t>Zastupitelstvo obce Janovice v Podještědí</w:t>
      </w:r>
    </w:p>
    <w:p>
      <w:pPr>
        <w:pStyle w:val="Heading1"/>
        <w:rPr/>
      </w:pPr>
      <w:r>
        <w:rPr/>
        <w:t>Obecně závazná vyhláška obce Janovice v Podještědí</w:t>
        <w:br/>
        <w:t>o místním poplatku z pobytu</w:t>
      </w:r>
    </w:p>
    <w:p>
      <w:pPr>
        <w:pStyle w:val="UvodniVeta"/>
        <w:rPr/>
      </w:pPr>
      <w:r>
        <w:rPr/>
        <w:t xml:space="preserve">Zastupitelstvo obce Janovice v Podještědí se na svém </w:t>
      </w:r>
      <w:r>
        <w:rPr>
          <w:color w:val="000000"/>
        </w:rPr>
        <w:t>zasedání dne 09.12.2023</w:t>
      </w:r>
      <w:r>
        <w:rPr>
          <w:color w:val="FF0000"/>
        </w:rPr>
        <w:t xml:space="preserve"> </w:t>
      </w:r>
      <w:r>
        <w:rPr/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Janovice v Podještědí touto vyhláškou zavádí místní poplatek z pobytu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6"/>
        </w:numPr>
        <w:rPr/>
      </w:pPr>
      <w:r>
        <w:rPr/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Poplatníkem poplatku je osoba, která v obci není přihlášená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Heading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plátce povinen tuto změnu oznámit do 15 dnů ode dne, kdy nastala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Heading2"/>
        <w:rPr/>
      </w:pPr>
      <w:r>
        <w:rPr/>
        <w:t>Čl. 4</w:t>
        <w:br/>
        <w:t>Evidenční povinnost</w:t>
      </w:r>
    </w:p>
    <w:p>
      <w:pPr>
        <w:pStyle w:val="Odstavec"/>
        <w:rPr/>
      </w:pPr>
      <w:r>
        <w:rPr/>
        <w:t>Evidenční povinnost plátce, včetně povinnosti vést evidenční knihu, upravuje zákon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 xml:space="preserve">Sazba poplatku </w:t>
      </w:r>
      <w:r>
        <w:rPr>
          <w:b/>
          <w:bCs/>
        </w:rPr>
        <w:t>činí 15 Kč</w:t>
      </w:r>
      <w:r>
        <w:rPr/>
        <w:t xml:space="preserve"> za každý započatý den pobytu, s výjimkou dne počátku pobytu.</w:t>
      </w:r>
    </w:p>
    <w:p>
      <w:pPr>
        <w:pStyle w:val="Heading2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Plátce odvede vybraný poplatek správci poplatku nejpozději do 15. dne následujícího pololetí.</w:t>
      </w:r>
    </w:p>
    <w:p>
      <w:pPr>
        <w:pStyle w:val="Heading2"/>
        <w:rPr/>
      </w:pPr>
      <w:r>
        <w:rPr/>
        <w:t>Čl. 7</w:t>
        <w:br/>
        <w:t xml:space="preserve"> Osvobození</w:t>
      </w:r>
    </w:p>
    <w:p>
      <w:pPr>
        <w:pStyle w:val="Odstavec"/>
        <w:rPr/>
      </w:pPr>
      <w:r>
        <w:rPr/>
        <w:t>Od poplatku z pobytu jsou osvobozeny osoby vymezené v zákoně o místních poplatcích</w:t>
      </w:r>
      <w:r>
        <w:rPr>
          <w:rStyle w:val="FootnoteReference"/>
        </w:rPr>
        <w:footnoteReference w:id="9"/>
      </w:r>
      <w:r>
        <w:rPr/>
        <w:t>.</w:t>
      </w:r>
    </w:p>
    <w:p>
      <w:pPr>
        <w:pStyle w:val="Heading2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8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1/2021, o místním poplatku z pobytu, ze dne 19. února 2021.</w:t>
      </w:r>
    </w:p>
    <w:p>
      <w:pPr>
        <w:pStyle w:val="Heading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p>
      <w:pPr>
        <w:pStyle w:val="Odstavec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…………………………………</w:t>
      </w:r>
      <w:r>
        <w:rPr>
          <w:rFonts w:cs="Arial" w:ascii="Arial" w:hAnsi="Arial"/>
          <w:color w:val="000000"/>
          <w:sz w:val="22"/>
          <w:szCs w:val="22"/>
        </w:rPr>
        <w:t>..</w:t>
        <w:tab/>
        <w:tab/>
        <w:tab/>
        <w:tab/>
        <w:t>………….………..…………………………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Petr Fenyk, </w:t>
      </w:r>
      <w:r>
        <w:rPr>
          <w:rFonts w:cs="Arial" w:ascii="Arial" w:hAnsi="Arial"/>
          <w:color w:val="000000"/>
          <w:sz w:val="22"/>
          <w:szCs w:val="22"/>
        </w:rPr>
        <w:t>v.r.</w:t>
      </w:r>
      <w:r>
        <w:rPr>
          <w:rFonts w:cs="Arial" w:ascii="Arial" w:hAnsi="Arial"/>
          <w:color w:val="000000"/>
          <w:sz w:val="22"/>
          <w:szCs w:val="22"/>
        </w:rPr>
        <w:tab/>
        <w:tab/>
        <w:tab/>
        <w:tab/>
        <w:tab/>
        <w:tab/>
        <w:t xml:space="preserve">Ing. Michal Chudoba, </w:t>
      </w:r>
      <w:r>
        <w:rPr>
          <w:rFonts w:cs="Arial" w:ascii="Arial" w:hAnsi="Arial"/>
          <w:color w:val="000000"/>
          <w:sz w:val="22"/>
          <w:szCs w:val="22"/>
        </w:rPr>
        <w:t>v.r.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starosta</w:t>
        <w:tab/>
        <w:tab/>
        <w:tab/>
        <w:tab/>
        <w:tab/>
        <w:tab/>
        <w:tab/>
        <w:t>místostarosta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Odstavec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LibreOffice/7.6.0.3$Windows_X86_64 LibreOffice_project/69edd8b8ebc41d00b4de3915dc82f8f0fc3b6265</Application>
  <AppVersion>15.0000</AppVersion>
  <Pages>2</Pages>
  <Words>464</Words>
  <Characters>2589</Characters>
  <CharactersWithSpaces>3023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2023-10-09T12:50:00Z</dcterms:created>
  <dc:creator>Jana Cymbálová</dc:creator>
  <dc:description/>
  <dc:language>cs-CZ</dc:language>
  <cp:lastModifiedBy/>
  <cp:lastPrinted>2023-12-26T11:52:44Z</cp:lastPrinted>
  <dcterms:modified xsi:type="dcterms:W3CDTF">2023-12-27T18:16:53Z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