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01" w:rsidRDefault="00EA25BB" w:rsidP="00DC5DFD">
      <w:pPr>
        <w:pStyle w:val="Nadpis1"/>
        <w:jc w:val="center"/>
        <w:rPr>
          <w:rStyle w:val="Bodytext1"/>
          <w:rFonts w:ascii="Segoe UI" w:hAnsi="Segoe UI" w:cs="Segoe UI"/>
          <w:sz w:val="20"/>
          <w:szCs w:val="20"/>
        </w:rPr>
      </w:pPr>
      <w:r w:rsidRPr="00836374">
        <w:rPr>
          <w:rStyle w:val="Bodytext1"/>
          <w:rFonts w:ascii="Segoe UI" w:hAnsi="Segoe UI" w:cs="Segoe UI"/>
          <w:sz w:val="24"/>
          <w:szCs w:val="20"/>
        </w:rPr>
        <w:t>Příloha č. 1</w:t>
      </w:r>
      <w:r w:rsidR="00836374" w:rsidRPr="00836374">
        <w:rPr>
          <w:rStyle w:val="Bodytext1"/>
          <w:rFonts w:ascii="Segoe UI" w:hAnsi="Segoe UI" w:cs="Segoe UI"/>
          <w:bCs w:val="0"/>
          <w:sz w:val="24"/>
          <w:szCs w:val="20"/>
        </w:rPr>
        <w:t xml:space="preserve"> k OZV </w:t>
      </w:r>
      <w:r w:rsidR="00836374" w:rsidRPr="00836374">
        <w:rPr>
          <w:rFonts w:ascii="Segoe UI" w:hAnsi="Segoe UI" w:cs="Segoe UI"/>
          <w:szCs w:val="20"/>
        </w:rPr>
        <w:t>o místním poplatku za užívání veřejného prostranství</w:t>
      </w:r>
    </w:p>
    <w:p w:rsidR="00836374" w:rsidRDefault="00836374" w:rsidP="00836374">
      <w:pPr>
        <w:rPr>
          <w:lang w:bidi="ar-SA"/>
        </w:rPr>
      </w:pPr>
    </w:p>
    <w:p w:rsidR="00DC5DFD" w:rsidRPr="00836374" w:rsidRDefault="00DC5DFD" w:rsidP="00836374">
      <w:pPr>
        <w:rPr>
          <w:lang w:bidi="ar-SA"/>
        </w:rPr>
      </w:pPr>
    </w:p>
    <w:p w:rsidR="00DF6D01" w:rsidRPr="00836374" w:rsidRDefault="00EA25BB">
      <w:pPr>
        <w:pStyle w:val="Bodytext10"/>
        <w:numPr>
          <w:ilvl w:val="0"/>
          <w:numId w:val="1"/>
        </w:numPr>
        <w:tabs>
          <w:tab w:val="left" w:pos="301"/>
        </w:tabs>
        <w:spacing w:after="0"/>
        <w:rPr>
          <w:rFonts w:ascii="Segoe UI" w:hAnsi="Segoe UI" w:cs="Segoe UI"/>
          <w:sz w:val="20"/>
          <w:szCs w:val="20"/>
        </w:rPr>
      </w:pPr>
      <w:r w:rsidRPr="00836374">
        <w:rPr>
          <w:rStyle w:val="Bodytext1"/>
          <w:rFonts w:ascii="Segoe UI" w:hAnsi="Segoe UI" w:cs="Segoe UI"/>
          <w:sz w:val="20"/>
          <w:szCs w:val="20"/>
        </w:rPr>
        <w:t>NÁMĚSTÍ</w:t>
      </w:r>
    </w:p>
    <w:p w:rsidR="00DF6D01" w:rsidRPr="00836374" w:rsidRDefault="00EA25BB">
      <w:pPr>
        <w:pStyle w:val="Bodytext10"/>
        <w:spacing w:after="480"/>
        <w:rPr>
          <w:rFonts w:ascii="Segoe UI" w:hAnsi="Segoe UI" w:cs="Segoe UI"/>
          <w:sz w:val="20"/>
          <w:szCs w:val="20"/>
        </w:rPr>
      </w:pPr>
      <w:r w:rsidRPr="00836374">
        <w:rPr>
          <w:rStyle w:val="Bodytext1"/>
          <w:rFonts w:ascii="Segoe UI" w:hAnsi="Segoe UI" w:cs="Segoe UI"/>
          <w:sz w:val="20"/>
          <w:szCs w:val="20"/>
        </w:rPr>
        <w:t>náměstí ČSA, náměstí Dr. Martina Luthera</w:t>
      </w:r>
    </w:p>
    <w:p w:rsidR="00DF6D01" w:rsidRPr="00836374" w:rsidRDefault="00EA25BB">
      <w:pPr>
        <w:pStyle w:val="Bodytext10"/>
        <w:numPr>
          <w:ilvl w:val="0"/>
          <w:numId w:val="1"/>
        </w:numPr>
        <w:tabs>
          <w:tab w:val="left" w:pos="309"/>
        </w:tabs>
        <w:spacing w:after="0"/>
        <w:rPr>
          <w:rFonts w:ascii="Segoe UI" w:hAnsi="Segoe UI" w:cs="Segoe UI"/>
          <w:sz w:val="20"/>
          <w:szCs w:val="20"/>
        </w:rPr>
      </w:pPr>
      <w:r w:rsidRPr="00836374">
        <w:rPr>
          <w:rStyle w:val="Bodytext1"/>
          <w:rFonts w:ascii="Segoe UI" w:hAnsi="Segoe UI" w:cs="Segoe UI"/>
          <w:sz w:val="20"/>
          <w:szCs w:val="20"/>
        </w:rPr>
        <w:t>TRŽNÍ MÍSTA</w:t>
      </w:r>
    </w:p>
    <w:p w:rsidR="00DF6D01" w:rsidRPr="00836374" w:rsidRDefault="00EA25BB">
      <w:pPr>
        <w:pStyle w:val="Bodytext10"/>
        <w:spacing w:after="0"/>
        <w:rPr>
          <w:rFonts w:ascii="Segoe UI" w:hAnsi="Segoe UI" w:cs="Segoe UI"/>
          <w:sz w:val="20"/>
          <w:szCs w:val="20"/>
        </w:rPr>
      </w:pPr>
      <w:r w:rsidRPr="00836374">
        <w:rPr>
          <w:rStyle w:val="Bodytext1"/>
          <w:rFonts w:ascii="Segoe UI" w:hAnsi="Segoe UI" w:cs="Segoe UI"/>
          <w:sz w:val="20"/>
          <w:szCs w:val="20"/>
        </w:rPr>
        <w:t>náměstí ČSA, parc.</w:t>
      </w:r>
      <w:r w:rsidR="00A43F14" w:rsidRPr="00836374">
        <w:rPr>
          <w:rStyle w:val="Bodytext1"/>
          <w:rFonts w:ascii="Segoe UI" w:hAnsi="Segoe UI" w:cs="Segoe UI"/>
          <w:sz w:val="20"/>
          <w:szCs w:val="20"/>
        </w:rPr>
        <w:t xml:space="preserve"> </w:t>
      </w:r>
      <w:proofErr w:type="gramStart"/>
      <w:r w:rsidRPr="00836374">
        <w:rPr>
          <w:rStyle w:val="Bodytext1"/>
          <w:rFonts w:ascii="Segoe UI" w:hAnsi="Segoe UI" w:cs="Segoe UI"/>
          <w:sz w:val="20"/>
          <w:szCs w:val="20"/>
        </w:rPr>
        <w:t>č.</w:t>
      </w:r>
      <w:proofErr w:type="gramEnd"/>
      <w:r w:rsidRPr="00836374">
        <w:rPr>
          <w:rStyle w:val="Bodytext1"/>
          <w:rFonts w:ascii="Segoe UI" w:hAnsi="Segoe UI" w:cs="Segoe UI"/>
          <w:sz w:val="20"/>
          <w:szCs w:val="20"/>
        </w:rPr>
        <w:t xml:space="preserve"> 7/1, 7/2, 7/4 a 1/1,</w:t>
      </w:r>
    </w:p>
    <w:p w:rsidR="00DF6D01" w:rsidRPr="00836374" w:rsidRDefault="00EA25BB">
      <w:pPr>
        <w:pStyle w:val="Bodytext10"/>
        <w:spacing w:after="0"/>
        <w:rPr>
          <w:rFonts w:ascii="Segoe UI" w:hAnsi="Segoe UI" w:cs="Segoe UI"/>
          <w:sz w:val="20"/>
          <w:szCs w:val="20"/>
        </w:rPr>
      </w:pPr>
      <w:r w:rsidRPr="00836374">
        <w:rPr>
          <w:rStyle w:val="Bodytext1"/>
          <w:rFonts w:ascii="Segoe UI" w:hAnsi="Segoe UI" w:cs="Segoe UI"/>
          <w:sz w:val="20"/>
          <w:szCs w:val="20"/>
        </w:rPr>
        <w:t>ul. Odboje, par</w:t>
      </w:r>
      <w:r w:rsidR="00A43F14" w:rsidRPr="00836374">
        <w:rPr>
          <w:rStyle w:val="Bodytext1"/>
          <w:rFonts w:ascii="Segoe UI" w:hAnsi="Segoe UI" w:cs="Segoe UI"/>
          <w:sz w:val="20"/>
          <w:szCs w:val="20"/>
        </w:rPr>
        <w:t>c</w:t>
      </w:r>
      <w:r w:rsidRPr="00836374">
        <w:rPr>
          <w:rStyle w:val="Bodytext1"/>
          <w:rFonts w:ascii="Segoe UI" w:hAnsi="Segoe UI" w:cs="Segoe UI"/>
          <w:sz w:val="20"/>
          <w:szCs w:val="20"/>
        </w:rPr>
        <w:t xml:space="preserve">. </w:t>
      </w:r>
      <w:proofErr w:type="gramStart"/>
      <w:r w:rsidRPr="00836374">
        <w:rPr>
          <w:rStyle w:val="Bodytext1"/>
          <w:rFonts w:ascii="Segoe UI" w:hAnsi="Segoe UI" w:cs="Segoe UI"/>
          <w:sz w:val="20"/>
          <w:szCs w:val="20"/>
        </w:rPr>
        <w:t>č.</w:t>
      </w:r>
      <w:proofErr w:type="gramEnd"/>
      <w:r w:rsidRPr="00836374">
        <w:rPr>
          <w:rStyle w:val="Bodytext1"/>
          <w:rFonts w:ascii="Segoe UI" w:hAnsi="Segoe UI" w:cs="Segoe UI"/>
          <w:sz w:val="20"/>
          <w:szCs w:val="20"/>
        </w:rPr>
        <w:t xml:space="preserve"> 677,</w:t>
      </w:r>
    </w:p>
    <w:p w:rsidR="00DF6D01" w:rsidRPr="00836374" w:rsidRDefault="00EA25BB">
      <w:pPr>
        <w:pStyle w:val="Bodytext10"/>
        <w:spacing w:after="0"/>
        <w:rPr>
          <w:rFonts w:ascii="Segoe UI" w:hAnsi="Segoe UI" w:cs="Segoe UI"/>
          <w:sz w:val="20"/>
          <w:szCs w:val="20"/>
        </w:rPr>
      </w:pPr>
      <w:r w:rsidRPr="00836374">
        <w:rPr>
          <w:rStyle w:val="Bodytext1"/>
          <w:rFonts w:ascii="Segoe UI" w:hAnsi="Segoe UI" w:cs="Segoe UI"/>
          <w:sz w:val="20"/>
          <w:szCs w:val="20"/>
        </w:rPr>
        <w:t>ul. Střelniční, parc.</w:t>
      </w:r>
      <w:r w:rsidR="00A43F14" w:rsidRPr="00836374">
        <w:rPr>
          <w:rStyle w:val="Bodytext1"/>
          <w:rFonts w:ascii="Segoe UI" w:hAnsi="Segoe UI" w:cs="Segoe UI"/>
          <w:sz w:val="20"/>
          <w:szCs w:val="20"/>
        </w:rPr>
        <w:t xml:space="preserve"> </w:t>
      </w:r>
      <w:proofErr w:type="gramStart"/>
      <w:r w:rsidRPr="00836374">
        <w:rPr>
          <w:rStyle w:val="Bodytext1"/>
          <w:rFonts w:ascii="Segoe UI" w:hAnsi="Segoe UI" w:cs="Segoe UI"/>
          <w:sz w:val="20"/>
          <w:szCs w:val="20"/>
        </w:rPr>
        <w:t>č.</w:t>
      </w:r>
      <w:proofErr w:type="gramEnd"/>
      <w:r w:rsidRPr="00836374">
        <w:rPr>
          <w:rStyle w:val="Bodytext1"/>
          <w:rFonts w:ascii="Segoe UI" w:hAnsi="Segoe UI" w:cs="Segoe UI"/>
          <w:sz w:val="20"/>
          <w:szCs w:val="20"/>
        </w:rPr>
        <w:t xml:space="preserve"> 479/5,</w:t>
      </w:r>
    </w:p>
    <w:p w:rsidR="00DF6D01" w:rsidRPr="00836374" w:rsidRDefault="00EA25BB">
      <w:pPr>
        <w:pStyle w:val="Bodytext10"/>
        <w:spacing w:after="0"/>
        <w:rPr>
          <w:rFonts w:ascii="Segoe UI" w:hAnsi="Segoe UI" w:cs="Segoe UI"/>
          <w:sz w:val="20"/>
          <w:szCs w:val="20"/>
        </w:rPr>
      </w:pPr>
      <w:r w:rsidRPr="00836374">
        <w:rPr>
          <w:rStyle w:val="Bodytext1"/>
          <w:rFonts w:ascii="Segoe UI" w:hAnsi="Segoe UI" w:cs="Segoe UI"/>
          <w:sz w:val="20"/>
          <w:szCs w:val="20"/>
        </w:rPr>
        <w:t>ul. Štefánikova, par</w:t>
      </w:r>
      <w:r w:rsidR="00A43F14" w:rsidRPr="00836374">
        <w:rPr>
          <w:rStyle w:val="Bodytext1"/>
          <w:rFonts w:ascii="Segoe UI" w:hAnsi="Segoe UI" w:cs="Segoe UI"/>
          <w:sz w:val="20"/>
          <w:szCs w:val="20"/>
        </w:rPr>
        <w:t>c.</w:t>
      </w:r>
      <w:r w:rsidRPr="00836374">
        <w:rPr>
          <w:rStyle w:val="Bodytext1"/>
          <w:rFonts w:ascii="Segoe UI" w:hAnsi="Segoe UI" w:cs="Segoe UI"/>
          <w:sz w:val="20"/>
          <w:szCs w:val="20"/>
        </w:rPr>
        <w:t xml:space="preserve"> </w:t>
      </w:r>
      <w:proofErr w:type="gramStart"/>
      <w:r w:rsidRPr="00836374">
        <w:rPr>
          <w:rStyle w:val="Bodytext1"/>
          <w:rFonts w:ascii="Segoe UI" w:hAnsi="Segoe UI" w:cs="Segoe UI"/>
          <w:sz w:val="20"/>
          <w:szCs w:val="20"/>
        </w:rPr>
        <w:t>č.</w:t>
      </w:r>
      <w:proofErr w:type="gramEnd"/>
      <w:r w:rsidR="00A43F14" w:rsidRPr="00836374">
        <w:rPr>
          <w:rStyle w:val="Bodytext1"/>
          <w:rFonts w:ascii="Segoe UI" w:hAnsi="Segoe UI" w:cs="Segoe UI"/>
          <w:sz w:val="20"/>
          <w:szCs w:val="20"/>
        </w:rPr>
        <w:t xml:space="preserve"> </w:t>
      </w:r>
      <w:r w:rsidRPr="00836374">
        <w:rPr>
          <w:rStyle w:val="Bodytext1"/>
          <w:rFonts w:ascii="Segoe UI" w:hAnsi="Segoe UI" w:cs="Segoe UI"/>
          <w:sz w:val="20"/>
          <w:szCs w:val="20"/>
        </w:rPr>
        <w:t>676,</w:t>
      </w:r>
    </w:p>
    <w:p w:rsidR="00DF6D01" w:rsidRPr="00836374" w:rsidRDefault="00EA25BB">
      <w:pPr>
        <w:pStyle w:val="Bodytext10"/>
        <w:spacing w:after="0"/>
        <w:rPr>
          <w:rFonts w:ascii="Segoe UI" w:hAnsi="Segoe UI" w:cs="Segoe UI"/>
          <w:sz w:val="20"/>
          <w:szCs w:val="20"/>
        </w:rPr>
      </w:pPr>
      <w:r w:rsidRPr="00836374">
        <w:rPr>
          <w:rStyle w:val="Bodytext1"/>
          <w:rFonts w:ascii="Segoe UI" w:hAnsi="Segoe UI" w:cs="Segoe UI"/>
          <w:sz w:val="20"/>
          <w:szCs w:val="20"/>
        </w:rPr>
        <w:t xml:space="preserve">u obchodního centra na sídlišti </w:t>
      </w:r>
      <w:proofErr w:type="spellStart"/>
      <w:r w:rsidRPr="00836374">
        <w:rPr>
          <w:rStyle w:val="Bodytext1"/>
          <w:rFonts w:ascii="Segoe UI" w:hAnsi="Segoe UI" w:cs="Segoe UI"/>
          <w:sz w:val="20"/>
          <w:szCs w:val="20"/>
        </w:rPr>
        <w:t>Mojská</w:t>
      </w:r>
      <w:proofErr w:type="spellEnd"/>
      <w:r w:rsidRPr="00836374">
        <w:rPr>
          <w:rStyle w:val="Bodytext1"/>
          <w:rFonts w:ascii="Segoe UI" w:hAnsi="Segoe UI" w:cs="Segoe UI"/>
          <w:sz w:val="20"/>
          <w:szCs w:val="20"/>
        </w:rPr>
        <w:t>, část par</w:t>
      </w:r>
      <w:r w:rsidR="00A43F14" w:rsidRPr="00836374">
        <w:rPr>
          <w:rStyle w:val="Bodytext1"/>
          <w:rFonts w:ascii="Segoe UI" w:hAnsi="Segoe UI" w:cs="Segoe UI"/>
          <w:sz w:val="20"/>
          <w:szCs w:val="20"/>
        </w:rPr>
        <w:t>c</w:t>
      </w:r>
      <w:r w:rsidRPr="00836374">
        <w:rPr>
          <w:rStyle w:val="Bodytext1"/>
          <w:rFonts w:ascii="Segoe UI" w:hAnsi="Segoe UI" w:cs="Segoe UI"/>
          <w:sz w:val="20"/>
          <w:szCs w:val="20"/>
        </w:rPr>
        <w:t xml:space="preserve">. </w:t>
      </w:r>
      <w:proofErr w:type="gramStart"/>
      <w:r w:rsidRPr="00836374">
        <w:rPr>
          <w:rStyle w:val="Bodytext1"/>
          <w:rFonts w:ascii="Segoe UI" w:hAnsi="Segoe UI" w:cs="Segoe UI"/>
          <w:sz w:val="20"/>
          <w:szCs w:val="20"/>
        </w:rPr>
        <w:t>č.</w:t>
      </w:r>
      <w:proofErr w:type="gramEnd"/>
      <w:r w:rsidRPr="00836374">
        <w:rPr>
          <w:rStyle w:val="Bodytext1"/>
          <w:rFonts w:ascii="Segoe UI" w:hAnsi="Segoe UI" w:cs="Segoe UI"/>
          <w:sz w:val="20"/>
          <w:szCs w:val="20"/>
        </w:rPr>
        <w:t xml:space="preserve"> 3042/37,</w:t>
      </w:r>
    </w:p>
    <w:p w:rsidR="00DF6D01" w:rsidRPr="00836374" w:rsidRDefault="00EA25BB">
      <w:pPr>
        <w:pStyle w:val="Bodytext10"/>
        <w:spacing w:after="0"/>
        <w:rPr>
          <w:rFonts w:ascii="Segoe UI" w:hAnsi="Segoe UI" w:cs="Segoe UI"/>
          <w:sz w:val="20"/>
          <w:szCs w:val="20"/>
        </w:rPr>
      </w:pPr>
      <w:r w:rsidRPr="00836374">
        <w:rPr>
          <w:rStyle w:val="Bodytext1"/>
          <w:rFonts w:ascii="Segoe UI" w:hAnsi="Segoe UI" w:cs="Segoe UI"/>
          <w:sz w:val="20"/>
          <w:szCs w:val="20"/>
        </w:rPr>
        <w:t xml:space="preserve">u obchodního centra ve </w:t>
      </w:r>
      <w:proofErr w:type="spellStart"/>
      <w:r w:rsidRPr="00836374">
        <w:rPr>
          <w:rStyle w:val="Bodytext1"/>
          <w:rFonts w:ascii="Segoe UI" w:hAnsi="Segoe UI" w:cs="Segoe UI"/>
          <w:sz w:val="20"/>
          <w:szCs w:val="20"/>
        </w:rPr>
        <w:t>Svibici</w:t>
      </w:r>
      <w:proofErr w:type="spellEnd"/>
      <w:r w:rsidRPr="00836374">
        <w:rPr>
          <w:rStyle w:val="Bodytext1"/>
          <w:rFonts w:ascii="Segoe UI" w:hAnsi="Segoe UI" w:cs="Segoe UI"/>
          <w:sz w:val="20"/>
          <w:szCs w:val="20"/>
        </w:rPr>
        <w:t xml:space="preserve"> na ul. Okružní, parc.</w:t>
      </w:r>
      <w:r w:rsidR="00A43F14" w:rsidRPr="00836374">
        <w:rPr>
          <w:rStyle w:val="Bodytext1"/>
          <w:rFonts w:ascii="Segoe UI" w:hAnsi="Segoe UI" w:cs="Segoe UI"/>
          <w:sz w:val="20"/>
          <w:szCs w:val="20"/>
        </w:rPr>
        <w:t xml:space="preserve"> </w:t>
      </w:r>
      <w:proofErr w:type="gramStart"/>
      <w:r w:rsidRPr="00836374">
        <w:rPr>
          <w:rStyle w:val="Bodytext1"/>
          <w:rFonts w:ascii="Segoe UI" w:hAnsi="Segoe UI" w:cs="Segoe UI"/>
          <w:sz w:val="20"/>
          <w:szCs w:val="20"/>
        </w:rPr>
        <w:t>č.</w:t>
      </w:r>
      <w:proofErr w:type="gramEnd"/>
      <w:r w:rsidR="00A43F14" w:rsidRPr="00836374">
        <w:rPr>
          <w:rStyle w:val="Bodytext1"/>
          <w:rFonts w:ascii="Segoe UI" w:hAnsi="Segoe UI" w:cs="Segoe UI"/>
          <w:sz w:val="20"/>
          <w:szCs w:val="20"/>
        </w:rPr>
        <w:t xml:space="preserve"> </w:t>
      </w:r>
      <w:r w:rsidRPr="00836374">
        <w:rPr>
          <w:rStyle w:val="Bodytext1"/>
          <w:rFonts w:ascii="Segoe UI" w:hAnsi="Segoe UI" w:cs="Segoe UI"/>
          <w:sz w:val="20"/>
          <w:szCs w:val="20"/>
        </w:rPr>
        <w:t>1893/109,</w:t>
      </w:r>
    </w:p>
    <w:p w:rsidR="00DF6D01" w:rsidRPr="00836374" w:rsidRDefault="00EA25BB">
      <w:pPr>
        <w:pStyle w:val="Bodytext10"/>
        <w:spacing w:after="0"/>
        <w:rPr>
          <w:rFonts w:ascii="Segoe UI" w:hAnsi="Segoe UI" w:cs="Segoe UI"/>
          <w:sz w:val="20"/>
          <w:szCs w:val="20"/>
        </w:rPr>
      </w:pPr>
      <w:r w:rsidRPr="00836374">
        <w:rPr>
          <w:rStyle w:val="Bodytext1"/>
          <w:rFonts w:ascii="Segoe UI" w:hAnsi="Segoe UI" w:cs="Segoe UI"/>
          <w:sz w:val="20"/>
          <w:szCs w:val="20"/>
        </w:rPr>
        <w:t>u centrálního hřbitova na ul. Hřbitovní, pare, č.</w:t>
      </w:r>
      <w:r w:rsidR="00A43F14" w:rsidRPr="00836374">
        <w:rPr>
          <w:rStyle w:val="Bodytext1"/>
          <w:rFonts w:ascii="Segoe UI" w:hAnsi="Segoe UI" w:cs="Segoe UI"/>
          <w:sz w:val="20"/>
          <w:szCs w:val="20"/>
        </w:rPr>
        <w:t xml:space="preserve"> </w:t>
      </w:r>
      <w:r w:rsidRPr="00836374">
        <w:rPr>
          <w:rStyle w:val="Bodytext1"/>
          <w:rFonts w:ascii="Segoe UI" w:hAnsi="Segoe UI" w:cs="Segoe UI"/>
          <w:sz w:val="20"/>
          <w:szCs w:val="20"/>
        </w:rPr>
        <w:t>3175/1,</w:t>
      </w:r>
    </w:p>
    <w:p w:rsidR="00DF6D01" w:rsidRPr="00836374" w:rsidRDefault="00EA25BB">
      <w:pPr>
        <w:pStyle w:val="Bodytext10"/>
        <w:spacing w:after="480"/>
        <w:rPr>
          <w:rFonts w:ascii="Segoe UI" w:hAnsi="Segoe UI" w:cs="Segoe UI"/>
          <w:sz w:val="20"/>
          <w:szCs w:val="20"/>
        </w:rPr>
      </w:pPr>
      <w:r w:rsidRPr="00836374">
        <w:rPr>
          <w:rStyle w:val="Bodytext1"/>
          <w:rFonts w:ascii="Segoe UI" w:hAnsi="Segoe UI" w:cs="Segoe UI"/>
          <w:sz w:val="20"/>
          <w:szCs w:val="20"/>
        </w:rPr>
        <w:t>v areálu parku A.</w:t>
      </w:r>
      <w:r w:rsidR="00A43F14" w:rsidRPr="00836374">
        <w:rPr>
          <w:rStyle w:val="Bodytext1"/>
          <w:rFonts w:ascii="Segoe UI" w:hAnsi="Segoe UI" w:cs="Segoe UI"/>
          <w:sz w:val="20"/>
          <w:szCs w:val="20"/>
        </w:rPr>
        <w:t xml:space="preserve"> </w:t>
      </w:r>
      <w:r w:rsidRPr="00836374">
        <w:rPr>
          <w:rStyle w:val="Bodytext1"/>
          <w:rFonts w:ascii="Segoe UI" w:hAnsi="Segoe UI" w:cs="Segoe UI"/>
          <w:sz w:val="20"/>
          <w:szCs w:val="20"/>
        </w:rPr>
        <w:t>Sikory, parc.</w:t>
      </w:r>
      <w:r w:rsidR="00A43F14" w:rsidRPr="00836374">
        <w:rPr>
          <w:rStyle w:val="Bodytext1"/>
          <w:rFonts w:ascii="Segoe UI" w:hAnsi="Segoe UI" w:cs="Segoe UI"/>
          <w:sz w:val="20"/>
          <w:szCs w:val="20"/>
        </w:rPr>
        <w:t xml:space="preserve"> </w:t>
      </w:r>
      <w:proofErr w:type="gramStart"/>
      <w:r w:rsidRPr="00836374">
        <w:rPr>
          <w:rStyle w:val="Bodytext1"/>
          <w:rFonts w:ascii="Segoe UI" w:hAnsi="Segoe UI" w:cs="Segoe UI"/>
          <w:sz w:val="20"/>
          <w:szCs w:val="20"/>
        </w:rPr>
        <w:t>č.</w:t>
      </w:r>
      <w:proofErr w:type="gramEnd"/>
      <w:r w:rsidRPr="00836374">
        <w:rPr>
          <w:rStyle w:val="Bodytext1"/>
          <w:rFonts w:ascii="Segoe UI" w:hAnsi="Segoe UI" w:cs="Segoe UI"/>
          <w:sz w:val="20"/>
          <w:szCs w:val="20"/>
        </w:rPr>
        <w:t xml:space="preserve"> 2412/3, 2412/6, 2412/7, 2412/8, 2412/10, 2412/11, 2412/12, 2412/13, 2412/14, 2412/15, 2412/16, a 2412/17, 2413, 2414/1, 2414/3, vše v k.</w:t>
      </w:r>
      <w:r w:rsidR="00A43F14" w:rsidRPr="00836374">
        <w:rPr>
          <w:rStyle w:val="Bodytext1"/>
          <w:rFonts w:ascii="Segoe UI" w:hAnsi="Segoe UI" w:cs="Segoe UI"/>
          <w:sz w:val="20"/>
          <w:szCs w:val="20"/>
        </w:rPr>
        <w:t xml:space="preserve"> </w:t>
      </w:r>
      <w:proofErr w:type="spellStart"/>
      <w:r w:rsidRPr="00836374">
        <w:rPr>
          <w:rStyle w:val="Bodytext1"/>
          <w:rFonts w:ascii="Segoe UI" w:hAnsi="Segoe UI" w:cs="Segoe UI"/>
          <w:sz w:val="20"/>
          <w:szCs w:val="20"/>
        </w:rPr>
        <w:t>ú.</w:t>
      </w:r>
      <w:proofErr w:type="spellEnd"/>
      <w:r w:rsidRPr="00836374">
        <w:rPr>
          <w:rStyle w:val="Bodytext1"/>
          <w:rFonts w:ascii="Segoe UI" w:hAnsi="Segoe UI" w:cs="Segoe UI"/>
          <w:sz w:val="20"/>
          <w:szCs w:val="20"/>
        </w:rPr>
        <w:t xml:space="preserve"> Český Těšín.</w:t>
      </w:r>
    </w:p>
    <w:p w:rsidR="00DF6D01" w:rsidRPr="00836374" w:rsidRDefault="00EA25BB" w:rsidP="00836374">
      <w:pPr>
        <w:pStyle w:val="Bodytext10"/>
        <w:numPr>
          <w:ilvl w:val="0"/>
          <w:numId w:val="1"/>
        </w:numPr>
        <w:tabs>
          <w:tab w:val="left" w:pos="309"/>
        </w:tabs>
        <w:spacing w:line="310" w:lineRule="auto"/>
        <w:jc w:val="both"/>
        <w:rPr>
          <w:rFonts w:ascii="Segoe UI" w:hAnsi="Segoe UI" w:cs="Segoe UI"/>
          <w:sz w:val="20"/>
          <w:szCs w:val="20"/>
        </w:rPr>
      </w:pPr>
      <w:r w:rsidRPr="00836374">
        <w:rPr>
          <w:rStyle w:val="Bodytext1"/>
          <w:rFonts w:ascii="Segoe UI" w:hAnsi="Segoe UI" w:cs="Segoe UI"/>
          <w:sz w:val="20"/>
          <w:szCs w:val="20"/>
        </w:rPr>
        <w:t>POZEMNÍ KOMUNIKACE A PŘILEHLÁ ZELEŇ, tj. pozemní komunikace, chodníky, prostory a zeleň k</w:t>
      </w:r>
      <w:r w:rsidR="00DC5DFD">
        <w:rPr>
          <w:rStyle w:val="Bodytext1"/>
          <w:rFonts w:ascii="Segoe UI" w:hAnsi="Segoe UI" w:cs="Segoe UI"/>
          <w:sz w:val="20"/>
          <w:szCs w:val="20"/>
        </w:rPr>
        <w:t> </w:t>
      </w:r>
      <w:r w:rsidRPr="00836374">
        <w:rPr>
          <w:rStyle w:val="Bodytext1"/>
          <w:rFonts w:ascii="Segoe UI" w:hAnsi="Segoe UI" w:cs="Segoe UI"/>
          <w:sz w:val="20"/>
          <w:szCs w:val="20"/>
        </w:rPr>
        <w:t>nim přilehlé:</w:t>
      </w:r>
    </w:p>
    <w:p w:rsidR="00DF6D01" w:rsidRPr="00836374" w:rsidRDefault="00EA25BB">
      <w:pPr>
        <w:pStyle w:val="Bodytext10"/>
        <w:spacing w:after="0" w:line="295" w:lineRule="auto"/>
        <w:rPr>
          <w:rFonts w:ascii="Segoe UI" w:hAnsi="Segoe UI" w:cs="Segoe UI"/>
          <w:sz w:val="20"/>
          <w:szCs w:val="20"/>
        </w:rPr>
      </w:pPr>
      <w:r w:rsidRPr="00836374">
        <w:rPr>
          <w:rStyle w:val="Bodytext1"/>
          <w:rFonts w:ascii="Segoe UI" w:hAnsi="Segoe UI" w:cs="Segoe UI"/>
          <w:sz w:val="20"/>
          <w:szCs w:val="20"/>
        </w:rPr>
        <w:t>Český Těšín:</w:t>
      </w:r>
    </w:p>
    <w:p w:rsidR="00DF6D01" w:rsidRPr="00836374" w:rsidRDefault="00EA25BB">
      <w:pPr>
        <w:pStyle w:val="Bodytext10"/>
        <w:spacing w:line="295" w:lineRule="auto"/>
        <w:jc w:val="both"/>
        <w:rPr>
          <w:rFonts w:ascii="Segoe UI" w:hAnsi="Segoe UI" w:cs="Segoe UI"/>
          <w:sz w:val="20"/>
          <w:szCs w:val="20"/>
        </w:rPr>
      </w:pPr>
      <w:r w:rsidRPr="00836374">
        <w:rPr>
          <w:rStyle w:val="Bodytext1"/>
          <w:rFonts w:ascii="Segoe UI" w:hAnsi="Segoe UI" w:cs="Segoe UI"/>
          <w:sz w:val="20"/>
          <w:szCs w:val="20"/>
        </w:rPr>
        <w:t xml:space="preserve">ul. Akátová, Alšova, Bezručova, Božkova, Brandýská, Cihelní, Čapkova, Čáslavská, Černá, Dělnická I, Dělnická II, Divadelní, Dlouhá, Dr. Slámy, Dukelská, Dvořákova, Frýdecká, Gymnazijní, Havlíčkova, Hlavní třída, Horní, Hornická, Hrabinská, Hraniční, Hřbitovní, Husova, Jablunkovská, Jaselská, Karvinská, Kaštanová, Kolonie, Komenského, Komorní, Koperníkova, Kostelní, Kpt. Jaroše, Krátká, </w:t>
      </w:r>
      <w:proofErr w:type="spellStart"/>
      <w:r w:rsidRPr="00836374">
        <w:rPr>
          <w:rStyle w:val="Bodytext1"/>
          <w:rFonts w:ascii="Segoe UI" w:hAnsi="Segoe UI" w:cs="Segoe UI"/>
          <w:sz w:val="20"/>
          <w:szCs w:val="20"/>
        </w:rPr>
        <w:t>Kysucká</w:t>
      </w:r>
      <w:proofErr w:type="spellEnd"/>
      <w:r w:rsidRPr="00836374">
        <w:rPr>
          <w:rStyle w:val="Bodytext1"/>
          <w:rFonts w:ascii="Segoe UI" w:hAnsi="Segoe UI" w:cs="Segoe UI"/>
          <w:sz w:val="20"/>
          <w:szCs w:val="20"/>
        </w:rPr>
        <w:t xml:space="preserve">, Leoše Janáčka, Lidická, Lípová, Mánesova, Masarykovy sady, Mírová, Mládežnická, Mlýnská, Moskevská, Mostecká, Na Horkách, Na Lučinách, Na Nivách, Na Olšinách, nábřeží Avion, nábřeží Míru, nábřeží Svobody, Nádražní, Nerudova, Nová, Nová Tovární, Odboje, Okružní, Ostravská, Pionýrů, Pod Zvonek, Polní, Potoční, Pražská, Průmyslová, Příční, </w:t>
      </w:r>
      <w:proofErr w:type="spellStart"/>
      <w:r w:rsidRPr="00836374">
        <w:rPr>
          <w:rStyle w:val="Bodytext1"/>
          <w:rFonts w:ascii="Segoe UI" w:hAnsi="Segoe UI" w:cs="Segoe UI"/>
          <w:sz w:val="20"/>
          <w:szCs w:val="20"/>
        </w:rPr>
        <w:t>Př</w:t>
      </w:r>
      <w:r w:rsidR="00A43F14" w:rsidRPr="00836374">
        <w:rPr>
          <w:rStyle w:val="Bodytext1"/>
          <w:rFonts w:ascii="Segoe UI" w:hAnsi="Segoe UI" w:cs="Segoe UI"/>
          <w:sz w:val="20"/>
          <w:szCs w:val="20"/>
        </w:rPr>
        <w:t>í</w:t>
      </w:r>
      <w:r w:rsidRPr="00836374">
        <w:rPr>
          <w:rStyle w:val="Bodytext1"/>
          <w:rFonts w:ascii="Segoe UI" w:hAnsi="Segoe UI" w:cs="Segoe UI"/>
          <w:sz w:val="20"/>
          <w:szCs w:val="20"/>
        </w:rPr>
        <w:t>kop</w:t>
      </w:r>
      <w:r w:rsidR="00A43F14" w:rsidRPr="00836374">
        <w:rPr>
          <w:rStyle w:val="Bodytext1"/>
          <w:rFonts w:ascii="Segoe UI" w:hAnsi="Segoe UI" w:cs="Segoe UI"/>
          <w:sz w:val="20"/>
          <w:szCs w:val="20"/>
        </w:rPr>
        <w:t>a</w:t>
      </w:r>
      <w:proofErr w:type="spellEnd"/>
      <w:r w:rsidRPr="00836374">
        <w:rPr>
          <w:rStyle w:val="Bodytext1"/>
          <w:rFonts w:ascii="Segoe UI" w:hAnsi="Segoe UI" w:cs="Segoe UI"/>
          <w:sz w:val="20"/>
          <w:szCs w:val="20"/>
        </w:rPr>
        <w:t xml:space="preserve">, Protifašistických bojovníků, Rakovec, Rozvojová, sídliště ONV, Slezská, Slovenská, Smetanova, Sokola Tůmy, Sokolovská, Střelniční, Studentská, </w:t>
      </w:r>
      <w:proofErr w:type="spellStart"/>
      <w:r w:rsidRPr="00836374">
        <w:rPr>
          <w:rStyle w:val="Bodytext1"/>
          <w:rFonts w:ascii="Segoe UI" w:hAnsi="Segoe UI" w:cs="Segoe UI"/>
          <w:sz w:val="20"/>
          <w:szCs w:val="20"/>
        </w:rPr>
        <w:t>Svibická</w:t>
      </w:r>
      <w:proofErr w:type="spellEnd"/>
      <w:r w:rsidRPr="00836374">
        <w:rPr>
          <w:rStyle w:val="Bodytext1"/>
          <w:rFonts w:ascii="Segoe UI" w:hAnsi="Segoe UI" w:cs="Segoe UI"/>
          <w:sz w:val="20"/>
          <w:szCs w:val="20"/>
        </w:rPr>
        <w:t xml:space="preserve">, Svojsíkova, Štefánikova, Tovární, </w:t>
      </w:r>
      <w:proofErr w:type="spellStart"/>
      <w:r w:rsidRPr="00836374">
        <w:rPr>
          <w:rStyle w:val="Bodytext1"/>
          <w:rFonts w:ascii="Segoe UI" w:hAnsi="Segoe UI" w:cs="Segoe UI"/>
          <w:sz w:val="20"/>
          <w:szCs w:val="20"/>
        </w:rPr>
        <w:t>Třanovského</w:t>
      </w:r>
      <w:proofErr w:type="spellEnd"/>
      <w:r w:rsidRPr="00836374">
        <w:rPr>
          <w:rStyle w:val="Bodytext1"/>
          <w:rFonts w:ascii="Segoe UI" w:hAnsi="Segoe UI" w:cs="Segoe UI"/>
          <w:sz w:val="20"/>
          <w:szCs w:val="20"/>
        </w:rPr>
        <w:t xml:space="preserve">, Třinecká, Tyršova, U Lávky, U Mlékárny, U Modlitebny, Úvoz, Viaduktová, Vodní, Vrchlického, Zahradní, Zátiší, Zelená, Železniční, </w:t>
      </w:r>
      <w:proofErr w:type="spellStart"/>
      <w:r w:rsidRPr="00836374">
        <w:rPr>
          <w:rStyle w:val="Bodytext1"/>
          <w:rFonts w:ascii="Segoe UI" w:hAnsi="Segoe UI" w:cs="Segoe UI"/>
          <w:sz w:val="20"/>
          <w:szCs w:val="20"/>
        </w:rPr>
        <w:t>Žukovská</w:t>
      </w:r>
      <w:proofErr w:type="spellEnd"/>
      <w:r w:rsidRPr="00836374">
        <w:rPr>
          <w:rStyle w:val="Bodytext1"/>
          <w:rFonts w:ascii="Segoe UI" w:hAnsi="Segoe UI" w:cs="Segoe UI"/>
          <w:sz w:val="20"/>
          <w:szCs w:val="20"/>
        </w:rPr>
        <w:t>, 28.</w:t>
      </w:r>
      <w:r w:rsidR="00A43F14" w:rsidRPr="00836374">
        <w:rPr>
          <w:rStyle w:val="Bodytext1"/>
          <w:rFonts w:ascii="Segoe UI" w:hAnsi="Segoe UI" w:cs="Segoe UI"/>
          <w:sz w:val="20"/>
          <w:szCs w:val="20"/>
        </w:rPr>
        <w:t xml:space="preserve"> </w:t>
      </w:r>
      <w:r w:rsidRPr="00836374">
        <w:rPr>
          <w:rStyle w:val="Bodytext1"/>
          <w:rFonts w:ascii="Segoe UI" w:hAnsi="Segoe UI" w:cs="Segoe UI"/>
          <w:sz w:val="20"/>
          <w:szCs w:val="20"/>
        </w:rPr>
        <w:t>října, 3.</w:t>
      </w:r>
      <w:r w:rsidR="00A43F14" w:rsidRPr="00836374">
        <w:rPr>
          <w:rStyle w:val="Bodytext1"/>
          <w:rFonts w:ascii="Segoe UI" w:hAnsi="Segoe UI" w:cs="Segoe UI"/>
          <w:sz w:val="20"/>
          <w:szCs w:val="20"/>
        </w:rPr>
        <w:t xml:space="preserve"> </w:t>
      </w:r>
      <w:r w:rsidRPr="00836374">
        <w:rPr>
          <w:rStyle w:val="Bodytext1"/>
          <w:rFonts w:ascii="Segoe UI" w:hAnsi="Segoe UI" w:cs="Segoe UI"/>
          <w:sz w:val="20"/>
          <w:szCs w:val="20"/>
        </w:rPr>
        <w:t>května.</w:t>
      </w:r>
    </w:p>
    <w:p w:rsidR="00DF6D01" w:rsidRPr="00836374" w:rsidRDefault="00EA25BB">
      <w:pPr>
        <w:pStyle w:val="Bodytext10"/>
        <w:spacing w:after="0" w:line="293" w:lineRule="auto"/>
        <w:rPr>
          <w:rFonts w:ascii="Segoe UI" w:hAnsi="Segoe UI" w:cs="Segoe UI"/>
          <w:sz w:val="20"/>
          <w:szCs w:val="20"/>
        </w:rPr>
      </w:pPr>
      <w:r w:rsidRPr="00836374">
        <w:rPr>
          <w:rStyle w:val="Bodytext1"/>
          <w:rFonts w:ascii="Segoe UI" w:hAnsi="Segoe UI" w:cs="Segoe UI"/>
          <w:sz w:val="20"/>
          <w:szCs w:val="20"/>
        </w:rPr>
        <w:t>Horní Žukov:</w:t>
      </w:r>
    </w:p>
    <w:p w:rsidR="00DF6D01" w:rsidRPr="00836374" w:rsidRDefault="00EA25BB">
      <w:pPr>
        <w:pStyle w:val="Bodytext10"/>
        <w:spacing w:line="293" w:lineRule="auto"/>
        <w:jc w:val="both"/>
        <w:rPr>
          <w:rFonts w:ascii="Segoe UI" w:hAnsi="Segoe UI" w:cs="Segoe UI"/>
          <w:sz w:val="20"/>
          <w:szCs w:val="20"/>
        </w:rPr>
      </w:pPr>
      <w:r w:rsidRPr="00836374">
        <w:rPr>
          <w:rStyle w:val="Bodytext1"/>
          <w:rFonts w:ascii="Segoe UI" w:hAnsi="Segoe UI" w:cs="Segoe UI"/>
          <w:sz w:val="20"/>
          <w:szCs w:val="20"/>
        </w:rPr>
        <w:t>ul.</w:t>
      </w:r>
      <w:r w:rsidR="00A43F14" w:rsidRPr="00836374">
        <w:rPr>
          <w:rStyle w:val="Bodytext1"/>
          <w:rFonts w:ascii="Segoe UI" w:hAnsi="Segoe UI" w:cs="Segoe UI"/>
          <w:sz w:val="20"/>
          <w:szCs w:val="20"/>
        </w:rPr>
        <w:t xml:space="preserve"> </w:t>
      </w:r>
      <w:r w:rsidRPr="00836374">
        <w:rPr>
          <w:rStyle w:val="Bodytext1"/>
          <w:rFonts w:ascii="Segoe UI" w:hAnsi="Segoe UI" w:cs="Segoe UI"/>
          <w:sz w:val="20"/>
          <w:szCs w:val="20"/>
        </w:rPr>
        <w:t xml:space="preserve">Dědinská, Dubová, Frýdecká, K Hájence, K Lesu, </w:t>
      </w:r>
      <w:proofErr w:type="spellStart"/>
      <w:r w:rsidRPr="00836374">
        <w:rPr>
          <w:rStyle w:val="Bodytext1"/>
          <w:rFonts w:ascii="Segoe UI" w:hAnsi="Segoe UI" w:cs="Segoe UI"/>
          <w:sz w:val="20"/>
          <w:szCs w:val="20"/>
        </w:rPr>
        <w:t>Koňakovská</w:t>
      </w:r>
      <w:proofErr w:type="spellEnd"/>
      <w:r w:rsidRPr="00836374">
        <w:rPr>
          <w:rStyle w:val="Bodytext1"/>
          <w:rFonts w:ascii="Segoe UI" w:hAnsi="Segoe UI" w:cs="Segoe UI"/>
          <w:sz w:val="20"/>
          <w:szCs w:val="20"/>
        </w:rPr>
        <w:t xml:space="preserve">, </w:t>
      </w:r>
      <w:proofErr w:type="spellStart"/>
      <w:r w:rsidRPr="00836374">
        <w:rPr>
          <w:rStyle w:val="Bodytext1"/>
          <w:rFonts w:ascii="Segoe UI" w:hAnsi="Segoe UI" w:cs="Segoe UI"/>
          <w:sz w:val="20"/>
          <w:szCs w:val="20"/>
        </w:rPr>
        <w:t>Kotovská</w:t>
      </w:r>
      <w:proofErr w:type="spellEnd"/>
      <w:r w:rsidRPr="00836374">
        <w:rPr>
          <w:rStyle w:val="Bodytext1"/>
          <w:rFonts w:ascii="Segoe UI" w:hAnsi="Segoe UI" w:cs="Segoe UI"/>
          <w:sz w:val="20"/>
          <w:szCs w:val="20"/>
        </w:rPr>
        <w:t xml:space="preserve">, Lípová, Na </w:t>
      </w:r>
      <w:proofErr w:type="spellStart"/>
      <w:r w:rsidRPr="00836374">
        <w:rPr>
          <w:rStyle w:val="Bodytext1"/>
          <w:rFonts w:ascii="Segoe UI" w:hAnsi="Segoe UI" w:cs="Segoe UI"/>
          <w:sz w:val="20"/>
          <w:szCs w:val="20"/>
        </w:rPr>
        <w:t>Běrnotí</w:t>
      </w:r>
      <w:proofErr w:type="spellEnd"/>
      <w:r w:rsidRPr="00836374">
        <w:rPr>
          <w:rStyle w:val="Bodytext1"/>
          <w:rFonts w:ascii="Segoe UI" w:hAnsi="Segoe UI" w:cs="Segoe UI"/>
          <w:sz w:val="20"/>
          <w:szCs w:val="20"/>
        </w:rPr>
        <w:t xml:space="preserve">, Na Kopci, Pod Zvonek, Podlesí, Pomezní, Rolnická, </w:t>
      </w:r>
      <w:proofErr w:type="spellStart"/>
      <w:r w:rsidRPr="00836374">
        <w:rPr>
          <w:rStyle w:val="Bodytext1"/>
          <w:rFonts w:ascii="Segoe UI" w:hAnsi="Segoe UI" w:cs="Segoe UI"/>
          <w:sz w:val="20"/>
          <w:szCs w:val="20"/>
        </w:rPr>
        <w:t>Úkolí</w:t>
      </w:r>
      <w:proofErr w:type="spellEnd"/>
      <w:r w:rsidRPr="00836374">
        <w:rPr>
          <w:rStyle w:val="Bodytext1"/>
          <w:rFonts w:ascii="Segoe UI" w:hAnsi="Segoe UI" w:cs="Segoe UI"/>
          <w:sz w:val="20"/>
          <w:szCs w:val="20"/>
        </w:rPr>
        <w:t xml:space="preserve">, </w:t>
      </w:r>
      <w:proofErr w:type="spellStart"/>
      <w:r w:rsidRPr="00836374">
        <w:rPr>
          <w:rStyle w:val="Bodytext1"/>
          <w:rFonts w:ascii="Segoe UI" w:hAnsi="Segoe UI" w:cs="Segoe UI"/>
          <w:sz w:val="20"/>
          <w:szCs w:val="20"/>
        </w:rPr>
        <w:t>Vělopolská</w:t>
      </w:r>
      <w:proofErr w:type="spellEnd"/>
      <w:r w:rsidRPr="00836374">
        <w:rPr>
          <w:rStyle w:val="Bodytext1"/>
          <w:rFonts w:ascii="Segoe UI" w:hAnsi="Segoe UI" w:cs="Segoe UI"/>
          <w:sz w:val="20"/>
          <w:szCs w:val="20"/>
        </w:rPr>
        <w:t>.</w:t>
      </w:r>
    </w:p>
    <w:p w:rsidR="00DF6D01" w:rsidRPr="00836374" w:rsidRDefault="00EA25BB">
      <w:pPr>
        <w:pStyle w:val="Bodytext10"/>
        <w:spacing w:after="0" w:line="305" w:lineRule="auto"/>
        <w:jc w:val="both"/>
        <w:rPr>
          <w:rFonts w:ascii="Segoe UI" w:hAnsi="Segoe UI" w:cs="Segoe UI"/>
          <w:sz w:val="20"/>
          <w:szCs w:val="20"/>
        </w:rPr>
      </w:pPr>
      <w:r w:rsidRPr="00836374">
        <w:rPr>
          <w:rStyle w:val="Bodytext1"/>
          <w:rFonts w:ascii="Segoe UI" w:hAnsi="Segoe UI" w:cs="Segoe UI"/>
          <w:sz w:val="20"/>
          <w:szCs w:val="20"/>
        </w:rPr>
        <w:t>Dolní Žukov:</w:t>
      </w:r>
    </w:p>
    <w:p w:rsidR="00DF6D01" w:rsidRPr="00836374" w:rsidRDefault="00EA25BB" w:rsidP="00DC5DFD">
      <w:pPr>
        <w:pStyle w:val="Bodytext10"/>
        <w:spacing w:line="305" w:lineRule="auto"/>
        <w:jc w:val="both"/>
        <w:rPr>
          <w:rFonts w:ascii="Segoe UI" w:hAnsi="Segoe UI" w:cs="Segoe UI"/>
          <w:sz w:val="20"/>
          <w:szCs w:val="20"/>
        </w:rPr>
      </w:pPr>
      <w:r w:rsidRPr="00836374">
        <w:rPr>
          <w:rStyle w:val="Bodytext1"/>
          <w:rFonts w:ascii="Segoe UI" w:hAnsi="Segoe UI" w:cs="Segoe UI"/>
          <w:sz w:val="20"/>
          <w:szCs w:val="20"/>
        </w:rPr>
        <w:t xml:space="preserve">ul. Beskydská, Frýdecká, </w:t>
      </w:r>
      <w:proofErr w:type="spellStart"/>
      <w:r w:rsidRPr="00836374">
        <w:rPr>
          <w:rStyle w:val="Bodytext1"/>
          <w:rFonts w:ascii="Segoe UI" w:hAnsi="Segoe UI" w:cs="Segoe UI"/>
          <w:sz w:val="20"/>
          <w:szCs w:val="20"/>
        </w:rPr>
        <w:t>Godulská</w:t>
      </w:r>
      <w:proofErr w:type="spellEnd"/>
      <w:r w:rsidRPr="00836374">
        <w:rPr>
          <w:rStyle w:val="Bodytext1"/>
          <w:rFonts w:ascii="Segoe UI" w:hAnsi="Segoe UI" w:cs="Segoe UI"/>
          <w:sz w:val="20"/>
          <w:szCs w:val="20"/>
        </w:rPr>
        <w:t xml:space="preserve">, K Hájence, K Vodojemu, </w:t>
      </w:r>
      <w:proofErr w:type="spellStart"/>
      <w:r w:rsidRPr="00836374">
        <w:rPr>
          <w:rStyle w:val="Bodytext1"/>
          <w:rFonts w:ascii="Segoe UI" w:hAnsi="Segoe UI" w:cs="Segoe UI"/>
          <w:sz w:val="20"/>
          <w:szCs w:val="20"/>
        </w:rPr>
        <w:t>Kotlovina</w:t>
      </w:r>
      <w:proofErr w:type="spellEnd"/>
      <w:r w:rsidRPr="00836374">
        <w:rPr>
          <w:rStyle w:val="Bodytext1"/>
          <w:rFonts w:ascii="Segoe UI" w:hAnsi="Segoe UI" w:cs="Segoe UI"/>
          <w:sz w:val="20"/>
          <w:szCs w:val="20"/>
        </w:rPr>
        <w:t xml:space="preserve">, Luční, Na Spojce, Okrajová, Olšová, Pod Farmou, Pod Zelenou, Pod Zvonek, Pomezní, Rakovec, </w:t>
      </w:r>
      <w:proofErr w:type="spellStart"/>
      <w:r w:rsidRPr="00836374">
        <w:rPr>
          <w:rStyle w:val="Bodytext1"/>
          <w:rFonts w:ascii="Segoe UI" w:hAnsi="Segoe UI" w:cs="Segoe UI"/>
          <w:sz w:val="20"/>
          <w:szCs w:val="20"/>
        </w:rPr>
        <w:t>Ropická</w:t>
      </w:r>
      <w:proofErr w:type="spellEnd"/>
      <w:r w:rsidRPr="00836374">
        <w:rPr>
          <w:rStyle w:val="Bodytext1"/>
          <w:rFonts w:ascii="Segoe UI" w:hAnsi="Segoe UI" w:cs="Segoe UI"/>
          <w:sz w:val="20"/>
          <w:szCs w:val="20"/>
        </w:rPr>
        <w:t xml:space="preserve">, Strmá, </w:t>
      </w:r>
      <w:proofErr w:type="spellStart"/>
      <w:r w:rsidRPr="00836374">
        <w:rPr>
          <w:rStyle w:val="Bodytext1"/>
          <w:rFonts w:ascii="Segoe UI" w:hAnsi="Segoe UI" w:cs="Segoe UI"/>
          <w:sz w:val="20"/>
          <w:szCs w:val="20"/>
        </w:rPr>
        <w:t>Šadový</w:t>
      </w:r>
      <w:proofErr w:type="spellEnd"/>
      <w:r w:rsidRPr="00836374">
        <w:rPr>
          <w:rStyle w:val="Bodytext1"/>
          <w:rFonts w:ascii="Segoe UI" w:hAnsi="Segoe UI" w:cs="Segoe UI"/>
          <w:sz w:val="20"/>
          <w:szCs w:val="20"/>
        </w:rPr>
        <w:t xml:space="preserve">, Úzká, Záplotí, </w:t>
      </w:r>
      <w:proofErr w:type="spellStart"/>
      <w:r w:rsidRPr="00836374">
        <w:rPr>
          <w:rStyle w:val="Bodytext1"/>
          <w:rFonts w:ascii="Segoe UI" w:hAnsi="Segoe UI" w:cs="Segoe UI"/>
          <w:sz w:val="20"/>
          <w:szCs w:val="20"/>
        </w:rPr>
        <w:t>Žukovská</w:t>
      </w:r>
      <w:proofErr w:type="spellEnd"/>
      <w:r w:rsidRPr="00836374">
        <w:rPr>
          <w:rStyle w:val="Bodytext1"/>
          <w:rFonts w:ascii="Segoe UI" w:hAnsi="Segoe UI" w:cs="Segoe UI"/>
          <w:sz w:val="20"/>
          <w:szCs w:val="20"/>
        </w:rPr>
        <w:t>.</w:t>
      </w:r>
    </w:p>
    <w:p w:rsidR="00DF6D01" w:rsidRPr="00836374" w:rsidRDefault="00EA25BB" w:rsidP="00DC5DFD">
      <w:pPr>
        <w:pStyle w:val="Bodytext10"/>
        <w:spacing w:after="0"/>
        <w:jc w:val="both"/>
        <w:rPr>
          <w:rFonts w:ascii="Segoe UI" w:hAnsi="Segoe UI" w:cs="Segoe UI"/>
          <w:sz w:val="20"/>
          <w:szCs w:val="20"/>
        </w:rPr>
      </w:pPr>
      <w:r w:rsidRPr="00836374">
        <w:rPr>
          <w:rStyle w:val="Bodytext1"/>
          <w:rFonts w:ascii="Segoe UI" w:hAnsi="Segoe UI" w:cs="Segoe UI"/>
          <w:sz w:val="20"/>
          <w:szCs w:val="20"/>
        </w:rPr>
        <w:t>Mosty:</w:t>
      </w:r>
    </w:p>
    <w:p w:rsidR="00DF6D01" w:rsidRPr="00836374" w:rsidRDefault="00EA25BB" w:rsidP="00DC5DFD">
      <w:pPr>
        <w:pStyle w:val="Bodytext10"/>
        <w:jc w:val="both"/>
        <w:rPr>
          <w:rFonts w:ascii="Segoe UI" w:hAnsi="Segoe UI" w:cs="Segoe UI"/>
          <w:sz w:val="20"/>
          <w:szCs w:val="20"/>
        </w:rPr>
      </w:pPr>
      <w:r w:rsidRPr="00836374">
        <w:rPr>
          <w:rStyle w:val="Bodytext1"/>
          <w:rFonts w:ascii="Segoe UI" w:hAnsi="Segoe UI" w:cs="Segoe UI"/>
          <w:sz w:val="20"/>
          <w:szCs w:val="20"/>
        </w:rPr>
        <w:t>ul. Formanská, Jasná, K Antoníčku, Klidná, Lípová, Mezi Lány, Na Dělnicích, Ostravská, Pomezní, Rybářská, Strojnická, Školní, Údolní, Zátiší.</w:t>
      </w:r>
    </w:p>
    <w:p w:rsidR="00DF6D01" w:rsidRPr="00836374" w:rsidRDefault="00EA25BB" w:rsidP="00DC5DFD">
      <w:pPr>
        <w:pStyle w:val="Bodytext10"/>
        <w:spacing w:after="0"/>
        <w:jc w:val="both"/>
        <w:rPr>
          <w:rFonts w:ascii="Segoe UI" w:hAnsi="Segoe UI" w:cs="Segoe UI"/>
          <w:sz w:val="20"/>
          <w:szCs w:val="20"/>
        </w:rPr>
      </w:pPr>
      <w:proofErr w:type="spellStart"/>
      <w:r w:rsidRPr="00836374">
        <w:rPr>
          <w:rStyle w:val="Bodytext1"/>
          <w:rFonts w:ascii="Segoe UI" w:hAnsi="Segoe UI" w:cs="Segoe UI"/>
          <w:sz w:val="20"/>
          <w:szCs w:val="20"/>
        </w:rPr>
        <w:t>Mistřovice</w:t>
      </w:r>
      <w:proofErr w:type="spellEnd"/>
      <w:r w:rsidRPr="00836374">
        <w:rPr>
          <w:rStyle w:val="Bodytext1"/>
          <w:rFonts w:ascii="Segoe UI" w:hAnsi="Segoe UI" w:cs="Segoe UI"/>
          <w:sz w:val="20"/>
          <w:szCs w:val="20"/>
        </w:rPr>
        <w:t>:</w:t>
      </w:r>
    </w:p>
    <w:p w:rsidR="00DF6D01" w:rsidRPr="00836374" w:rsidRDefault="00EA25BB" w:rsidP="00DC5DFD">
      <w:pPr>
        <w:pStyle w:val="Bodytext10"/>
        <w:jc w:val="both"/>
        <w:rPr>
          <w:rStyle w:val="Bodytext1"/>
          <w:rFonts w:ascii="Segoe UI" w:hAnsi="Segoe UI" w:cs="Segoe UI"/>
          <w:sz w:val="20"/>
          <w:szCs w:val="20"/>
        </w:rPr>
      </w:pPr>
      <w:r w:rsidRPr="00836374">
        <w:rPr>
          <w:rStyle w:val="Bodytext1"/>
          <w:rFonts w:ascii="Segoe UI" w:hAnsi="Segoe UI" w:cs="Segoe UI"/>
          <w:sz w:val="20"/>
          <w:szCs w:val="20"/>
        </w:rPr>
        <w:t xml:space="preserve">ul. Bezejmenná, Hradišťská, Jalovcová, K Antoníčku, K Hájence, </w:t>
      </w:r>
      <w:proofErr w:type="spellStart"/>
      <w:r w:rsidRPr="00836374">
        <w:rPr>
          <w:rStyle w:val="Bodytext1"/>
          <w:rFonts w:ascii="Segoe UI" w:hAnsi="Segoe UI" w:cs="Segoe UI"/>
          <w:sz w:val="20"/>
          <w:szCs w:val="20"/>
        </w:rPr>
        <w:t>Mistřovická</w:t>
      </w:r>
      <w:proofErr w:type="spellEnd"/>
      <w:r w:rsidRPr="00836374">
        <w:rPr>
          <w:rStyle w:val="Bodytext1"/>
          <w:rFonts w:ascii="Segoe UI" w:hAnsi="Segoe UI" w:cs="Segoe UI"/>
          <w:sz w:val="20"/>
          <w:szCs w:val="20"/>
        </w:rPr>
        <w:t>, Na Dolinách, Na Podlesí, Nová cesta, Ostravská, Pod Nádrží, Selská, Slepá, Soví.</w:t>
      </w:r>
    </w:p>
    <w:p w:rsidR="00DF6D01" w:rsidRPr="00836374" w:rsidRDefault="00EA25BB" w:rsidP="00DC5DFD">
      <w:pPr>
        <w:pStyle w:val="Bodytext10"/>
        <w:spacing w:after="0"/>
        <w:jc w:val="both"/>
        <w:rPr>
          <w:rFonts w:ascii="Segoe UI" w:hAnsi="Segoe UI" w:cs="Segoe UI"/>
          <w:sz w:val="20"/>
          <w:szCs w:val="20"/>
        </w:rPr>
      </w:pPr>
      <w:proofErr w:type="spellStart"/>
      <w:r w:rsidRPr="00836374">
        <w:rPr>
          <w:rStyle w:val="Bodytext1"/>
          <w:rFonts w:ascii="Segoe UI" w:hAnsi="Segoe UI" w:cs="Segoe UI"/>
          <w:sz w:val="20"/>
          <w:szCs w:val="20"/>
        </w:rPr>
        <w:t>Stanislavice</w:t>
      </w:r>
      <w:proofErr w:type="spellEnd"/>
      <w:r w:rsidRPr="00836374">
        <w:rPr>
          <w:rStyle w:val="Bodytext1"/>
          <w:rFonts w:ascii="Segoe UI" w:hAnsi="Segoe UI" w:cs="Segoe UI"/>
          <w:sz w:val="20"/>
          <w:szCs w:val="20"/>
        </w:rPr>
        <w:t>:</w:t>
      </w:r>
    </w:p>
    <w:p w:rsidR="00DF6D01" w:rsidRPr="00836374" w:rsidRDefault="00EA25BB" w:rsidP="00DC5DFD">
      <w:pPr>
        <w:pStyle w:val="Bodytext10"/>
        <w:jc w:val="both"/>
        <w:rPr>
          <w:rFonts w:ascii="Segoe UI" w:hAnsi="Segoe UI" w:cs="Segoe UI"/>
          <w:sz w:val="20"/>
          <w:szCs w:val="20"/>
        </w:rPr>
      </w:pPr>
      <w:r w:rsidRPr="00836374">
        <w:rPr>
          <w:rStyle w:val="Bodytext1"/>
          <w:rFonts w:ascii="Segoe UI" w:hAnsi="Segoe UI" w:cs="Segoe UI"/>
          <w:sz w:val="20"/>
          <w:szCs w:val="20"/>
        </w:rPr>
        <w:t>ul. Albrechtická, Dvorská, K Lomu, K Vyrubané, Malá, Na Podlesí, Na Sedláky, Ostravská, P</w:t>
      </w:r>
      <w:r w:rsidR="00A43F14" w:rsidRPr="00836374">
        <w:rPr>
          <w:rStyle w:val="Bodytext1"/>
          <w:rFonts w:ascii="Segoe UI" w:hAnsi="Segoe UI" w:cs="Segoe UI"/>
          <w:sz w:val="20"/>
          <w:szCs w:val="20"/>
        </w:rPr>
        <w:t xml:space="preserve">od Bučinou, Pod </w:t>
      </w:r>
      <w:proofErr w:type="spellStart"/>
      <w:r w:rsidR="00A43F14" w:rsidRPr="00836374">
        <w:rPr>
          <w:rStyle w:val="Bodytext1"/>
          <w:rFonts w:ascii="Segoe UI" w:hAnsi="Segoe UI" w:cs="Segoe UI"/>
          <w:sz w:val="20"/>
          <w:szCs w:val="20"/>
        </w:rPr>
        <w:t>Kamionkou</w:t>
      </w:r>
      <w:proofErr w:type="spellEnd"/>
      <w:r w:rsidR="00A43F14" w:rsidRPr="00836374">
        <w:rPr>
          <w:rStyle w:val="Bodytext1"/>
          <w:rFonts w:ascii="Segoe UI" w:hAnsi="Segoe UI" w:cs="Segoe UI"/>
          <w:sz w:val="20"/>
          <w:szCs w:val="20"/>
        </w:rPr>
        <w:t>, Polany</w:t>
      </w:r>
      <w:r w:rsidRPr="00836374">
        <w:rPr>
          <w:rStyle w:val="Bodytext1"/>
          <w:rFonts w:ascii="Segoe UI" w:hAnsi="Segoe UI" w:cs="Segoe UI"/>
          <w:sz w:val="20"/>
          <w:szCs w:val="20"/>
        </w:rPr>
        <w:t>.</w:t>
      </w:r>
    </w:p>
    <w:p w:rsidR="00DF6D01" w:rsidRPr="00836374" w:rsidRDefault="00EA25BB" w:rsidP="00DC5DFD">
      <w:pPr>
        <w:pStyle w:val="Bodytext10"/>
        <w:spacing w:after="0" w:line="305" w:lineRule="auto"/>
        <w:jc w:val="both"/>
        <w:rPr>
          <w:rFonts w:ascii="Segoe UI" w:hAnsi="Segoe UI" w:cs="Segoe UI"/>
          <w:sz w:val="20"/>
          <w:szCs w:val="20"/>
        </w:rPr>
      </w:pPr>
      <w:proofErr w:type="spellStart"/>
      <w:r w:rsidRPr="00836374">
        <w:rPr>
          <w:rStyle w:val="Bodytext1"/>
          <w:rFonts w:ascii="Segoe UI" w:hAnsi="Segoe UI" w:cs="Segoe UI"/>
          <w:sz w:val="20"/>
          <w:szCs w:val="20"/>
        </w:rPr>
        <w:t>Koňákov</w:t>
      </w:r>
      <w:proofErr w:type="spellEnd"/>
      <w:r w:rsidR="00A43F14" w:rsidRPr="00836374">
        <w:rPr>
          <w:rStyle w:val="Bodytext1"/>
          <w:rFonts w:ascii="Segoe UI" w:hAnsi="Segoe UI" w:cs="Segoe UI"/>
          <w:sz w:val="20"/>
          <w:szCs w:val="20"/>
        </w:rPr>
        <w:t>:</w:t>
      </w:r>
    </w:p>
    <w:p w:rsidR="00DF6D01" w:rsidRPr="00836374" w:rsidRDefault="00EA25BB" w:rsidP="00DC5DFD">
      <w:pPr>
        <w:pStyle w:val="Bodytext10"/>
        <w:spacing w:after="480" w:line="310" w:lineRule="auto"/>
        <w:jc w:val="both"/>
        <w:rPr>
          <w:rFonts w:ascii="Segoe UI" w:hAnsi="Segoe UI" w:cs="Segoe UI"/>
          <w:sz w:val="20"/>
          <w:szCs w:val="20"/>
        </w:rPr>
      </w:pPr>
      <w:r w:rsidRPr="00836374">
        <w:rPr>
          <w:rStyle w:val="Bodytext1"/>
          <w:rFonts w:ascii="Segoe UI" w:hAnsi="Segoe UI" w:cs="Segoe UI"/>
          <w:sz w:val="20"/>
          <w:szCs w:val="20"/>
        </w:rPr>
        <w:t xml:space="preserve">ul. Hradišťská, Kolmá, </w:t>
      </w:r>
      <w:proofErr w:type="spellStart"/>
      <w:r w:rsidRPr="00836374">
        <w:rPr>
          <w:rStyle w:val="Bodytext1"/>
          <w:rFonts w:ascii="Segoe UI" w:hAnsi="Segoe UI" w:cs="Segoe UI"/>
          <w:sz w:val="20"/>
          <w:szCs w:val="20"/>
        </w:rPr>
        <w:t>Koňakovská</w:t>
      </w:r>
      <w:proofErr w:type="spellEnd"/>
      <w:r w:rsidRPr="00836374">
        <w:rPr>
          <w:rStyle w:val="Bodytext1"/>
          <w:rFonts w:ascii="Segoe UI" w:hAnsi="Segoe UI" w:cs="Segoe UI"/>
          <w:sz w:val="20"/>
          <w:szCs w:val="20"/>
        </w:rPr>
        <w:t xml:space="preserve">, Lípová, </w:t>
      </w:r>
      <w:proofErr w:type="spellStart"/>
      <w:r w:rsidRPr="00836374">
        <w:rPr>
          <w:rStyle w:val="Bodytext1"/>
          <w:rFonts w:ascii="Segoe UI" w:hAnsi="Segoe UI" w:cs="Segoe UI"/>
          <w:sz w:val="20"/>
          <w:szCs w:val="20"/>
        </w:rPr>
        <w:t>Mistřovická</w:t>
      </w:r>
      <w:proofErr w:type="spellEnd"/>
      <w:r w:rsidRPr="00836374">
        <w:rPr>
          <w:rStyle w:val="Bodytext1"/>
          <w:rFonts w:ascii="Segoe UI" w:hAnsi="Segoe UI" w:cs="Segoe UI"/>
          <w:sz w:val="20"/>
          <w:szCs w:val="20"/>
        </w:rPr>
        <w:t xml:space="preserve">, Na Doly, Na Pastvinách, Od Lesa, Středová, </w:t>
      </w:r>
      <w:proofErr w:type="spellStart"/>
      <w:r w:rsidRPr="00836374">
        <w:rPr>
          <w:rStyle w:val="Bodytext1"/>
          <w:rFonts w:ascii="Segoe UI" w:hAnsi="Segoe UI" w:cs="Segoe UI"/>
          <w:sz w:val="20"/>
          <w:szCs w:val="20"/>
        </w:rPr>
        <w:t>Třanovická</w:t>
      </w:r>
      <w:proofErr w:type="spellEnd"/>
      <w:r w:rsidRPr="00836374">
        <w:rPr>
          <w:rStyle w:val="Bodytext1"/>
          <w:rFonts w:ascii="Segoe UI" w:hAnsi="Segoe UI" w:cs="Segoe UI"/>
          <w:sz w:val="20"/>
          <w:szCs w:val="20"/>
        </w:rPr>
        <w:t>.</w:t>
      </w:r>
    </w:p>
    <w:p w:rsidR="00DF6D01" w:rsidRPr="00836374" w:rsidRDefault="00EA25BB" w:rsidP="00DC5DFD">
      <w:pPr>
        <w:pStyle w:val="Bodytext10"/>
        <w:numPr>
          <w:ilvl w:val="0"/>
          <w:numId w:val="1"/>
        </w:numPr>
        <w:tabs>
          <w:tab w:val="left" w:pos="330"/>
        </w:tabs>
        <w:spacing w:after="0" w:line="305" w:lineRule="auto"/>
        <w:jc w:val="both"/>
        <w:rPr>
          <w:rFonts w:ascii="Segoe UI" w:hAnsi="Segoe UI" w:cs="Segoe UI"/>
          <w:sz w:val="20"/>
          <w:szCs w:val="20"/>
        </w:rPr>
      </w:pPr>
      <w:r w:rsidRPr="00836374">
        <w:rPr>
          <w:rStyle w:val="Bodytext1"/>
          <w:rFonts w:ascii="Segoe UI" w:hAnsi="Segoe UI" w:cs="Segoe UI"/>
          <w:sz w:val="20"/>
          <w:szCs w:val="20"/>
        </w:rPr>
        <w:t>PARKY</w:t>
      </w:r>
    </w:p>
    <w:p w:rsidR="00DF6D01" w:rsidRPr="00836374" w:rsidRDefault="00EA25BB" w:rsidP="00DC5DFD">
      <w:pPr>
        <w:pStyle w:val="Bodytext10"/>
        <w:spacing w:after="480" w:line="305" w:lineRule="auto"/>
        <w:jc w:val="both"/>
        <w:rPr>
          <w:rFonts w:ascii="Segoe UI" w:hAnsi="Segoe UI" w:cs="Segoe UI"/>
          <w:sz w:val="20"/>
          <w:szCs w:val="20"/>
        </w:rPr>
      </w:pPr>
      <w:r w:rsidRPr="00836374">
        <w:rPr>
          <w:rStyle w:val="Bodytext1"/>
          <w:rFonts w:ascii="Segoe UI" w:hAnsi="Segoe UI" w:cs="Segoe UI"/>
          <w:sz w:val="20"/>
          <w:szCs w:val="20"/>
        </w:rPr>
        <w:t>park A.</w:t>
      </w:r>
      <w:r w:rsidR="00A43F14" w:rsidRPr="00836374">
        <w:rPr>
          <w:rStyle w:val="Bodytext1"/>
          <w:rFonts w:ascii="Segoe UI" w:hAnsi="Segoe UI" w:cs="Segoe UI"/>
          <w:sz w:val="20"/>
          <w:szCs w:val="20"/>
        </w:rPr>
        <w:t xml:space="preserve"> </w:t>
      </w:r>
      <w:r w:rsidRPr="00836374">
        <w:rPr>
          <w:rStyle w:val="Bodytext1"/>
          <w:rFonts w:ascii="Segoe UI" w:hAnsi="Segoe UI" w:cs="Segoe UI"/>
          <w:sz w:val="20"/>
          <w:szCs w:val="20"/>
        </w:rPr>
        <w:t>Sikory, Masarykovy sady, sady Komenského, park U Stadionu, park u centrálního hřbitova</w:t>
      </w:r>
    </w:p>
    <w:p w:rsidR="00DF6D01" w:rsidRPr="00836374" w:rsidRDefault="00EA25BB" w:rsidP="00DC5DFD">
      <w:pPr>
        <w:pStyle w:val="Bodytext10"/>
        <w:numPr>
          <w:ilvl w:val="0"/>
          <w:numId w:val="1"/>
        </w:numPr>
        <w:tabs>
          <w:tab w:val="left" w:pos="315"/>
        </w:tabs>
        <w:spacing w:after="0" w:line="305" w:lineRule="auto"/>
        <w:jc w:val="both"/>
        <w:rPr>
          <w:rFonts w:ascii="Segoe UI" w:hAnsi="Segoe UI" w:cs="Segoe UI"/>
          <w:sz w:val="20"/>
          <w:szCs w:val="20"/>
        </w:rPr>
      </w:pPr>
      <w:r w:rsidRPr="00836374">
        <w:rPr>
          <w:rStyle w:val="Bodytext1"/>
          <w:rFonts w:ascii="Segoe UI" w:hAnsi="Segoe UI" w:cs="Segoe UI"/>
          <w:sz w:val="20"/>
          <w:szCs w:val="20"/>
        </w:rPr>
        <w:t>VEŘEJNÁ ZELEŇ</w:t>
      </w:r>
    </w:p>
    <w:p w:rsidR="00DC5DFD" w:rsidRDefault="00EA25BB" w:rsidP="00DC5DFD">
      <w:pPr>
        <w:pStyle w:val="Bodytext10"/>
        <w:spacing w:after="0" w:line="305" w:lineRule="auto"/>
        <w:jc w:val="both"/>
        <w:rPr>
          <w:rFonts w:ascii="Segoe UI" w:hAnsi="Segoe UI" w:cs="Segoe UI"/>
          <w:sz w:val="20"/>
          <w:szCs w:val="20"/>
        </w:rPr>
      </w:pPr>
      <w:r w:rsidRPr="00836374">
        <w:rPr>
          <w:rStyle w:val="Bodytext1"/>
          <w:rFonts w:ascii="Segoe UI" w:hAnsi="Segoe UI" w:cs="Segoe UI"/>
          <w:sz w:val="20"/>
          <w:szCs w:val="20"/>
        </w:rPr>
        <w:t>lesopark Hrabina, Těšínská přehrada vč. zpevněných ploch.</w:t>
      </w:r>
    </w:p>
    <w:p w:rsidR="00DC5DFD" w:rsidRPr="00DC5DFD" w:rsidRDefault="00DC5DFD" w:rsidP="00DC5DFD"/>
    <w:p w:rsidR="00DC5DFD" w:rsidRPr="00DC5DFD" w:rsidRDefault="00DC5DFD" w:rsidP="00DC5DFD"/>
    <w:p w:rsidR="00DC5DFD" w:rsidRPr="00DC5DFD" w:rsidRDefault="00DC5DFD" w:rsidP="00DC5DFD"/>
    <w:p w:rsidR="00DC5DFD" w:rsidRPr="00DC5DFD" w:rsidRDefault="00DC5DFD" w:rsidP="00DC5DFD"/>
    <w:p w:rsidR="00DC5DFD" w:rsidRPr="00DC5DFD" w:rsidRDefault="00DC5DFD" w:rsidP="00DC5DFD"/>
    <w:p w:rsidR="00DC5DFD" w:rsidRPr="00DC5DFD" w:rsidRDefault="00DC5DFD" w:rsidP="00DC5DFD"/>
    <w:p w:rsidR="00DC5DFD" w:rsidRPr="00DC5DFD" w:rsidRDefault="00DC5DFD" w:rsidP="00DC5DFD"/>
    <w:p w:rsidR="00DC5DFD" w:rsidRPr="00DC5DFD" w:rsidRDefault="00DC5DFD" w:rsidP="00DC5DFD"/>
    <w:p w:rsidR="00DC5DFD" w:rsidRPr="00DC5DFD" w:rsidRDefault="00DC5DFD" w:rsidP="00DC5DFD"/>
    <w:p w:rsidR="00DC5DFD" w:rsidRPr="00DC5DFD" w:rsidRDefault="00DC5DFD" w:rsidP="00DC5DFD"/>
    <w:p w:rsidR="00DC5DFD" w:rsidRPr="00DC5DFD" w:rsidRDefault="00DC5DFD" w:rsidP="00DC5DFD"/>
    <w:p w:rsidR="00DC5DFD" w:rsidRPr="00DC5DFD" w:rsidRDefault="00DC5DFD" w:rsidP="00DC5DFD"/>
    <w:p w:rsidR="00DC5DFD" w:rsidRPr="00DC5DFD" w:rsidRDefault="00DC5DFD" w:rsidP="00DC5DFD"/>
    <w:p w:rsidR="00DC5DFD" w:rsidRPr="00DC5DFD" w:rsidRDefault="00DC5DFD" w:rsidP="00DC5DFD"/>
    <w:p w:rsidR="00DC5DFD" w:rsidRDefault="00DC5DFD" w:rsidP="00DC5DFD"/>
    <w:p w:rsidR="00DC5DFD" w:rsidRDefault="00DC5DFD" w:rsidP="00DC5DFD"/>
    <w:p w:rsidR="00DF6D01" w:rsidRPr="00DC5DFD" w:rsidRDefault="00DC5DFD" w:rsidP="00DC5DFD">
      <w:pPr>
        <w:tabs>
          <w:tab w:val="left" w:pos="6450"/>
        </w:tabs>
      </w:pPr>
      <w:r>
        <w:tab/>
      </w:r>
      <w:bookmarkStart w:id="0" w:name="_GoBack"/>
      <w:bookmarkEnd w:id="0"/>
    </w:p>
    <w:sectPr w:rsidR="00DF6D01" w:rsidRPr="00DC5DFD" w:rsidSect="00DC5DFD">
      <w:footerReference w:type="default" r:id="rId7"/>
      <w:pgSz w:w="11900" w:h="16840"/>
      <w:pgMar w:top="1418" w:right="1418" w:bottom="1418" w:left="1418" w:header="1077" w:footer="55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7E6" w:rsidRDefault="006527E6">
      <w:r>
        <w:separator/>
      </w:r>
    </w:p>
  </w:endnote>
  <w:endnote w:type="continuationSeparator" w:id="0">
    <w:p w:rsidR="006527E6" w:rsidRDefault="0065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89664"/>
      <w:docPartObj>
        <w:docPartGallery w:val="Page Numbers (Bottom of Page)"/>
        <w:docPartUnique/>
      </w:docPartObj>
    </w:sdtPr>
    <w:sdtEndPr>
      <w:rPr>
        <w:rFonts w:ascii="Segoe UI" w:hAnsi="Segoe UI" w:cs="Segoe UI"/>
        <w:sz w:val="20"/>
        <w:szCs w:val="20"/>
      </w:rPr>
    </w:sdtEndPr>
    <w:sdtContent>
      <w:p w:rsidR="00DC5DFD" w:rsidRPr="00DC5DFD" w:rsidRDefault="00DC5DFD">
        <w:pPr>
          <w:pStyle w:val="Zpat"/>
          <w:jc w:val="right"/>
          <w:rPr>
            <w:rFonts w:ascii="Segoe UI" w:hAnsi="Segoe UI" w:cs="Segoe UI"/>
            <w:sz w:val="20"/>
            <w:szCs w:val="20"/>
          </w:rPr>
        </w:pPr>
        <w:r w:rsidRPr="00DC5DFD">
          <w:rPr>
            <w:rFonts w:ascii="Segoe UI" w:hAnsi="Segoe UI" w:cs="Segoe UI"/>
            <w:sz w:val="20"/>
            <w:szCs w:val="20"/>
          </w:rPr>
          <w:fldChar w:fldCharType="begin"/>
        </w:r>
        <w:r w:rsidRPr="00DC5DFD">
          <w:rPr>
            <w:rFonts w:ascii="Segoe UI" w:hAnsi="Segoe UI" w:cs="Segoe UI"/>
            <w:sz w:val="20"/>
            <w:szCs w:val="20"/>
          </w:rPr>
          <w:instrText>PAGE   \* MERGEFORMAT</w:instrText>
        </w:r>
        <w:r w:rsidRPr="00DC5DFD">
          <w:rPr>
            <w:rFonts w:ascii="Segoe UI" w:hAnsi="Segoe UI" w:cs="Segoe UI"/>
            <w:sz w:val="20"/>
            <w:szCs w:val="20"/>
          </w:rPr>
          <w:fldChar w:fldCharType="separate"/>
        </w:r>
        <w:r>
          <w:rPr>
            <w:rFonts w:ascii="Segoe UI" w:hAnsi="Segoe UI" w:cs="Segoe UI"/>
            <w:noProof/>
            <w:sz w:val="20"/>
            <w:szCs w:val="20"/>
          </w:rPr>
          <w:t>2</w:t>
        </w:r>
        <w:r w:rsidRPr="00DC5DFD">
          <w:rPr>
            <w:rFonts w:ascii="Segoe UI" w:hAnsi="Segoe UI" w:cs="Segoe UI"/>
            <w:sz w:val="20"/>
            <w:szCs w:val="20"/>
          </w:rPr>
          <w:fldChar w:fldCharType="end"/>
        </w:r>
      </w:p>
    </w:sdtContent>
  </w:sdt>
  <w:p w:rsidR="00DC5DFD" w:rsidRDefault="00DC5DFD" w:rsidP="00DC5DFD">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7E6" w:rsidRDefault="006527E6"/>
  </w:footnote>
  <w:footnote w:type="continuationSeparator" w:id="0">
    <w:p w:rsidR="006527E6" w:rsidRDefault="006527E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C4B5E"/>
    <w:multiLevelType w:val="multilevel"/>
    <w:tmpl w:val="2788E49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01"/>
    <w:rsid w:val="0038028A"/>
    <w:rsid w:val="006527E6"/>
    <w:rsid w:val="00836374"/>
    <w:rsid w:val="00A43F14"/>
    <w:rsid w:val="00DC5DFD"/>
    <w:rsid w:val="00DF6D01"/>
    <w:rsid w:val="00EA25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AC861"/>
  <w15:docId w15:val="{0304E790-0B47-47A6-BB6D-AE50D375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paragraph" w:styleId="Nadpis1">
    <w:name w:val="heading 1"/>
    <w:basedOn w:val="Normln"/>
    <w:next w:val="Normln"/>
    <w:link w:val="Nadpis1Char"/>
    <w:qFormat/>
    <w:rsid w:val="00836374"/>
    <w:pPr>
      <w:keepNext/>
      <w:widowControl/>
      <w:autoSpaceDE w:val="0"/>
      <w:autoSpaceDN w:val="0"/>
      <w:adjustRightInd w:val="0"/>
      <w:spacing w:before="120"/>
      <w:outlineLvl w:val="0"/>
    </w:pPr>
    <w:rPr>
      <w:b/>
      <w:bCs/>
      <w:color w:val="auto"/>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8"/>
      <w:szCs w:val="18"/>
      <w:u w:val="none"/>
    </w:rPr>
  </w:style>
  <w:style w:type="paragraph" w:customStyle="1" w:styleId="Bodytext10">
    <w:name w:val="Body text|1"/>
    <w:basedOn w:val="Normln"/>
    <w:link w:val="Bodytext1"/>
    <w:pPr>
      <w:spacing w:after="240" w:line="300" w:lineRule="auto"/>
    </w:pPr>
    <w:rPr>
      <w:rFonts w:ascii="Arial" w:eastAsia="Arial" w:hAnsi="Arial" w:cs="Arial"/>
      <w:sz w:val="18"/>
      <w:szCs w:val="18"/>
    </w:rPr>
  </w:style>
  <w:style w:type="character" w:customStyle="1" w:styleId="Nadpis1Char">
    <w:name w:val="Nadpis 1 Char"/>
    <w:basedOn w:val="Standardnpsmoodstavce"/>
    <w:link w:val="Nadpis1"/>
    <w:rsid w:val="00836374"/>
    <w:rPr>
      <w:b/>
      <w:bCs/>
      <w:lang w:bidi="ar-SA"/>
    </w:rPr>
  </w:style>
  <w:style w:type="paragraph" w:styleId="Textbubliny">
    <w:name w:val="Balloon Text"/>
    <w:basedOn w:val="Normln"/>
    <w:link w:val="TextbublinyChar"/>
    <w:uiPriority w:val="99"/>
    <w:semiHidden/>
    <w:unhideWhenUsed/>
    <w:rsid w:val="008363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6374"/>
    <w:rPr>
      <w:rFonts w:ascii="Segoe UI" w:hAnsi="Segoe UI" w:cs="Segoe UI"/>
      <w:color w:val="000000"/>
      <w:sz w:val="18"/>
      <w:szCs w:val="18"/>
    </w:rPr>
  </w:style>
  <w:style w:type="paragraph" w:styleId="Zhlav">
    <w:name w:val="header"/>
    <w:basedOn w:val="Normln"/>
    <w:link w:val="ZhlavChar"/>
    <w:uiPriority w:val="99"/>
    <w:unhideWhenUsed/>
    <w:rsid w:val="00DC5DFD"/>
    <w:pPr>
      <w:tabs>
        <w:tab w:val="center" w:pos="4536"/>
        <w:tab w:val="right" w:pos="9072"/>
      </w:tabs>
    </w:pPr>
  </w:style>
  <w:style w:type="character" w:customStyle="1" w:styleId="ZhlavChar">
    <w:name w:val="Záhlaví Char"/>
    <w:basedOn w:val="Standardnpsmoodstavce"/>
    <w:link w:val="Zhlav"/>
    <w:uiPriority w:val="99"/>
    <w:rsid w:val="00DC5DFD"/>
    <w:rPr>
      <w:color w:val="000000"/>
    </w:rPr>
  </w:style>
  <w:style w:type="paragraph" w:styleId="Zpat">
    <w:name w:val="footer"/>
    <w:basedOn w:val="Normln"/>
    <w:link w:val="ZpatChar"/>
    <w:uiPriority w:val="99"/>
    <w:unhideWhenUsed/>
    <w:rsid w:val="00DC5DFD"/>
    <w:pPr>
      <w:tabs>
        <w:tab w:val="center" w:pos="4536"/>
        <w:tab w:val="right" w:pos="9072"/>
      </w:tabs>
    </w:pPr>
  </w:style>
  <w:style w:type="character" w:customStyle="1" w:styleId="ZpatChar">
    <w:name w:val="Zápatí Char"/>
    <w:basedOn w:val="Standardnpsmoodstavce"/>
    <w:link w:val="Zpat"/>
    <w:uiPriority w:val="99"/>
    <w:rsid w:val="00DC5DF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439</Words>
  <Characters>2592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Martynková Pavlína</dc:creator>
  <cp:lastModifiedBy>Mynarzová Kateřina</cp:lastModifiedBy>
  <cp:revision>3</cp:revision>
  <cp:lastPrinted>2026-06-11T07:12:00Z</cp:lastPrinted>
  <dcterms:created xsi:type="dcterms:W3CDTF">2026-06-04T12:01:00Z</dcterms:created>
  <dcterms:modified xsi:type="dcterms:W3CDTF">2026-06-11T07:21:00Z</dcterms:modified>
</cp:coreProperties>
</file>