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F1498" w14:textId="48860975" w:rsidR="007A33DE" w:rsidRPr="00EA606E" w:rsidRDefault="007A33DE" w:rsidP="007A33DE">
      <w:pPr>
        <w:jc w:val="center"/>
        <w:rPr>
          <w:b/>
          <w:bCs/>
          <w:sz w:val="40"/>
          <w:szCs w:val="40"/>
        </w:rPr>
      </w:pPr>
      <w:r>
        <w:rPr>
          <w:b/>
          <w:sz w:val="40"/>
          <w:szCs w:val="40"/>
        </w:rPr>
        <w:t xml:space="preserve">O B E C   </w:t>
      </w:r>
      <w:proofErr w:type="spellStart"/>
      <w:r w:rsidR="00D070D4">
        <w:rPr>
          <w:b/>
          <w:sz w:val="40"/>
          <w:szCs w:val="40"/>
        </w:rPr>
        <w:t>C</w:t>
      </w:r>
      <w:proofErr w:type="spellEnd"/>
      <w:r w:rsidR="00D070D4">
        <w:rPr>
          <w:b/>
          <w:sz w:val="40"/>
          <w:szCs w:val="40"/>
        </w:rPr>
        <w:t xml:space="preserve"> H L U M Č A N Y</w:t>
      </w:r>
    </w:p>
    <w:p w14:paraId="0685EB48" w14:textId="77777777" w:rsidR="007A33DE" w:rsidRDefault="007A33DE" w:rsidP="007A33DE">
      <w:pPr>
        <w:jc w:val="center"/>
        <w:rPr>
          <w:b/>
          <w:bCs/>
        </w:rPr>
      </w:pPr>
    </w:p>
    <w:p w14:paraId="5A9FD763" w14:textId="3E838851" w:rsidR="007A33DE" w:rsidRPr="00E1572A" w:rsidRDefault="007A33DE" w:rsidP="007A33DE">
      <w:pPr>
        <w:jc w:val="center"/>
        <w:rPr>
          <w:b/>
          <w:bCs/>
          <w:sz w:val="32"/>
        </w:rPr>
      </w:pPr>
      <w:r w:rsidRPr="00E1572A">
        <w:rPr>
          <w:b/>
          <w:bCs/>
          <w:sz w:val="32"/>
        </w:rPr>
        <w:t xml:space="preserve">ZASTUPITELSTVO OBCE </w:t>
      </w:r>
      <w:r w:rsidR="00D070D4">
        <w:rPr>
          <w:b/>
          <w:bCs/>
          <w:sz w:val="32"/>
        </w:rPr>
        <w:t>CHLUMČANY</w:t>
      </w:r>
      <w:r w:rsidRPr="00E1572A">
        <w:rPr>
          <w:b/>
          <w:bCs/>
          <w:sz w:val="32"/>
        </w:rPr>
        <w:t xml:space="preserve"> </w:t>
      </w:r>
    </w:p>
    <w:p w14:paraId="4116CD94" w14:textId="77777777" w:rsidR="007A33DE" w:rsidRPr="000F09B9" w:rsidRDefault="007A33DE" w:rsidP="007A33DE">
      <w:pPr>
        <w:jc w:val="center"/>
        <w:rPr>
          <w:b/>
          <w:bCs/>
        </w:rPr>
      </w:pPr>
    </w:p>
    <w:p w14:paraId="22D96DBA" w14:textId="77777777" w:rsidR="007A33DE" w:rsidRPr="00A0241C" w:rsidRDefault="007A33DE" w:rsidP="007A33DE">
      <w:pPr>
        <w:jc w:val="center"/>
        <w:rPr>
          <w:b/>
          <w:bCs/>
          <w:sz w:val="32"/>
          <w:szCs w:val="32"/>
        </w:rPr>
      </w:pPr>
      <w:r w:rsidRPr="00A0241C">
        <w:rPr>
          <w:b/>
          <w:bCs/>
          <w:sz w:val="32"/>
          <w:szCs w:val="32"/>
        </w:rPr>
        <w:t>Obecně závazná vyhláška</w:t>
      </w:r>
    </w:p>
    <w:p w14:paraId="0A532C93" w14:textId="77777777" w:rsidR="00A0241C" w:rsidRPr="00A80AA0" w:rsidRDefault="00A0241C" w:rsidP="001D56FE">
      <w:pPr>
        <w:jc w:val="center"/>
        <w:rPr>
          <w:b/>
          <w:bCs/>
        </w:rPr>
      </w:pPr>
    </w:p>
    <w:p w14:paraId="33E1B921"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7587E387" w14:textId="77777777" w:rsidR="00461FA9" w:rsidRDefault="00461FA9" w:rsidP="00461FA9">
      <w:pPr>
        <w:tabs>
          <w:tab w:val="left" w:pos="5130"/>
        </w:tabs>
        <w:rPr>
          <w:b/>
        </w:rPr>
      </w:pPr>
    </w:p>
    <w:p w14:paraId="7930A940" w14:textId="05B58BB0" w:rsidR="007A33DE" w:rsidRPr="00895C6E" w:rsidRDefault="007A33DE" w:rsidP="007A33DE">
      <w:pPr>
        <w:pStyle w:val="Zkladntextodsazen"/>
        <w:ind w:left="0" w:firstLine="0"/>
      </w:pPr>
      <w:r w:rsidRPr="00AD642E">
        <w:rPr>
          <w:i/>
        </w:rPr>
        <w:t xml:space="preserve">Zastupitelstvo </w:t>
      </w:r>
      <w:r>
        <w:rPr>
          <w:i/>
        </w:rPr>
        <w:t xml:space="preserve">obce </w:t>
      </w:r>
      <w:r w:rsidR="00D070D4">
        <w:rPr>
          <w:i/>
        </w:rPr>
        <w:t>Chlumčany</w:t>
      </w:r>
      <w:r w:rsidRPr="00AD642E">
        <w:rPr>
          <w:i/>
        </w:rPr>
        <w:t xml:space="preserve"> se na svém zasedání dne </w:t>
      </w:r>
      <w:r w:rsidR="007B1D87">
        <w:rPr>
          <w:i/>
        </w:rPr>
        <w:t>5.9.</w:t>
      </w:r>
      <w:r w:rsidR="00D070D4">
        <w:rPr>
          <w:i/>
        </w:rPr>
        <w:t>2025</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5AD9FC27" w14:textId="77777777" w:rsidR="009958F0" w:rsidRDefault="009958F0" w:rsidP="009958F0">
      <w:pPr>
        <w:jc w:val="center"/>
        <w:rPr>
          <w:b/>
        </w:rPr>
      </w:pPr>
    </w:p>
    <w:p w14:paraId="77AB4067" w14:textId="77777777" w:rsidR="009958F0" w:rsidRPr="001C02F7" w:rsidRDefault="009958F0" w:rsidP="009958F0">
      <w:pPr>
        <w:jc w:val="center"/>
        <w:rPr>
          <w:b/>
        </w:rPr>
      </w:pPr>
      <w:r>
        <w:rPr>
          <w:b/>
        </w:rPr>
        <w:t>Článek</w:t>
      </w:r>
      <w:r w:rsidRPr="001C02F7">
        <w:rPr>
          <w:b/>
        </w:rPr>
        <w:t xml:space="preserve"> 1</w:t>
      </w:r>
    </w:p>
    <w:p w14:paraId="7FD2A042" w14:textId="77777777" w:rsidR="009958F0" w:rsidRPr="001C02F7" w:rsidRDefault="009958F0" w:rsidP="009958F0">
      <w:pPr>
        <w:jc w:val="center"/>
        <w:rPr>
          <w:b/>
        </w:rPr>
      </w:pPr>
      <w:r w:rsidRPr="001C02F7">
        <w:rPr>
          <w:b/>
        </w:rPr>
        <w:t>Úvodní ustanovení</w:t>
      </w:r>
    </w:p>
    <w:p w14:paraId="4E5AF318" w14:textId="77777777" w:rsidR="009958F0" w:rsidRPr="001C02F7" w:rsidRDefault="009958F0" w:rsidP="009958F0">
      <w:pPr>
        <w:jc w:val="both"/>
      </w:pPr>
    </w:p>
    <w:p w14:paraId="122CC7F2" w14:textId="39FCD9BC"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D070D4">
        <w:t>Chlumčany</w:t>
      </w:r>
      <w:r w:rsidRPr="00BE0606">
        <w:t xml:space="preserve"> touto vyhláškou zavádí místní poplatek za užívání veřejného prostranství (dále jen „poplatek“).</w:t>
      </w:r>
    </w:p>
    <w:p w14:paraId="5AFF5BCA" w14:textId="77777777"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11713C29"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401DBA53" w14:textId="77777777" w:rsidR="009958F0" w:rsidRPr="001C02F7" w:rsidRDefault="009958F0" w:rsidP="009958F0">
      <w:pPr>
        <w:jc w:val="both"/>
        <w:rPr>
          <w:sz w:val="20"/>
          <w:szCs w:val="20"/>
        </w:rPr>
      </w:pPr>
    </w:p>
    <w:p w14:paraId="4F81DC4A" w14:textId="77777777" w:rsidR="009958F0" w:rsidRPr="00563F82" w:rsidRDefault="009958F0" w:rsidP="00D17A87">
      <w:pPr>
        <w:pStyle w:val="Nadpis1"/>
        <w:keepNext w:val="0"/>
        <w:widowControl w:val="0"/>
      </w:pPr>
      <w:r w:rsidRPr="00563F82">
        <w:t>Článek 2</w:t>
      </w:r>
    </w:p>
    <w:p w14:paraId="43ECF06E"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73D074DD" w14:textId="77777777" w:rsidR="009958F0" w:rsidRPr="00563F82" w:rsidRDefault="009958F0" w:rsidP="009958F0">
      <w:pPr>
        <w:pStyle w:val="Zkladntext"/>
        <w:spacing w:after="0"/>
        <w:rPr>
          <w:sz w:val="20"/>
          <w:szCs w:val="20"/>
        </w:rPr>
      </w:pPr>
    </w:p>
    <w:p w14:paraId="1F203860" w14:textId="03151F01" w:rsidR="00563F82" w:rsidRPr="00D070D4" w:rsidRDefault="00563F82" w:rsidP="00BF3BD3">
      <w:pPr>
        <w:numPr>
          <w:ilvl w:val="0"/>
          <w:numId w:val="2"/>
        </w:numPr>
        <w:jc w:val="both"/>
        <w:rPr>
          <w:i/>
        </w:rPr>
      </w:pPr>
      <w:r w:rsidRPr="00D070D4">
        <w:t>Předmět poplatku upravuje zákon.</w:t>
      </w:r>
      <w:r w:rsidRPr="00D070D4">
        <w:rPr>
          <w:rStyle w:val="Znakapoznpodarou"/>
        </w:rPr>
        <w:footnoteReference w:id="3"/>
      </w:r>
      <w:r w:rsidRPr="00D070D4">
        <w:rPr>
          <w:vertAlign w:val="superscript"/>
        </w:rPr>
        <w:t>)</w:t>
      </w:r>
      <w:r w:rsidR="00453987" w:rsidRPr="00D070D4">
        <w:t xml:space="preserve"> </w:t>
      </w:r>
      <w:r w:rsidR="005E1B1F" w:rsidRPr="00D070D4">
        <w:t>Obec</w:t>
      </w:r>
      <w:r w:rsidR="00655FC0" w:rsidRPr="00D070D4">
        <w:t xml:space="preserve"> vybírá poplatek za užívání veřejného prostranství způsoby uvedeným</w:t>
      </w:r>
      <w:r w:rsidR="005E1B1F" w:rsidRPr="00D070D4">
        <w:t>i</w:t>
      </w:r>
      <w:r w:rsidR="00655FC0" w:rsidRPr="00D070D4">
        <w:t xml:space="preserve"> v čl. 5 této vyhlášky.</w:t>
      </w:r>
    </w:p>
    <w:p w14:paraId="321F788B" w14:textId="77777777" w:rsidR="00563F82" w:rsidRPr="00D070D4" w:rsidRDefault="00563F82" w:rsidP="00BF3BD3">
      <w:pPr>
        <w:numPr>
          <w:ilvl w:val="0"/>
          <w:numId w:val="2"/>
        </w:numPr>
        <w:jc w:val="both"/>
      </w:pPr>
      <w:r w:rsidRPr="00D070D4">
        <w:t>Poplatníka vymezuje zákon.</w:t>
      </w:r>
      <w:r w:rsidRPr="00D070D4">
        <w:rPr>
          <w:rStyle w:val="Znakapoznpodarou"/>
        </w:rPr>
        <w:footnoteReference w:id="4"/>
      </w:r>
      <w:r w:rsidRPr="00D070D4">
        <w:rPr>
          <w:vertAlign w:val="superscript"/>
        </w:rPr>
        <w:t>)</w:t>
      </w:r>
    </w:p>
    <w:p w14:paraId="7C6032C7" w14:textId="77777777" w:rsidR="00563F82" w:rsidRPr="00D070D4" w:rsidRDefault="00563F82" w:rsidP="009958F0">
      <w:pPr>
        <w:pStyle w:val="Zkladntext"/>
        <w:spacing w:after="0"/>
        <w:rPr>
          <w:sz w:val="20"/>
          <w:szCs w:val="20"/>
        </w:rPr>
      </w:pPr>
    </w:p>
    <w:p w14:paraId="1188E4AC" w14:textId="77777777" w:rsidR="007A4136" w:rsidRPr="00BE0606" w:rsidRDefault="007A4136" w:rsidP="007A4136">
      <w:pPr>
        <w:jc w:val="center"/>
        <w:outlineLvl w:val="0"/>
        <w:rPr>
          <w:b/>
        </w:rPr>
      </w:pPr>
      <w:r w:rsidRPr="00BE0606">
        <w:rPr>
          <w:b/>
        </w:rPr>
        <w:t>Článek 3</w:t>
      </w:r>
    </w:p>
    <w:p w14:paraId="4BB94F02" w14:textId="77777777" w:rsidR="007A4136" w:rsidRPr="00BE0606" w:rsidRDefault="007A4136" w:rsidP="007A4136">
      <w:pPr>
        <w:jc w:val="center"/>
        <w:rPr>
          <w:b/>
        </w:rPr>
      </w:pPr>
      <w:r w:rsidRPr="00BE0606">
        <w:rPr>
          <w:b/>
        </w:rPr>
        <w:t>Veřejné prostranství</w:t>
      </w:r>
    </w:p>
    <w:p w14:paraId="1F18E63B" w14:textId="77777777" w:rsidR="007A4136" w:rsidRPr="00BE0606" w:rsidRDefault="007A4136" w:rsidP="007A4136">
      <w:pPr>
        <w:jc w:val="center"/>
        <w:rPr>
          <w:b/>
        </w:rPr>
      </w:pPr>
    </w:p>
    <w:p w14:paraId="1F38E83B" w14:textId="6C152ABA" w:rsidR="00D070D4" w:rsidRDefault="007A4136" w:rsidP="007A4136">
      <w:pPr>
        <w:jc w:val="both"/>
      </w:pPr>
      <w:r w:rsidRPr="00BE0606">
        <w:t>Poplatek se platí za užívání</w:t>
      </w:r>
      <w:r w:rsidR="00D070D4">
        <w:t xml:space="preserve"> následujících</w:t>
      </w:r>
      <w:r w:rsidRPr="00BE0606">
        <w:t xml:space="preserve"> veřejných prostranství</w:t>
      </w:r>
      <w:r w:rsidRPr="00BE0606">
        <w:rPr>
          <w:rStyle w:val="Znakapoznpodarou"/>
        </w:rPr>
        <w:footnoteReference w:id="5"/>
      </w:r>
      <w:r w:rsidRPr="00BE0606">
        <w:rPr>
          <w:vertAlign w:val="superscript"/>
        </w:rPr>
        <w:t>)</w:t>
      </w:r>
      <w:r w:rsidRPr="00BE0606">
        <w:t xml:space="preserve"> </w:t>
      </w:r>
      <w:r w:rsidRPr="00454996">
        <w:t>vymezen</w:t>
      </w:r>
      <w:r>
        <w:t>ých</w:t>
      </w:r>
      <w:r w:rsidRPr="00454996">
        <w:t xml:space="preserve"> </w:t>
      </w:r>
      <w:r>
        <w:t>číslem pozemkových parcel</w:t>
      </w:r>
      <w:r w:rsidR="00D070D4">
        <w:t>:</w:t>
      </w:r>
    </w:p>
    <w:p w14:paraId="7E4A0990" w14:textId="37EBC449" w:rsidR="00D070D4" w:rsidRPr="00D070D4" w:rsidRDefault="00D070D4" w:rsidP="00D070D4">
      <w:pPr>
        <w:numPr>
          <w:ilvl w:val="0"/>
          <w:numId w:val="16"/>
        </w:numPr>
        <w:jc w:val="both"/>
      </w:pPr>
      <w:r w:rsidRPr="00D070D4">
        <w:t>v katastrálním území Chlumčany pozemková parcela č</w:t>
      </w:r>
      <w:r>
        <w:t>íslo</w:t>
      </w:r>
      <w:r w:rsidRPr="00D070D4">
        <w:t xml:space="preserve"> 418, 409/1, 22/1, 412/1, 413, 407/1, 414/1, 450/3, </w:t>
      </w:r>
      <w:r w:rsidR="007B1D87">
        <w:t xml:space="preserve">403/1, </w:t>
      </w:r>
      <w:r w:rsidRPr="00D070D4">
        <w:t>403/29, 403/95, 450/2;</w:t>
      </w:r>
    </w:p>
    <w:p w14:paraId="795DC92D" w14:textId="4FA0D538" w:rsidR="00D070D4" w:rsidRPr="00D070D4" w:rsidRDefault="00D070D4" w:rsidP="00D070D4">
      <w:pPr>
        <w:numPr>
          <w:ilvl w:val="0"/>
          <w:numId w:val="16"/>
        </w:numPr>
        <w:jc w:val="both"/>
      </w:pPr>
      <w:r w:rsidRPr="00D070D4">
        <w:t>v katastrálním území Vlčí pozemková parcela č</w:t>
      </w:r>
      <w:r>
        <w:t>íslo</w:t>
      </w:r>
      <w:r w:rsidRPr="00D070D4">
        <w:t xml:space="preserve"> 158/4, 164/1, 283/5, 283/8, 213/1, 285/7, 299/1, 18/2. </w:t>
      </w:r>
    </w:p>
    <w:p w14:paraId="0DA2543F"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2786B5B4" w14:textId="77777777" w:rsidR="009958F0" w:rsidRPr="00D6118C" w:rsidRDefault="009958F0" w:rsidP="009958F0">
      <w:pPr>
        <w:jc w:val="center"/>
        <w:rPr>
          <w:b/>
          <w:bCs/>
        </w:rPr>
      </w:pPr>
      <w:r w:rsidRPr="00D6118C">
        <w:rPr>
          <w:b/>
          <w:bCs/>
        </w:rPr>
        <w:t>Ohlašovací povinnost</w:t>
      </w:r>
    </w:p>
    <w:p w14:paraId="75F5726F" w14:textId="77777777" w:rsidR="007A4136" w:rsidRPr="00D6118C" w:rsidRDefault="007A4136" w:rsidP="00D6118C"/>
    <w:p w14:paraId="6434076E" w14:textId="74D428F1"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3B0DF196"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20F9CD2D"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2A410E57" w14:textId="0A33AE26"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70F7C3B7" w14:textId="77777777" w:rsidR="009958F0" w:rsidRPr="00563F82" w:rsidRDefault="009958F0" w:rsidP="009958F0">
      <w:pPr>
        <w:pStyle w:val="Normln2"/>
        <w:autoSpaceDE w:val="0"/>
        <w:autoSpaceDN w:val="0"/>
        <w:adjustRightInd w:val="0"/>
        <w:jc w:val="both"/>
        <w:rPr>
          <w:bCs/>
          <w:sz w:val="20"/>
          <w:highlight w:val="magenta"/>
        </w:rPr>
      </w:pPr>
    </w:p>
    <w:p w14:paraId="6C1C29D5" w14:textId="77777777" w:rsidR="009958F0" w:rsidRPr="00D6118C" w:rsidRDefault="009958F0" w:rsidP="009958F0">
      <w:pPr>
        <w:jc w:val="center"/>
        <w:rPr>
          <w:b/>
          <w:bCs/>
        </w:rPr>
      </w:pPr>
      <w:r w:rsidRPr="00D6118C">
        <w:rPr>
          <w:b/>
          <w:bCs/>
        </w:rPr>
        <w:t xml:space="preserve">Článek </w:t>
      </w:r>
      <w:r w:rsidR="00A86853">
        <w:rPr>
          <w:b/>
          <w:bCs/>
        </w:rPr>
        <w:t>5</w:t>
      </w:r>
    </w:p>
    <w:p w14:paraId="0F7DAF04" w14:textId="77777777" w:rsidR="009958F0" w:rsidRPr="00D6118C" w:rsidRDefault="009958F0" w:rsidP="009958F0">
      <w:pPr>
        <w:jc w:val="center"/>
        <w:rPr>
          <w:b/>
          <w:bCs/>
        </w:rPr>
      </w:pPr>
      <w:r w:rsidRPr="00D6118C">
        <w:rPr>
          <w:b/>
          <w:bCs/>
        </w:rPr>
        <w:t>Sazba poplatku</w:t>
      </w:r>
    </w:p>
    <w:p w14:paraId="63AFEFD0" w14:textId="77777777" w:rsidR="004F4AA1" w:rsidRDefault="004F4AA1" w:rsidP="009958F0">
      <w:pPr>
        <w:pStyle w:val="Zkladntext"/>
        <w:spacing w:after="0"/>
        <w:jc w:val="center"/>
        <w:rPr>
          <w:b/>
          <w:bCs/>
        </w:rPr>
      </w:pPr>
    </w:p>
    <w:p w14:paraId="6F8FE3B7" w14:textId="77777777" w:rsidR="00F46A45" w:rsidRPr="00242D1F" w:rsidRDefault="00F46A45" w:rsidP="00BF3BD3">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14:paraId="7E1FC58F" w14:textId="28916209" w:rsidR="000D39CA" w:rsidRPr="00BE0606" w:rsidRDefault="000D39CA" w:rsidP="00BF3BD3">
      <w:pPr>
        <w:numPr>
          <w:ilvl w:val="0"/>
          <w:numId w:val="9"/>
        </w:numPr>
        <w:tabs>
          <w:tab w:val="right" w:leader="dot" w:pos="8789"/>
        </w:tabs>
      </w:pPr>
      <w:r w:rsidRPr="00BE0606">
        <w:t xml:space="preserve">za provádění výkopových prací </w:t>
      </w:r>
      <w:r>
        <w:tab/>
      </w:r>
      <w:r w:rsidRPr="00BE0606">
        <w:t xml:space="preserve"> </w:t>
      </w:r>
      <w:r w:rsidR="00D070D4">
        <w:t>3</w:t>
      </w:r>
      <w:r w:rsidRPr="00BE0606">
        <w:t xml:space="preserve"> Kč,</w:t>
      </w:r>
    </w:p>
    <w:p w14:paraId="23EAF650" w14:textId="32E8BC72" w:rsidR="000D39CA" w:rsidRPr="00BE0606" w:rsidRDefault="000D39CA" w:rsidP="00BF3BD3">
      <w:pPr>
        <w:numPr>
          <w:ilvl w:val="0"/>
          <w:numId w:val="9"/>
        </w:numPr>
        <w:tabs>
          <w:tab w:val="right" w:leader="dot" w:pos="8789"/>
        </w:tabs>
      </w:pPr>
      <w:r w:rsidRPr="00BE0606">
        <w:t xml:space="preserve">za umístění dočasné stavby sloužící pro poskytování prodeje </w:t>
      </w:r>
      <w:r w:rsidRPr="00BE0606">
        <w:tab/>
        <w:t xml:space="preserve"> </w:t>
      </w:r>
      <w:r w:rsidR="00D070D4">
        <w:t>5</w:t>
      </w:r>
      <w:r w:rsidRPr="00BE0606">
        <w:t xml:space="preserve"> Kč,</w:t>
      </w:r>
    </w:p>
    <w:p w14:paraId="07F81C2E" w14:textId="7698F70A" w:rsidR="000D39CA" w:rsidRPr="00BE0606" w:rsidRDefault="000D39CA" w:rsidP="00BF3BD3">
      <w:pPr>
        <w:numPr>
          <w:ilvl w:val="0"/>
          <w:numId w:val="9"/>
        </w:numPr>
        <w:tabs>
          <w:tab w:val="right" w:leader="dot" w:pos="8789"/>
        </w:tabs>
      </w:pPr>
      <w:r w:rsidRPr="00BE0606">
        <w:t xml:space="preserve">za umístění dočasné stavby sloužící pro poskytování služeb </w:t>
      </w:r>
      <w:r w:rsidRPr="00BE0606">
        <w:tab/>
        <w:t xml:space="preserve"> </w:t>
      </w:r>
      <w:r w:rsidR="00D070D4">
        <w:t>5</w:t>
      </w:r>
      <w:r w:rsidRPr="00BE0606">
        <w:t xml:space="preserve"> Kč,</w:t>
      </w:r>
    </w:p>
    <w:p w14:paraId="545DBE44" w14:textId="365FD24D" w:rsidR="000D39CA" w:rsidRPr="00BE0606" w:rsidRDefault="000D39CA" w:rsidP="00BF3BD3">
      <w:pPr>
        <w:numPr>
          <w:ilvl w:val="0"/>
          <w:numId w:val="9"/>
        </w:numPr>
        <w:tabs>
          <w:tab w:val="right" w:leader="dot" w:pos="8789"/>
        </w:tabs>
      </w:pPr>
      <w:r w:rsidRPr="00BE0606">
        <w:t xml:space="preserve">za umístění zařízení sloužícího pro poskytování prodeje </w:t>
      </w:r>
      <w:r w:rsidRPr="00BE0606">
        <w:tab/>
        <w:t xml:space="preserve"> </w:t>
      </w:r>
      <w:r w:rsidR="00D070D4">
        <w:t>30</w:t>
      </w:r>
      <w:r w:rsidRPr="00BE0606">
        <w:t xml:space="preserve"> Kč,</w:t>
      </w:r>
    </w:p>
    <w:p w14:paraId="2B592154" w14:textId="151398D6" w:rsidR="000D39CA" w:rsidRPr="00D070D4" w:rsidRDefault="000D39CA" w:rsidP="00BF3BD3">
      <w:pPr>
        <w:numPr>
          <w:ilvl w:val="0"/>
          <w:numId w:val="9"/>
        </w:numPr>
        <w:tabs>
          <w:tab w:val="right" w:leader="dot" w:pos="8789"/>
        </w:tabs>
      </w:pPr>
      <w:r w:rsidRPr="00D070D4">
        <w:t xml:space="preserve">za umístění zařízení sloužícího pro poskytování služeb </w:t>
      </w:r>
      <w:r w:rsidRPr="00D070D4">
        <w:tab/>
        <w:t xml:space="preserve"> 10 Kč,</w:t>
      </w:r>
    </w:p>
    <w:p w14:paraId="49EAE4BB" w14:textId="2879A0CF" w:rsidR="000D39CA" w:rsidRPr="00D070D4" w:rsidRDefault="000D39CA" w:rsidP="00BF3BD3">
      <w:pPr>
        <w:numPr>
          <w:ilvl w:val="0"/>
          <w:numId w:val="9"/>
        </w:numPr>
        <w:tabs>
          <w:tab w:val="right" w:leader="dot" w:pos="8789"/>
        </w:tabs>
      </w:pPr>
      <w:r w:rsidRPr="00D070D4">
        <w:t xml:space="preserve">za umístění skládek </w:t>
      </w:r>
      <w:r w:rsidRPr="00D070D4">
        <w:tab/>
        <w:t xml:space="preserve"> </w:t>
      </w:r>
      <w:r w:rsidR="00D070D4" w:rsidRPr="00D070D4">
        <w:t>2</w:t>
      </w:r>
      <w:r w:rsidRPr="00D070D4">
        <w:t xml:space="preserve"> Kč</w:t>
      </w:r>
      <w:r w:rsidR="00DB419E">
        <w:t>.</w:t>
      </w:r>
    </w:p>
    <w:p w14:paraId="2BF9DB0A" w14:textId="7D17D19B" w:rsidR="00C654DA" w:rsidRPr="00D070D4" w:rsidRDefault="00C654DA" w:rsidP="00BF3BD3">
      <w:pPr>
        <w:pStyle w:val="slalnk"/>
        <w:keepNext w:val="0"/>
        <w:keepLines w:val="0"/>
        <w:widowControl w:val="0"/>
        <w:numPr>
          <w:ilvl w:val="1"/>
          <w:numId w:val="5"/>
        </w:numPr>
        <w:spacing w:before="0" w:after="0"/>
        <w:jc w:val="left"/>
        <w:rPr>
          <w:b w:val="0"/>
          <w:szCs w:val="24"/>
        </w:rPr>
      </w:pPr>
      <w:r w:rsidRPr="00D070D4">
        <w:rPr>
          <w:b w:val="0"/>
          <w:szCs w:val="24"/>
        </w:rPr>
        <w:t>Stanovuje se roční paušální částka poplatku:</w:t>
      </w:r>
    </w:p>
    <w:p w14:paraId="53CF13DD" w14:textId="501DE468" w:rsidR="00D070D4" w:rsidRPr="00D070D4" w:rsidRDefault="00C654DA" w:rsidP="00BF3BD3">
      <w:pPr>
        <w:numPr>
          <w:ilvl w:val="0"/>
          <w:numId w:val="8"/>
        </w:numPr>
        <w:tabs>
          <w:tab w:val="right" w:leader="dot" w:pos="8789"/>
        </w:tabs>
      </w:pPr>
      <w:r w:rsidRPr="00D070D4">
        <w:t xml:space="preserve">za umístění </w:t>
      </w:r>
      <w:r w:rsidR="00D070D4" w:rsidRPr="00D070D4">
        <w:t>stavebního zařízení za každý i započatý m</w:t>
      </w:r>
      <w:r w:rsidR="00D070D4" w:rsidRPr="00D070D4">
        <w:rPr>
          <w:vertAlign w:val="superscript"/>
        </w:rPr>
        <w:t>2</w:t>
      </w:r>
      <w:r w:rsidR="00D070D4" w:rsidRPr="00D070D4">
        <w:t xml:space="preserve"> </w:t>
      </w:r>
      <w:r w:rsidR="00D070D4" w:rsidRPr="00D070D4">
        <w:tab/>
        <w:t xml:space="preserve"> 200 Kč,</w:t>
      </w:r>
    </w:p>
    <w:p w14:paraId="3BCB78D2" w14:textId="3F94418F" w:rsidR="00D070D4" w:rsidRPr="00D070D4" w:rsidRDefault="00D070D4" w:rsidP="00BF3BD3">
      <w:pPr>
        <w:numPr>
          <w:ilvl w:val="0"/>
          <w:numId w:val="8"/>
        </w:numPr>
        <w:tabs>
          <w:tab w:val="right" w:leader="dot" w:pos="8789"/>
        </w:tabs>
      </w:pPr>
      <w:r w:rsidRPr="00D070D4">
        <w:t>za umístění reklamního zařízení za každý i započatý m</w:t>
      </w:r>
      <w:r w:rsidRPr="00D070D4">
        <w:rPr>
          <w:vertAlign w:val="superscript"/>
        </w:rPr>
        <w:t>2</w:t>
      </w:r>
      <w:r w:rsidRPr="00D070D4">
        <w:t xml:space="preserve"> </w:t>
      </w:r>
      <w:r w:rsidRPr="00D070D4">
        <w:tab/>
        <w:t xml:space="preserve"> 200 Kč,</w:t>
      </w:r>
    </w:p>
    <w:p w14:paraId="2B54E63A" w14:textId="6EFEFC94" w:rsidR="000D39CA" w:rsidRPr="00D070D4" w:rsidRDefault="00D070D4" w:rsidP="00BF3BD3">
      <w:pPr>
        <w:numPr>
          <w:ilvl w:val="0"/>
          <w:numId w:val="8"/>
        </w:numPr>
        <w:tabs>
          <w:tab w:val="right" w:leader="dot" w:pos="8789"/>
        </w:tabs>
      </w:pPr>
      <w:r w:rsidRPr="00D070D4">
        <w:t xml:space="preserve">za vyhrazení trvalého parkovacího místa pro nákladní automobil </w:t>
      </w:r>
      <w:r w:rsidR="00C654DA" w:rsidRPr="00D070D4">
        <w:tab/>
        <w:t xml:space="preserve"> </w:t>
      </w:r>
      <w:r w:rsidRPr="00D070D4">
        <w:t>1000</w:t>
      </w:r>
      <w:r w:rsidR="00C654DA" w:rsidRPr="00D070D4">
        <w:t xml:space="preserve"> Kč</w:t>
      </w:r>
      <w:r w:rsidR="00DB419E">
        <w:t>.</w:t>
      </w:r>
    </w:p>
    <w:p w14:paraId="033B7B99" w14:textId="77777777" w:rsidR="00730DDF" w:rsidRDefault="00730DDF" w:rsidP="00730DDF">
      <w:pPr>
        <w:pStyle w:val="Zkladntext"/>
        <w:spacing w:after="0"/>
        <w:rPr>
          <w:b/>
          <w:bCs/>
        </w:rPr>
      </w:pPr>
    </w:p>
    <w:p w14:paraId="401F49AB" w14:textId="77777777" w:rsidR="00D070D4" w:rsidRDefault="00D070D4">
      <w:pPr>
        <w:rPr>
          <w:b/>
          <w:bCs/>
        </w:rPr>
      </w:pPr>
      <w:r>
        <w:rPr>
          <w:b/>
          <w:bCs/>
        </w:rPr>
        <w:br w:type="page"/>
      </w:r>
    </w:p>
    <w:p w14:paraId="1C014186" w14:textId="30EE46CF" w:rsidR="009958F0" w:rsidRPr="00D17A87" w:rsidRDefault="00A86853" w:rsidP="009958F0">
      <w:pPr>
        <w:pStyle w:val="Zkladntext"/>
        <w:spacing w:after="0"/>
        <w:jc w:val="center"/>
        <w:rPr>
          <w:b/>
          <w:bCs/>
        </w:rPr>
      </w:pPr>
      <w:r>
        <w:rPr>
          <w:b/>
          <w:bCs/>
        </w:rPr>
        <w:lastRenderedPageBreak/>
        <w:t>Článek 6</w:t>
      </w:r>
    </w:p>
    <w:p w14:paraId="773B7A36" w14:textId="04439D18" w:rsidR="009958F0" w:rsidRPr="00D17A87" w:rsidRDefault="009958F0" w:rsidP="009958F0">
      <w:pPr>
        <w:pStyle w:val="Zkladntext"/>
        <w:spacing w:after="0"/>
        <w:jc w:val="center"/>
        <w:rPr>
          <w:b/>
          <w:bCs/>
        </w:rPr>
      </w:pPr>
      <w:r w:rsidRPr="00D17A87">
        <w:rPr>
          <w:b/>
          <w:bCs/>
        </w:rPr>
        <w:t>Osvobození</w:t>
      </w:r>
    </w:p>
    <w:p w14:paraId="3FCC53DE" w14:textId="77777777" w:rsidR="009958F0" w:rsidRPr="00D17A87" w:rsidRDefault="009958F0" w:rsidP="009958F0">
      <w:pPr>
        <w:pStyle w:val="Zkladntext"/>
        <w:spacing w:after="0"/>
        <w:jc w:val="center"/>
        <w:rPr>
          <w:b/>
          <w:bCs/>
        </w:rPr>
      </w:pPr>
    </w:p>
    <w:p w14:paraId="1CBA3501" w14:textId="77777777" w:rsidR="00D17A87" w:rsidRPr="00D070D4" w:rsidRDefault="00D17A87" w:rsidP="00BF3BD3">
      <w:pPr>
        <w:pStyle w:val="Zkladntext"/>
        <w:numPr>
          <w:ilvl w:val="0"/>
          <w:numId w:val="4"/>
        </w:numPr>
        <w:spacing w:after="0"/>
      </w:pPr>
      <w:r w:rsidRPr="00242D1F">
        <w:t xml:space="preserve">Důvody osvobození </w:t>
      </w:r>
      <w:r w:rsidR="004C39E1" w:rsidRPr="00242D1F">
        <w:t xml:space="preserve">od </w:t>
      </w:r>
      <w:r w:rsidR="004C39E1" w:rsidRPr="00D070D4">
        <w:t xml:space="preserve">poplatku </w:t>
      </w:r>
      <w:r w:rsidRPr="00D070D4">
        <w:t>stanoví zákon.</w:t>
      </w:r>
      <w:r w:rsidR="00DB024E" w:rsidRPr="00D070D4">
        <w:rPr>
          <w:rStyle w:val="Znakapoznpodarou"/>
        </w:rPr>
        <w:footnoteReference w:id="11"/>
      </w:r>
      <w:r w:rsidR="00DB024E" w:rsidRPr="00D070D4">
        <w:rPr>
          <w:vertAlign w:val="superscript"/>
        </w:rPr>
        <w:t>)</w:t>
      </w:r>
    </w:p>
    <w:p w14:paraId="2E903A89" w14:textId="4998487B" w:rsidR="00175D5E" w:rsidRPr="00D070D4" w:rsidRDefault="00175D5E" w:rsidP="00BF3BD3">
      <w:pPr>
        <w:pStyle w:val="Zkladntext"/>
        <w:numPr>
          <w:ilvl w:val="0"/>
          <w:numId w:val="4"/>
        </w:numPr>
        <w:spacing w:after="0"/>
      </w:pPr>
      <w:r w:rsidRPr="00D070D4">
        <w:t>Dále se touto vyhláškou stanoví další osvobození od poplatku pro</w:t>
      </w:r>
      <w:r w:rsidR="00D070D4" w:rsidRPr="00D070D4">
        <w:t xml:space="preserve"> obec Chlumčany a příspěvkové organizace, u kterých plní obec Chlumčany funkci zřizovatele.</w:t>
      </w:r>
      <w:r w:rsidRPr="00D070D4">
        <w:t xml:space="preserve"> </w:t>
      </w:r>
    </w:p>
    <w:p w14:paraId="388C526F" w14:textId="77777777" w:rsidR="00D17A87" w:rsidRPr="00D070D4" w:rsidRDefault="00D17A87" w:rsidP="009958F0">
      <w:pPr>
        <w:pStyle w:val="Zkladntext"/>
        <w:spacing w:after="0"/>
        <w:jc w:val="center"/>
        <w:rPr>
          <w:b/>
          <w:bCs/>
        </w:rPr>
      </w:pPr>
    </w:p>
    <w:p w14:paraId="7A433F91" w14:textId="77777777" w:rsidR="009958F0" w:rsidRPr="00D070D4" w:rsidRDefault="009958F0" w:rsidP="009958F0">
      <w:pPr>
        <w:pStyle w:val="Zkladntext"/>
        <w:spacing w:after="0"/>
        <w:jc w:val="center"/>
        <w:rPr>
          <w:b/>
          <w:bCs/>
        </w:rPr>
      </w:pPr>
      <w:r w:rsidRPr="00D070D4">
        <w:rPr>
          <w:b/>
          <w:bCs/>
        </w:rPr>
        <w:t xml:space="preserve">Článek </w:t>
      </w:r>
      <w:r w:rsidR="00A86853" w:rsidRPr="00D070D4">
        <w:rPr>
          <w:b/>
          <w:bCs/>
        </w:rPr>
        <w:t>7</w:t>
      </w:r>
    </w:p>
    <w:p w14:paraId="00EA9651" w14:textId="77777777" w:rsidR="009958F0" w:rsidRPr="00D070D4" w:rsidRDefault="009958F0" w:rsidP="009958F0">
      <w:pPr>
        <w:pStyle w:val="Zkladntext"/>
        <w:spacing w:after="0"/>
        <w:jc w:val="center"/>
        <w:rPr>
          <w:b/>
          <w:bCs/>
        </w:rPr>
      </w:pPr>
      <w:r w:rsidRPr="00D070D4">
        <w:rPr>
          <w:b/>
          <w:bCs/>
        </w:rPr>
        <w:t>Splatnost poplatku</w:t>
      </w:r>
    </w:p>
    <w:p w14:paraId="42953F9F" w14:textId="77777777" w:rsidR="006A6BD3" w:rsidRPr="00D070D4" w:rsidRDefault="006A6BD3" w:rsidP="006A6BD3">
      <w:pPr>
        <w:pStyle w:val="Zkladntext"/>
        <w:spacing w:after="0"/>
        <w:rPr>
          <w:b/>
          <w:bCs/>
        </w:rPr>
      </w:pPr>
    </w:p>
    <w:p w14:paraId="316F8C87" w14:textId="5DD97CB7" w:rsidR="00D070D4" w:rsidRPr="00D070D4" w:rsidRDefault="00D070D4" w:rsidP="00D070D4">
      <w:pPr>
        <w:pStyle w:val="Odstavecseseznamem"/>
        <w:numPr>
          <w:ilvl w:val="0"/>
          <w:numId w:val="10"/>
        </w:numPr>
        <w:jc w:val="both"/>
      </w:pPr>
      <w:r w:rsidRPr="00D070D4">
        <w:t xml:space="preserve">Poplatek dle čl. 5 odst. 1 této vyhlášky je splatný </w:t>
      </w:r>
    </w:p>
    <w:p w14:paraId="1F6EEBDE" w14:textId="77777777" w:rsidR="00D070D4" w:rsidRPr="00D070D4" w:rsidRDefault="00D070D4" w:rsidP="00D070D4">
      <w:pPr>
        <w:numPr>
          <w:ilvl w:val="0"/>
          <w:numId w:val="13"/>
        </w:numPr>
        <w:jc w:val="both"/>
      </w:pPr>
      <w:r w:rsidRPr="00D070D4">
        <w:t>při užívání do 7 dnů (včetně) nejpozději v den zahájení užívání veřejného prostranství,</w:t>
      </w:r>
    </w:p>
    <w:p w14:paraId="7D5B5F70" w14:textId="3A04E796" w:rsidR="00D070D4" w:rsidRPr="00D070D4" w:rsidRDefault="00D070D4" w:rsidP="00D070D4">
      <w:pPr>
        <w:numPr>
          <w:ilvl w:val="0"/>
          <w:numId w:val="13"/>
        </w:numPr>
        <w:jc w:val="both"/>
      </w:pPr>
      <w:r w:rsidRPr="00D070D4">
        <w:t xml:space="preserve">při užívání nad 7 dnů </w:t>
      </w:r>
    </w:p>
    <w:p w14:paraId="356949F1" w14:textId="3BCE25E9" w:rsidR="00D070D4" w:rsidRPr="00D070D4" w:rsidRDefault="00D070D4" w:rsidP="00D070D4">
      <w:pPr>
        <w:numPr>
          <w:ilvl w:val="6"/>
          <w:numId w:val="2"/>
        </w:numPr>
        <w:tabs>
          <w:tab w:val="clear" w:pos="2880"/>
        </w:tabs>
        <w:ind w:left="1077" w:hanging="357"/>
        <w:jc w:val="both"/>
      </w:pPr>
      <w:r w:rsidRPr="00D070D4">
        <w:t>v případě, že užívání veřejného prostranství nepřesáhne do dalšího kalendářního roku je poplatek splatný nejpozději do 7 dnů od ukončení užívání veřejného prostranství,</w:t>
      </w:r>
    </w:p>
    <w:p w14:paraId="23467EF0" w14:textId="1B7505F1" w:rsidR="00D070D4" w:rsidRPr="00D070D4" w:rsidRDefault="00D070D4" w:rsidP="00D070D4">
      <w:pPr>
        <w:numPr>
          <w:ilvl w:val="6"/>
          <w:numId w:val="2"/>
        </w:numPr>
        <w:tabs>
          <w:tab w:val="clear" w:pos="2880"/>
        </w:tabs>
        <w:ind w:left="1077" w:hanging="357"/>
        <w:jc w:val="both"/>
      </w:pPr>
      <w:r w:rsidRPr="00D070D4">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7 dnů od ukončení užívání veřejného prostranství.</w:t>
      </w:r>
    </w:p>
    <w:p w14:paraId="01201848" w14:textId="01E2F24B" w:rsidR="006A6BD3" w:rsidRPr="00D070D4" w:rsidRDefault="006A6BD3" w:rsidP="00BF3BD3">
      <w:pPr>
        <w:numPr>
          <w:ilvl w:val="0"/>
          <w:numId w:val="10"/>
        </w:numPr>
        <w:jc w:val="both"/>
      </w:pPr>
      <w:r w:rsidRPr="00D070D4">
        <w:t>Poplatek stanovený roční paušální částkou</w:t>
      </w:r>
      <w:r w:rsidR="00D070D4" w:rsidRPr="00D070D4">
        <w:t xml:space="preserve"> dle čl. 5 odst. 2 této vyhlášky</w:t>
      </w:r>
      <w:r w:rsidRPr="00D070D4">
        <w:t xml:space="preserve"> je splatný do </w:t>
      </w:r>
      <w:r w:rsidR="00D070D4" w:rsidRPr="00D070D4">
        <w:t>30</w:t>
      </w:r>
      <w:r w:rsidRPr="00D070D4">
        <w:t xml:space="preserve"> dnů od počátku každého ročního poplatkového období.</w:t>
      </w:r>
    </w:p>
    <w:p w14:paraId="47502406" w14:textId="77777777" w:rsidR="00086310" w:rsidRPr="00D070D4" w:rsidRDefault="00086310" w:rsidP="00BF3BD3">
      <w:pPr>
        <w:numPr>
          <w:ilvl w:val="0"/>
          <w:numId w:val="10"/>
        </w:numPr>
        <w:jc w:val="both"/>
      </w:pPr>
      <w:r w:rsidRPr="00D070D4">
        <w:t>Lhůta splatnosti neskončí poplatníkovi dříve než lhůta pro podání ohlášení dle čl. 4 odst. 1 této vyhlášky.</w:t>
      </w:r>
    </w:p>
    <w:p w14:paraId="7770C32F" w14:textId="77777777" w:rsidR="00C93F6E" w:rsidRPr="00D070D4" w:rsidRDefault="00C93F6E" w:rsidP="00C93F6E">
      <w:pPr>
        <w:tabs>
          <w:tab w:val="left" w:pos="3780"/>
        </w:tabs>
        <w:rPr>
          <w:b/>
        </w:rPr>
      </w:pPr>
    </w:p>
    <w:p w14:paraId="3BFCE01B" w14:textId="77777777" w:rsidR="00563F82" w:rsidRPr="00D070D4" w:rsidRDefault="00563F82" w:rsidP="00AB1B51">
      <w:pPr>
        <w:pStyle w:val="slalnk"/>
        <w:keepNext w:val="0"/>
        <w:keepLines w:val="0"/>
        <w:widowControl w:val="0"/>
        <w:spacing w:before="0" w:after="0"/>
        <w:rPr>
          <w:szCs w:val="24"/>
        </w:rPr>
      </w:pPr>
      <w:r w:rsidRPr="00D070D4">
        <w:rPr>
          <w:szCs w:val="24"/>
        </w:rPr>
        <w:t xml:space="preserve">Článek </w:t>
      </w:r>
      <w:r w:rsidR="00A86853" w:rsidRPr="00D070D4">
        <w:rPr>
          <w:szCs w:val="24"/>
        </w:rPr>
        <w:t>8</w:t>
      </w:r>
    </w:p>
    <w:p w14:paraId="6F2E335D" w14:textId="77777777" w:rsidR="00563F82" w:rsidRPr="00D070D4" w:rsidRDefault="00563F82" w:rsidP="00AB1B51">
      <w:pPr>
        <w:pStyle w:val="Nzvylnk"/>
        <w:keepNext w:val="0"/>
        <w:keepLines w:val="0"/>
        <w:widowControl w:val="0"/>
        <w:spacing w:before="0" w:after="0"/>
        <w:rPr>
          <w:szCs w:val="24"/>
        </w:rPr>
      </w:pPr>
      <w:r w:rsidRPr="00D070D4">
        <w:rPr>
          <w:szCs w:val="24"/>
        </w:rPr>
        <w:t>Zrušovací ustanovení</w:t>
      </w:r>
    </w:p>
    <w:p w14:paraId="5A756288" w14:textId="77777777" w:rsidR="00563F82" w:rsidRPr="00D070D4" w:rsidRDefault="00563F82" w:rsidP="00563F82">
      <w:pPr>
        <w:jc w:val="both"/>
      </w:pPr>
    </w:p>
    <w:p w14:paraId="6451DD09" w14:textId="7641ECA4" w:rsidR="00563F82" w:rsidRPr="00D070D4" w:rsidRDefault="00563F82" w:rsidP="00563F82">
      <w:pPr>
        <w:jc w:val="both"/>
      </w:pPr>
      <w:r w:rsidRPr="00D070D4">
        <w:t xml:space="preserve">Zrušuje se obecně závazná vyhláška č. </w:t>
      </w:r>
      <w:r w:rsidR="00D070D4" w:rsidRPr="00D070D4">
        <w:t>3/2010</w:t>
      </w:r>
      <w:r w:rsidRPr="00D070D4">
        <w:t xml:space="preserve">, o místním poplatku </w:t>
      </w:r>
      <w:r w:rsidR="000D39CA" w:rsidRPr="00D070D4">
        <w:t>za užívání veřejného prostranství</w:t>
      </w:r>
      <w:r w:rsidRPr="00D070D4">
        <w:t xml:space="preserve">, ze dne </w:t>
      </w:r>
      <w:r w:rsidR="00D070D4" w:rsidRPr="00D070D4">
        <w:t>28. 12. 2010</w:t>
      </w:r>
      <w:r w:rsidRPr="00D070D4">
        <w:t>.</w:t>
      </w:r>
    </w:p>
    <w:p w14:paraId="3399961C" w14:textId="77777777" w:rsidR="00563F82" w:rsidRPr="00D070D4" w:rsidRDefault="00563F82" w:rsidP="00563F82">
      <w:pPr>
        <w:jc w:val="both"/>
      </w:pPr>
    </w:p>
    <w:p w14:paraId="262082F8" w14:textId="2514783B" w:rsidR="00563F82" w:rsidRPr="00D070D4" w:rsidRDefault="00563F82" w:rsidP="00AB1B51">
      <w:pPr>
        <w:pStyle w:val="slalnk"/>
        <w:keepNext w:val="0"/>
        <w:keepLines w:val="0"/>
        <w:widowControl w:val="0"/>
        <w:spacing w:before="0" w:after="0"/>
        <w:rPr>
          <w:szCs w:val="24"/>
        </w:rPr>
      </w:pPr>
      <w:r w:rsidRPr="00D070D4">
        <w:rPr>
          <w:szCs w:val="24"/>
        </w:rPr>
        <w:t xml:space="preserve">Článek </w:t>
      </w:r>
      <w:r w:rsidR="00A86853" w:rsidRPr="00D070D4">
        <w:rPr>
          <w:szCs w:val="24"/>
        </w:rPr>
        <w:t>9</w:t>
      </w:r>
    </w:p>
    <w:p w14:paraId="484D32EB" w14:textId="77777777" w:rsidR="00563F82" w:rsidRPr="00D070D4" w:rsidRDefault="00563F82" w:rsidP="00AB1B51">
      <w:pPr>
        <w:pStyle w:val="Nzvylnk"/>
        <w:keepNext w:val="0"/>
        <w:keepLines w:val="0"/>
        <w:widowControl w:val="0"/>
        <w:spacing w:before="0" w:after="0"/>
        <w:rPr>
          <w:szCs w:val="24"/>
        </w:rPr>
      </w:pPr>
      <w:r w:rsidRPr="00D070D4">
        <w:rPr>
          <w:szCs w:val="24"/>
        </w:rPr>
        <w:t>Účinnost</w:t>
      </w:r>
    </w:p>
    <w:p w14:paraId="54A73E82" w14:textId="77777777" w:rsidR="00563F82" w:rsidRPr="00D070D4" w:rsidRDefault="00563F82" w:rsidP="00563F82">
      <w:pPr>
        <w:jc w:val="both"/>
      </w:pPr>
    </w:p>
    <w:p w14:paraId="2F15D29A" w14:textId="77777777" w:rsidR="009958F0" w:rsidRDefault="00F506E3" w:rsidP="00F506E3">
      <w:pPr>
        <w:pStyle w:val="Prosttext"/>
        <w:tabs>
          <w:tab w:val="left" w:pos="4172"/>
        </w:tabs>
        <w:jc w:val="both"/>
      </w:pPr>
      <w:r w:rsidRPr="00D070D4">
        <w:rPr>
          <w:rFonts w:ascii="Times New Roman" w:eastAsia="MS Mincho" w:hAnsi="Times New Roman"/>
          <w:sz w:val="24"/>
          <w:szCs w:val="24"/>
        </w:rPr>
        <w:t>Tato vyhláška nabývá účinnosti</w:t>
      </w:r>
      <w:r w:rsidRPr="00D070D4">
        <w:rPr>
          <w:rFonts w:ascii="Times New Roman" w:eastAsia="MS Mincho" w:hAnsi="Times New Roman"/>
          <w:sz w:val="24"/>
          <w:szCs w:val="24"/>
          <w:lang w:val="cs-CZ"/>
        </w:rPr>
        <w:t xml:space="preserve"> počátkem</w:t>
      </w:r>
      <w:r w:rsidRPr="00D070D4">
        <w:rPr>
          <w:rFonts w:ascii="Times New Roman" w:eastAsia="MS Mincho" w:hAnsi="Times New Roman"/>
          <w:sz w:val="24"/>
          <w:szCs w:val="24"/>
        </w:rPr>
        <w:t xml:space="preserve"> </w:t>
      </w:r>
      <w:r w:rsidRPr="00D070D4">
        <w:rPr>
          <w:rFonts w:ascii="Times New Roman" w:eastAsia="MS Mincho" w:hAnsi="Times New Roman"/>
          <w:sz w:val="24"/>
          <w:szCs w:val="24"/>
          <w:lang w:val="cs-CZ"/>
        </w:rPr>
        <w:t>patnáctého dne následujícího po dni jejího vyhlášení</w:t>
      </w:r>
      <w:r w:rsidRPr="00D070D4">
        <w:rPr>
          <w:rFonts w:ascii="Times New Roman" w:eastAsia="MS Mincho" w:hAnsi="Times New Roman"/>
          <w:sz w:val="24"/>
          <w:szCs w:val="24"/>
        </w:rPr>
        <w:t>.</w:t>
      </w:r>
      <w:r w:rsidRPr="00A010E4">
        <w:rPr>
          <w:rFonts w:ascii="Times New Roman" w:eastAsia="MS Mincho" w:hAnsi="Times New Roman"/>
          <w:sz w:val="24"/>
          <w:szCs w:val="24"/>
        </w:rPr>
        <w:cr/>
      </w:r>
    </w:p>
    <w:p w14:paraId="733D1B75" w14:textId="77777777" w:rsidR="009C6C3A" w:rsidRDefault="009C6C3A" w:rsidP="009958F0">
      <w:pPr>
        <w:tabs>
          <w:tab w:val="left" w:pos="3780"/>
        </w:tabs>
        <w:jc w:val="both"/>
      </w:pPr>
    </w:p>
    <w:p w14:paraId="0A535C95" w14:textId="77777777" w:rsidR="00DB024E" w:rsidRDefault="00DB024E" w:rsidP="009958F0">
      <w:pPr>
        <w:tabs>
          <w:tab w:val="left" w:pos="3780"/>
        </w:tabs>
        <w:jc w:val="both"/>
      </w:pPr>
    </w:p>
    <w:p w14:paraId="3B136405" w14:textId="77777777" w:rsidR="00242D1F" w:rsidRDefault="00242D1F" w:rsidP="009958F0">
      <w:pPr>
        <w:tabs>
          <w:tab w:val="left" w:pos="3780"/>
        </w:tabs>
        <w:jc w:val="both"/>
      </w:pPr>
    </w:p>
    <w:p w14:paraId="64B073AE" w14:textId="77777777" w:rsidR="00D070D4" w:rsidRPr="00814C64" w:rsidRDefault="00D070D4" w:rsidP="00D070D4">
      <w:pPr>
        <w:tabs>
          <w:tab w:val="center" w:pos="2268"/>
          <w:tab w:val="center" w:pos="6804"/>
        </w:tabs>
      </w:pPr>
    </w:p>
    <w:tbl>
      <w:tblPr>
        <w:tblW w:w="0" w:type="auto"/>
        <w:jc w:val="center"/>
        <w:tblLook w:val="04A0" w:firstRow="1" w:lastRow="0" w:firstColumn="1" w:lastColumn="0" w:noHBand="0" w:noVBand="1"/>
      </w:tblPr>
      <w:tblGrid>
        <w:gridCol w:w="4535"/>
        <w:gridCol w:w="4535"/>
      </w:tblGrid>
      <w:tr w:rsidR="00D070D4" w:rsidRPr="006D29F2" w14:paraId="06035A19" w14:textId="77777777" w:rsidTr="00C4178B">
        <w:trPr>
          <w:trHeight w:val="80"/>
          <w:jc w:val="center"/>
        </w:trPr>
        <w:tc>
          <w:tcPr>
            <w:tcW w:w="4605" w:type="dxa"/>
          </w:tcPr>
          <w:p w14:paraId="6052D0D2" w14:textId="77777777" w:rsidR="00D070D4" w:rsidRPr="006D29F2" w:rsidRDefault="00D070D4" w:rsidP="00C4178B">
            <w:pPr>
              <w:jc w:val="center"/>
            </w:pPr>
            <w:r w:rsidRPr="006D29F2">
              <w:t>_______________________________</w:t>
            </w:r>
          </w:p>
        </w:tc>
        <w:tc>
          <w:tcPr>
            <w:tcW w:w="4605" w:type="dxa"/>
          </w:tcPr>
          <w:p w14:paraId="6421F6BB" w14:textId="77777777" w:rsidR="00D070D4" w:rsidRPr="006D29F2" w:rsidRDefault="00D070D4" w:rsidP="00C4178B">
            <w:pPr>
              <w:jc w:val="center"/>
            </w:pPr>
            <w:r w:rsidRPr="006D29F2">
              <w:t>_______________________________</w:t>
            </w:r>
          </w:p>
        </w:tc>
      </w:tr>
      <w:tr w:rsidR="00D070D4" w:rsidRPr="00814C64" w14:paraId="794C57F1" w14:textId="77777777" w:rsidTr="00C4178B">
        <w:trPr>
          <w:jc w:val="center"/>
        </w:trPr>
        <w:tc>
          <w:tcPr>
            <w:tcW w:w="4605" w:type="dxa"/>
          </w:tcPr>
          <w:p w14:paraId="49A435B7" w14:textId="77777777" w:rsidR="00D070D4" w:rsidRPr="006D29F2" w:rsidRDefault="00D070D4" w:rsidP="00C4178B">
            <w:pPr>
              <w:jc w:val="center"/>
            </w:pPr>
            <w:r w:rsidRPr="006D29F2">
              <w:t>Ing. Karin Panochová v. r.</w:t>
            </w:r>
          </w:p>
          <w:p w14:paraId="3BAD9602" w14:textId="77777777" w:rsidR="00D070D4" w:rsidRPr="006D29F2" w:rsidRDefault="00D070D4" w:rsidP="00C4178B">
            <w:pPr>
              <w:jc w:val="center"/>
            </w:pPr>
            <w:r w:rsidRPr="006D29F2">
              <w:t>místostarost</w:t>
            </w:r>
            <w:r>
              <w:t>k</w:t>
            </w:r>
            <w:r w:rsidRPr="006D29F2">
              <w:t>a</w:t>
            </w:r>
          </w:p>
        </w:tc>
        <w:tc>
          <w:tcPr>
            <w:tcW w:w="4605" w:type="dxa"/>
          </w:tcPr>
          <w:p w14:paraId="0D608D1E" w14:textId="77777777" w:rsidR="00D070D4" w:rsidRPr="006D29F2" w:rsidRDefault="00D070D4" w:rsidP="00C4178B">
            <w:pPr>
              <w:jc w:val="center"/>
            </w:pPr>
            <w:r w:rsidRPr="006D29F2">
              <w:t>Ing. Dana Kastnerová v. r.</w:t>
            </w:r>
          </w:p>
          <w:p w14:paraId="4C1268D4" w14:textId="77777777" w:rsidR="00D070D4" w:rsidRPr="00814C64" w:rsidRDefault="00D070D4" w:rsidP="00C4178B">
            <w:pPr>
              <w:jc w:val="center"/>
            </w:pPr>
            <w:r w:rsidRPr="006D29F2">
              <w:t>starostka</w:t>
            </w:r>
          </w:p>
        </w:tc>
      </w:tr>
    </w:tbl>
    <w:p w14:paraId="00D6AAF8" w14:textId="77777777" w:rsidR="00D070D4" w:rsidRDefault="00D070D4" w:rsidP="00D070D4"/>
    <w:sectPr w:rsidR="00D070D4" w:rsidSect="00D070D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1D0AF" w14:textId="77777777" w:rsidR="00401422" w:rsidRDefault="00401422">
      <w:r>
        <w:separator/>
      </w:r>
    </w:p>
  </w:endnote>
  <w:endnote w:type="continuationSeparator" w:id="0">
    <w:p w14:paraId="2CAD2D65" w14:textId="77777777" w:rsidR="00401422" w:rsidRDefault="0040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4FEE2" w14:textId="77777777" w:rsidR="00401422" w:rsidRDefault="00401422">
      <w:r>
        <w:separator/>
      </w:r>
    </w:p>
  </w:footnote>
  <w:footnote w:type="continuationSeparator" w:id="0">
    <w:p w14:paraId="27699AF5" w14:textId="77777777" w:rsidR="00401422" w:rsidRDefault="00401422">
      <w:r>
        <w:continuationSeparator/>
      </w:r>
    </w:p>
  </w:footnote>
  <w:footnote w:id="1">
    <w:p w14:paraId="42D06F50"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514B2628"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4B039B0E"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64604FB6"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5DDEDAF9"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498364D6"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50C0528A"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7D2B4814"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00792034"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1D524F6"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8F7C271"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43EB3C85"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327DA17E"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8A93D30"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2F9D08D2"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3668247A"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44C1B09"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0FAC9BA6"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06E"/>
    <w:multiLevelType w:val="hybridMultilevel"/>
    <w:tmpl w:val="3EC0D5C4"/>
    <w:lvl w:ilvl="0" w:tplc="50007A38">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A7243C0"/>
    <w:multiLevelType w:val="hybridMultilevel"/>
    <w:tmpl w:val="A6E89D98"/>
    <w:lvl w:ilvl="0" w:tplc="9622101E">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57031104">
    <w:abstractNumId w:val="15"/>
  </w:num>
  <w:num w:numId="2" w16cid:durableId="1030032486">
    <w:abstractNumId w:val="2"/>
  </w:num>
  <w:num w:numId="3" w16cid:durableId="1663436338">
    <w:abstractNumId w:val="5"/>
  </w:num>
  <w:num w:numId="4" w16cid:durableId="125659366">
    <w:abstractNumId w:val="10"/>
  </w:num>
  <w:num w:numId="5" w16cid:durableId="880290868">
    <w:abstractNumId w:val="12"/>
  </w:num>
  <w:num w:numId="6" w16cid:durableId="1177189286">
    <w:abstractNumId w:val="13"/>
  </w:num>
  <w:num w:numId="7" w16cid:durableId="1213735280">
    <w:abstractNumId w:val="0"/>
  </w:num>
  <w:num w:numId="8" w16cid:durableId="1652099674">
    <w:abstractNumId w:val="3"/>
  </w:num>
  <w:num w:numId="9" w16cid:durableId="1155413757">
    <w:abstractNumId w:val="7"/>
  </w:num>
  <w:num w:numId="10" w16cid:durableId="365445143">
    <w:abstractNumId w:val="6"/>
  </w:num>
  <w:num w:numId="11" w16cid:durableId="1175069620">
    <w:abstractNumId w:val="4"/>
  </w:num>
  <w:num w:numId="12" w16cid:durableId="755177188">
    <w:abstractNumId w:val="9"/>
  </w:num>
  <w:num w:numId="13" w16cid:durableId="1612082713">
    <w:abstractNumId w:val="8"/>
  </w:num>
  <w:num w:numId="14" w16cid:durableId="1937712428">
    <w:abstractNumId w:val="14"/>
  </w:num>
  <w:num w:numId="15" w16cid:durableId="999233329">
    <w:abstractNumId w:val="1"/>
  </w:num>
  <w:num w:numId="16" w16cid:durableId="6996668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ABC"/>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1422"/>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309B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97D35"/>
    <w:rsid w:val="007A10EF"/>
    <w:rsid w:val="007A33DE"/>
    <w:rsid w:val="007A4136"/>
    <w:rsid w:val="007A5C5E"/>
    <w:rsid w:val="007B1D87"/>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6184D"/>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46898"/>
    <w:rsid w:val="00947DEB"/>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45DB1"/>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070D4"/>
    <w:rsid w:val="00D1130D"/>
    <w:rsid w:val="00D17A87"/>
    <w:rsid w:val="00D233A2"/>
    <w:rsid w:val="00D33447"/>
    <w:rsid w:val="00D4073B"/>
    <w:rsid w:val="00D603FA"/>
    <w:rsid w:val="00D6118C"/>
    <w:rsid w:val="00D70DBF"/>
    <w:rsid w:val="00DA00B1"/>
    <w:rsid w:val="00DA22FF"/>
    <w:rsid w:val="00DA77BD"/>
    <w:rsid w:val="00DB024E"/>
    <w:rsid w:val="00DB419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C6240"/>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398E8"/>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D07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775886">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14834514">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395156435">
      <w:bodyDiv w:val="1"/>
      <w:marLeft w:val="0"/>
      <w:marRight w:val="0"/>
      <w:marTop w:val="0"/>
      <w:marBottom w:val="0"/>
      <w:divBdr>
        <w:top w:val="none" w:sz="0" w:space="0" w:color="auto"/>
        <w:left w:val="none" w:sz="0" w:space="0" w:color="auto"/>
        <w:bottom w:val="none" w:sz="0" w:space="0" w:color="auto"/>
        <w:right w:val="none" w:sz="0" w:space="0" w:color="auto"/>
      </w:divBdr>
    </w:div>
    <w:div w:id="146126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3602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Chlumčany</cp:lastModifiedBy>
  <cp:revision>2</cp:revision>
  <cp:lastPrinted>2016-11-11T11:32:00Z</cp:lastPrinted>
  <dcterms:created xsi:type="dcterms:W3CDTF">2025-09-08T11:29:00Z</dcterms:created>
  <dcterms:modified xsi:type="dcterms:W3CDTF">2025-09-08T11:29:00Z</dcterms:modified>
</cp:coreProperties>
</file>