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45F36535" w14:textId="77777777" w:rsidTr="00A51A9B">
        <w:trPr>
          <w:jc w:val="center"/>
        </w:trPr>
        <w:tc>
          <w:tcPr>
            <w:tcW w:w="9060" w:type="dxa"/>
          </w:tcPr>
          <w:p w14:paraId="3DECF157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7C12D8A" wp14:editId="48FD0829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C4285F" w14:paraId="7DC7F4C7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257E6A7D" w14:textId="77777777" w:rsidR="00C4285F" w:rsidRPr="00305DB9" w:rsidRDefault="00C4285F" w:rsidP="00305DB9">
            <w:pPr>
              <w:pStyle w:val="Nadpis1"/>
              <w:rPr>
                <w:b w:val="0"/>
              </w:rPr>
            </w:pPr>
            <w:r w:rsidRPr="00305DB9">
              <w:rPr>
                <w:b w:val="0"/>
              </w:rPr>
              <w:t>Město Ústí nad Orlicí</w:t>
            </w:r>
          </w:p>
        </w:tc>
      </w:tr>
    </w:tbl>
    <w:p w14:paraId="7B067F69" w14:textId="77777777" w:rsidR="00C4285F" w:rsidRPr="00305DB9" w:rsidRDefault="00C4285F" w:rsidP="00194096">
      <w:pPr>
        <w:pStyle w:val="Nadpis1"/>
        <w:rPr>
          <w:sz w:val="22"/>
        </w:rPr>
      </w:pPr>
    </w:p>
    <w:p w14:paraId="4352C892" w14:textId="77777777" w:rsidR="00C4285F" w:rsidRPr="00305DB9" w:rsidRDefault="00C4285F" w:rsidP="00194096">
      <w:pPr>
        <w:pStyle w:val="Nadpis1"/>
        <w:rPr>
          <w:sz w:val="22"/>
        </w:rPr>
      </w:pPr>
    </w:p>
    <w:p w14:paraId="59E55265" w14:textId="77777777" w:rsidR="00C401C3" w:rsidRDefault="00C401C3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OBECNĚ ZÁVAZNÁ VYHLÁŠKA </w:t>
      </w:r>
    </w:p>
    <w:p w14:paraId="4D96BFDC" w14:textId="77777777" w:rsidR="00C4285F" w:rsidRPr="009D3A22" w:rsidRDefault="00C401C3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2B4B4C97" w14:textId="4E6CEC59" w:rsidR="00C4285F" w:rsidRPr="00EC399D" w:rsidRDefault="00C4285F" w:rsidP="00305DB9">
      <w:pPr>
        <w:jc w:val="center"/>
        <w:rPr>
          <w:color w:val="2680FF"/>
          <w:sz w:val="32"/>
          <w:szCs w:val="32"/>
        </w:rPr>
      </w:pPr>
      <w:r w:rsidRPr="00EC399D">
        <w:rPr>
          <w:color w:val="2680FF"/>
          <w:sz w:val="32"/>
          <w:szCs w:val="32"/>
        </w:rPr>
        <w:t xml:space="preserve">č. </w:t>
      </w:r>
      <w:r w:rsidR="00017591">
        <w:rPr>
          <w:color w:val="2680FF"/>
          <w:sz w:val="32"/>
          <w:szCs w:val="32"/>
        </w:rPr>
        <w:t>1</w:t>
      </w:r>
      <w:r w:rsidR="004668B2">
        <w:rPr>
          <w:color w:val="2680FF"/>
          <w:sz w:val="32"/>
          <w:szCs w:val="32"/>
        </w:rPr>
        <w:t>/2023</w:t>
      </w:r>
      <w:r w:rsidR="006C4F54">
        <w:rPr>
          <w:color w:val="2680FF"/>
          <w:sz w:val="32"/>
          <w:szCs w:val="32"/>
        </w:rPr>
        <w:t>,</w:t>
      </w:r>
    </w:p>
    <w:p w14:paraId="02C60564" w14:textId="77777777" w:rsidR="00C4285F" w:rsidRPr="00C4285F" w:rsidRDefault="00C4285F" w:rsidP="00305DB9"/>
    <w:p w14:paraId="01C97A37" w14:textId="77777777" w:rsidR="005E25F4" w:rsidRDefault="00157FF6" w:rsidP="007B07DD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kterou se zrušuje obecně závazná vyhláška </w:t>
      </w:r>
    </w:p>
    <w:p w14:paraId="29623BE4" w14:textId="2DCA2F03" w:rsidR="00C4285F" w:rsidRPr="007B07DD" w:rsidRDefault="000015DC" w:rsidP="007B07DD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města ústí nad orlicí </w:t>
      </w:r>
      <w:r w:rsidR="00157FF6">
        <w:rPr>
          <w:rFonts w:asciiTheme="minorHAnsi" w:hAnsiTheme="minorHAnsi"/>
          <w:caps/>
          <w:sz w:val="28"/>
          <w:szCs w:val="28"/>
        </w:rPr>
        <w:t>č. 2/20</w:t>
      </w:r>
      <w:r w:rsidR="004668B2">
        <w:rPr>
          <w:rFonts w:asciiTheme="minorHAnsi" w:hAnsiTheme="minorHAnsi"/>
          <w:caps/>
          <w:sz w:val="28"/>
          <w:szCs w:val="28"/>
        </w:rPr>
        <w:t>16 o zákazu konzumace alkoholických nápojů na veřejných prostranstvích</w:t>
      </w:r>
    </w:p>
    <w:p w14:paraId="38A0753D" w14:textId="77777777" w:rsidR="00C4285F" w:rsidRPr="00194096" w:rsidRDefault="00C4285F" w:rsidP="00305DB9">
      <w:pPr>
        <w:pStyle w:val="Zkladntext"/>
        <w:rPr>
          <w:caps/>
        </w:rPr>
      </w:pPr>
    </w:p>
    <w:p w14:paraId="7EBE6811" w14:textId="7480EB6A" w:rsidR="004F54A3" w:rsidRPr="00092DDA" w:rsidRDefault="006F3471" w:rsidP="0088496D">
      <w:pPr>
        <w:pStyle w:val="Zkladntextodsazen"/>
        <w:ind w:firstLine="0"/>
        <w:rPr>
          <w:rFonts w:asciiTheme="minorHAnsi" w:hAnsiTheme="minorHAnsi"/>
        </w:rPr>
      </w:pPr>
      <w:r w:rsidRPr="00092DDA">
        <w:rPr>
          <w:rFonts w:asciiTheme="minorHAnsi" w:hAnsiTheme="minorHAnsi"/>
        </w:rPr>
        <w:t>Zastupitelstvo</w:t>
      </w:r>
      <w:r w:rsidR="004F54A3" w:rsidRPr="00092DDA">
        <w:rPr>
          <w:rFonts w:asciiTheme="minorHAnsi" w:hAnsiTheme="minorHAnsi"/>
        </w:rPr>
        <w:t xml:space="preserve"> města </w:t>
      </w:r>
      <w:r w:rsidR="00457D1C" w:rsidRPr="00092DDA">
        <w:rPr>
          <w:rFonts w:asciiTheme="minorHAnsi" w:hAnsiTheme="minorHAnsi"/>
        </w:rPr>
        <w:t xml:space="preserve">Ústí nad Orlicí </w:t>
      </w:r>
      <w:r w:rsidR="00017591">
        <w:rPr>
          <w:rFonts w:asciiTheme="minorHAnsi" w:hAnsiTheme="minorHAnsi"/>
        </w:rPr>
        <w:t xml:space="preserve">se na svém zasedání </w:t>
      </w:r>
      <w:r w:rsidR="00457D1C" w:rsidRPr="00092DDA">
        <w:rPr>
          <w:rFonts w:asciiTheme="minorHAnsi" w:hAnsiTheme="minorHAnsi"/>
        </w:rPr>
        <w:t>dne</w:t>
      </w:r>
      <w:r w:rsidR="00017591">
        <w:rPr>
          <w:rFonts w:asciiTheme="minorHAnsi" w:hAnsiTheme="minorHAnsi"/>
        </w:rPr>
        <w:t xml:space="preserve"> 24.04.2023 usnesením č. 122/5/ZM/2023 usneslo vydat na základě ustanovení § 10 písm. a) a </w:t>
      </w:r>
      <w:r w:rsidR="00457D1C" w:rsidRPr="00092DDA">
        <w:rPr>
          <w:rFonts w:asciiTheme="minorHAnsi" w:hAnsiTheme="minorHAnsi"/>
        </w:rPr>
        <w:t>§ 84 odst. 2 písm. h) zákona č. 128/2000 Sb., o</w:t>
      </w:r>
      <w:r w:rsidR="00017591">
        <w:rPr>
          <w:rFonts w:asciiTheme="minorHAnsi" w:hAnsiTheme="minorHAnsi"/>
        </w:rPr>
        <w:t> </w:t>
      </w:r>
      <w:r w:rsidR="00457D1C" w:rsidRPr="00092DDA">
        <w:rPr>
          <w:rFonts w:asciiTheme="minorHAnsi" w:hAnsiTheme="minorHAnsi"/>
        </w:rPr>
        <w:t>obcích (obecní zřízení), ve znění pozdějších předpisů</w:t>
      </w:r>
      <w:r w:rsidR="002209E9">
        <w:rPr>
          <w:rFonts w:asciiTheme="minorHAnsi" w:hAnsiTheme="minorHAnsi"/>
        </w:rPr>
        <w:t>,</w:t>
      </w:r>
      <w:r w:rsidR="002209E9" w:rsidRPr="002209E9">
        <w:rPr>
          <w:rFonts w:asciiTheme="minorHAnsi" w:hAnsiTheme="minorHAnsi"/>
        </w:rPr>
        <w:t xml:space="preserve"> </w:t>
      </w:r>
      <w:r w:rsidR="00457D1C" w:rsidRPr="00092DDA">
        <w:rPr>
          <w:rFonts w:asciiTheme="minorHAnsi" w:hAnsiTheme="minorHAnsi"/>
        </w:rPr>
        <w:t>násle</w:t>
      </w:r>
      <w:r w:rsidR="00F24D9D">
        <w:rPr>
          <w:rFonts w:asciiTheme="minorHAnsi" w:hAnsiTheme="minorHAnsi"/>
        </w:rPr>
        <w:t>dující obecně závaznou vyhlášku</w:t>
      </w:r>
      <w:r w:rsidR="004F54A3" w:rsidRPr="00092DDA">
        <w:rPr>
          <w:rFonts w:asciiTheme="minorHAnsi" w:hAnsiTheme="minorHAnsi"/>
        </w:rPr>
        <w:t>:</w:t>
      </w:r>
    </w:p>
    <w:p w14:paraId="69AB5C3E" w14:textId="77777777" w:rsidR="00305DB9" w:rsidRPr="00194096" w:rsidRDefault="00305DB9" w:rsidP="0088496D">
      <w:pPr>
        <w:pStyle w:val="Zkladntext"/>
        <w:rPr>
          <w:rFonts w:asciiTheme="minorHAnsi" w:hAnsiTheme="minorHAnsi"/>
        </w:rPr>
      </w:pPr>
    </w:p>
    <w:p w14:paraId="6DFEB154" w14:textId="77777777" w:rsidR="00305DB9" w:rsidRPr="00194096" w:rsidRDefault="00305DB9" w:rsidP="0088496D">
      <w:pPr>
        <w:jc w:val="center"/>
        <w:rPr>
          <w:color w:val="2680FF"/>
          <w:sz w:val="28"/>
          <w:szCs w:val="28"/>
        </w:rPr>
      </w:pPr>
      <w:r w:rsidRPr="00194096">
        <w:rPr>
          <w:color w:val="2680FF"/>
          <w:sz w:val="28"/>
          <w:szCs w:val="28"/>
        </w:rPr>
        <w:t>I.</w:t>
      </w:r>
    </w:p>
    <w:p w14:paraId="5EE5D88D" w14:textId="77777777" w:rsidR="00305DB9" w:rsidRPr="00194096" w:rsidRDefault="00194096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předmět úpravy</w:t>
      </w:r>
    </w:p>
    <w:p w14:paraId="32B18EF0" w14:textId="1C422ACE" w:rsidR="004F54A3" w:rsidRDefault="00F24D9D" w:rsidP="0088496D">
      <w:pPr>
        <w:pStyle w:val="Zkladntextodsazen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Obecně závazná vyhláška </w:t>
      </w:r>
      <w:r w:rsidR="009D1E19">
        <w:rPr>
          <w:rFonts w:asciiTheme="minorHAnsi" w:hAnsiTheme="minorHAnsi"/>
        </w:rPr>
        <w:t xml:space="preserve">města Ústí nad Orlicí </w:t>
      </w:r>
      <w:r>
        <w:rPr>
          <w:rFonts w:asciiTheme="minorHAnsi" w:hAnsiTheme="minorHAnsi"/>
        </w:rPr>
        <w:t xml:space="preserve">č. </w:t>
      </w:r>
      <w:r w:rsidR="004668B2">
        <w:rPr>
          <w:rFonts w:asciiTheme="minorHAnsi" w:hAnsiTheme="minorHAnsi"/>
        </w:rPr>
        <w:t>2/2016 o zákazu konzumace alkoholických nápojů na veřejných prostranstvích</w:t>
      </w:r>
      <w:r w:rsidR="009A680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se</w:t>
      </w:r>
      <w:r w:rsidR="009A6803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zrušuje. </w:t>
      </w:r>
    </w:p>
    <w:p w14:paraId="60C54E60" w14:textId="77777777" w:rsidR="002431AB" w:rsidRDefault="002431AB" w:rsidP="0088496D"/>
    <w:p w14:paraId="0C5C93C4" w14:textId="77777777" w:rsidR="00B01511" w:rsidRPr="00194096" w:rsidRDefault="007E150B" w:rsidP="0088496D">
      <w:pPr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I</w:t>
      </w:r>
      <w:r w:rsidR="00B01511" w:rsidRPr="00194096">
        <w:rPr>
          <w:color w:val="2680FF"/>
          <w:sz w:val="28"/>
          <w:szCs w:val="28"/>
        </w:rPr>
        <w:t>I.</w:t>
      </w:r>
    </w:p>
    <w:p w14:paraId="569D8657" w14:textId="77777777" w:rsidR="00B01511" w:rsidRPr="00194096" w:rsidRDefault="00B01511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7437A406" w14:textId="2BDEE693" w:rsidR="004F54A3" w:rsidRPr="005E03BD" w:rsidRDefault="004F54A3" w:rsidP="0088496D">
      <w:pPr>
        <w:pStyle w:val="Text"/>
      </w:pPr>
      <w:r w:rsidRPr="005E03BD">
        <w:t>T</w:t>
      </w:r>
      <w:r w:rsidR="002871A0" w:rsidRPr="005E03BD">
        <w:t>a</w:t>
      </w:r>
      <w:r w:rsidRPr="005E03BD">
        <w:t xml:space="preserve">to </w:t>
      </w:r>
      <w:r w:rsidR="00F24D9D">
        <w:t xml:space="preserve">obecně závazná </w:t>
      </w:r>
      <w:r w:rsidR="00DA347A" w:rsidRPr="005E03BD">
        <w:t xml:space="preserve">vyhláška nabývá účinnosti dnem </w:t>
      </w:r>
      <w:r w:rsidR="00017591">
        <w:t>1. června 2</w:t>
      </w:r>
      <w:r w:rsidR="004668B2">
        <w:t>023</w:t>
      </w:r>
      <w:r w:rsidRPr="005E03BD">
        <w:t xml:space="preserve">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01511" w:rsidRPr="006F3471" w14:paraId="3AC2C4D2" w14:textId="77777777" w:rsidTr="00A51A9B">
        <w:trPr>
          <w:trHeight w:val="1474"/>
        </w:trPr>
        <w:tc>
          <w:tcPr>
            <w:tcW w:w="3020" w:type="dxa"/>
            <w:vAlign w:val="bottom"/>
          </w:tcPr>
          <w:p w14:paraId="159C7404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14:paraId="2E1B7E6B" w14:textId="700A16EF" w:rsidR="00B01511" w:rsidRPr="005E03BD" w:rsidRDefault="00B01511" w:rsidP="00841671">
            <w:pPr>
              <w:jc w:val="center"/>
            </w:pPr>
            <w:r w:rsidRPr="005E03BD">
              <w:t>Petr Hájek</w:t>
            </w:r>
            <w:r w:rsidR="00A43F57">
              <w:t xml:space="preserve"> v. r.</w:t>
            </w:r>
            <w:r w:rsidR="00470724" w:rsidRPr="005E03BD">
              <w:t xml:space="preserve">  </w:t>
            </w:r>
          </w:p>
          <w:p w14:paraId="6FCD94DA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5E03BD">
              <w:t>starosta</w:t>
            </w:r>
          </w:p>
        </w:tc>
        <w:tc>
          <w:tcPr>
            <w:tcW w:w="3020" w:type="dxa"/>
            <w:vAlign w:val="bottom"/>
          </w:tcPr>
          <w:p w14:paraId="3CD46210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</w:p>
        </w:tc>
      </w:tr>
      <w:tr w:rsidR="00B01511" w:rsidRPr="005E03BD" w14:paraId="5C90C87B" w14:textId="77777777" w:rsidTr="00A51A9B">
        <w:trPr>
          <w:trHeight w:val="1474"/>
        </w:trPr>
        <w:tc>
          <w:tcPr>
            <w:tcW w:w="3020" w:type="dxa"/>
            <w:vAlign w:val="bottom"/>
          </w:tcPr>
          <w:p w14:paraId="5D05914A" w14:textId="7BBB4F55" w:rsidR="00B01511" w:rsidRPr="005E03BD" w:rsidRDefault="00306487" w:rsidP="00841671">
            <w:pPr>
              <w:jc w:val="center"/>
            </w:pPr>
            <w:r w:rsidRPr="005E03BD">
              <w:t>Jiří Preclík</w:t>
            </w:r>
            <w:r w:rsidR="00A43F57">
              <w:t xml:space="preserve"> v. r.</w:t>
            </w:r>
          </w:p>
          <w:p w14:paraId="39A3BE64" w14:textId="77777777" w:rsidR="00B01511" w:rsidRPr="005E03BD" w:rsidRDefault="00B01511" w:rsidP="00841671">
            <w:pPr>
              <w:jc w:val="center"/>
            </w:pPr>
            <w:r w:rsidRPr="005E03BD">
              <w:t>místostarosta</w:t>
            </w:r>
          </w:p>
        </w:tc>
        <w:tc>
          <w:tcPr>
            <w:tcW w:w="3020" w:type="dxa"/>
            <w:vAlign w:val="bottom"/>
          </w:tcPr>
          <w:p w14:paraId="59CBDB7E" w14:textId="44399BA1" w:rsidR="00B01511" w:rsidRPr="005E03BD" w:rsidRDefault="004668B2" w:rsidP="00841671">
            <w:pPr>
              <w:jc w:val="center"/>
            </w:pPr>
            <w:r>
              <w:t>Mgr. Pavel Svatoš</w:t>
            </w:r>
            <w:r w:rsidR="00A43F57">
              <w:t xml:space="preserve"> v. r.</w:t>
            </w:r>
          </w:p>
          <w:p w14:paraId="7CB05074" w14:textId="77777777" w:rsidR="00B01511" w:rsidRPr="005E03BD" w:rsidRDefault="00B01511" w:rsidP="00841671">
            <w:pPr>
              <w:jc w:val="center"/>
            </w:pPr>
            <w:r w:rsidRPr="005E03BD">
              <w:t>místostarosta</w:t>
            </w:r>
          </w:p>
        </w:tc>
        <w:tc>
          <w:tcPr>
            <w:tcW w:w="3020" w:type="dxa"/>
            <w:vAlign w:val="bottom"/>
          </w:tcPr>
          <w:p w14:paraId="130B709F" w14:textId="1EFDC84C" w:rsidR="00B01511" w:rsidRPr="005E03BD" w:rsidRDefault="00306487" w:rsidP="00841671">
            <w:pPr>
              <w:jc w:val="center"/>
            </w:pPr>
            <w:r w:rsidRPr="005E03BD">
              <w:t>Matouš Pořický</w:t>
            </w:r>
            <w:r w:rsidR="00A43F57">
              <w:t xml:space="preserve"> v. r.</w:t>
            </w:r>
          </w:p>
          <w:p w14:paraId="38EC4E9E" w14:textId="77777777" w:rsidR="00B01511" w:rsidRPr="005E03BD" w:rsidRDefault="00B01511" w:rsidP="00841671">
            <w:pPr>
              <w:jc w:val="center"/>
            </w:pPr>
            <w:r w:rsidRPr="005E03BD">
              <w:t>místostarosta</w:t>
            </w:r>
          </w:p>
        </w:tc>
      </w:tr>
    </w:tbl>
    <w:p w14:paraId="396802A8" w14:textId="77777777" w:rsidR="007E150B" w:rsidRDefault="007E150B" w:rsidP="0088496D">
      <w:pPr>
        <w:pStyle w:val="Bod1"/>
        <w:numPr>
          <w:ilvl w:val="0"/>
          <w:numId w:val="0"/>
        </w:numPr>
        <w:tabs>
          <w:tab w:val="left" w:pos="1701"/>
          <w:tab w:val="left" w:pos="5009"/>
        </w:tabs>
      </w:pPr>
    </w:p>
    <w:sectPr w:rsidR="007E150B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7655" w14:textId="77777777" w:rsidR="00872A2B" w:rsidRDefault="00872A2B" w:rsidP="00305DB9">
      <w:r>
        <w:separator/>
      </w:r>
    </w:p>
  </w:endnote>
  <w:endnote w:type="continuationSeparator" w:id="0">
    <w:p w14:paraId="0CCE1FCC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F26A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75B868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2559AC4A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69B48D66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4EA18434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132E1454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7C334DD9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66FC4DF" wp14:editId="38E096E6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573E7C29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C7D47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C7D47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69CE8F6A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6927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EDEA5" w14:textId="77777777" w:rsidR="00872A2B" w:rsidRDefault="00872A2B" w:rsidP="00305DB9">
      <w:r>
        <w:separator/>
      </w:r>
    </w:p>
  </w:footnote>
  <w:footnote w:type="continuationSeparator" w:id="0">
    <w:p w14:paraId="058FD64C" w14:textId="77777777" w:rsidR="00872A2B" w:rsidRDefault="00872A2B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DEB2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1830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26B39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85466">
    <w:abstractNumId w:val="14"/>
  </w:num>
  <w:num w:numId="2" w16cid:durableId="604966269">
    <w:abstractNumId w:val="10"/>
  </w:num>
  <w:num w:numId="3" w16cid:durableId="1745099843">
    <w:abstractNumId w:val="18"/>
  </w:num>
  <w:num w:numId="4" w16cid:durableId="1597060749">
    <w:abstractNumId w:val="10"/>
    <w:lvlOverride w:ilvl="0">
      <w:startOverride w:val="1"/>
    </w:lvlOverride>
  </w:num>
  <w:num w:numId="5" w16cid:durableId="186875594">
    <w:abstractNumId w:val="10"/>
    <w:lvlOverride w:ilvl="0">
      <w:startOverride w:val="1"/>
    </w:lvlOverride>
  </w:num>
  <w:num w:numId="6" w16cid:durableId="11483220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8284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3752663">
    <w:abstractNumId w:val="10"/>
    <w:lvlOverride w:ilvl="0">
      <w:startOverride w:val="1"/>
    </w:lvlOverride>
  </w:num>
  <w:num w:numId="9" w16cid:durableId="12599443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007617">
    <w:abstractNumId w:val="15"/>
  </w:num>
  <w:num w:numId="11" w16cid:durableId="657271199">
    <w:abstractNumId w:val="6"/>
  </w:num>
  <w:num w:numId="12" w16cid:durableId="498892052">
    <w:abstractNumId w:val="11"/>
  </w:num>
  <w:num w:numId="13" w16cid:durableId="864367171">
    <w:abstractNumId w:val="13"/>
  </w:num>
  <w:num w:numId="14" w16cid:durableId="2083406267">
    <w:abstractNumId w:val="8"/>
  </w:num>
  <w:num w:numId="15" w16cid:durableId="334041742">
    <w:abstractNumId w:val="10"/>
    <w:lvlOverride w:ilvl="0">
      <w:startOverride w:val="1"/>
    </w:lvlOverride>
  </w:num>
  <w:num w:numId="16" w16cid:durableId="1252155921">
    <w:abstractNumId w:val="4"/>
  </w:num>
  <w:num w:numId="17" w16cid:durableId="307366964">
    <w:abstractNumId w:val="12"/>
  </w:num>
  <w:num w:numId="18" w16cid:durableId="979655977">
    <w:abstractNumId w:val="3"/>
  </w:num>
  <w:num w:numId="19" w16cid:durableId="1587956571">
    <w:abstractNumId w:val="0"/>
  </w:num>
  <w:num w:numId="20" w16cid:durableId="1048804141">
    <w:abstractNumId w:val="19"/>
  </w:num>
  <w:num w:numId="21" w16cid:durableId="2056542918">
    <w:abstractNumId w:val="17"/>
  </w:num>
  <w:num w:numId="22" w16cid:durableId="1579747493">
    <w:abstractNumId w:val="9"/>
  </w:num>
  <w:num w:numId="23" w16cid:durableId="2139029892">
    <w:abstractNumId w:val="5"/>
  </w:num>
  <w:num w:numId="24" w16cid:durableId="650015485">
    <w:abstractNumId w:val="2"/>
  </w:num>
  <w:num w:numId="25" w16cid:durableId="1675916890">
    <w:abstractNumId w:val="16"/>
  </w:num>
  <w:num w:numId="26" w16cid:durableId="1754351953">
    <w:abstractNumId w:val="1"/>
  </w:num>
  <w:num w:numId="27" w16cid:durableId="32139454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015DC"/>
    <w:rsid w:val="00011AC0"/>
    <w:rsid w:val="00017591"/>
    <w:rsid w:val="00050E2B"/>
    <w:rsid w:val="00062228"/>
    <w:rsid w:val="00066C4D"/>
    <w:rsid w:val="0007478C"/>
    <w:rsid w:val="00092DDA"/>
    <w:rsid w:val="0009532A"/>
    <w:rsid w:val="000C4E4D"/>
    <w:rsid w:val="00157FF6"/>
    <w:rsid w:val="00185843"/>
    <w:rsid w:val="00194096"/>
    <w:rsid w:val="002209E9"/>
    <w:rsid w:val="00225950"/>
    <w:rsid w:val="0023645C"/>
    <w:rsid w:val="002431AB"/>
    <w:rsid w:val="002871A0"/>
    <w:rsid w:val="002F6CAF"/>
    <w:rsid w:val="00305DB9"/>
    <w:rsid w:val="00306487"/>
    <w:rsid w:val="00324A9B"/>
    <w:rsid w:val="0033758C"/>
    <w:rsid w:val="00355CAB"/>
    <w:rsid w:val="00356A49"/>
    <w:rsid w:val="003706B7"/>
    <w:rsid w:val="003D08FF"/>
    <w:rsid w:val="003D09CA"/>
    <w:rsid w:val="00405EB5"/>
    <w:rsid w:val="00445D5C"/>
    <w:rsid w:val="00457D1C"/>
    <w:rsid w:val="004668B2"/>
    <w:rsid w:val="00470724"/>
    <w:rsid w:val="0047237D"/>
    <w:rsid w:val="00484E9B"/>
    <w:rsid w:val="004922CC"/>
    <w:rsid w:val="004D748D"/>
    <w:rsid w:val="004F54A3"/>
    <w:rsid w:val="005434B4"/>
    <w:rsid w:val="005539D0"/>
    <w:rsid w:val="00577B6E"/>
    <w:rsid w:val="005A5F92"/>
    <w:rsid w:val="005E03BD"/>
    <w:rsid w:val="005E25F4"/>
    <w:rsid w:val="005E5A7A"/>
    <w:rsid w:val="005E7702"/>
    <w:rsid w:val="00627B3A"/>
    <w:rsid w:val="00661223"/>
    <w:rsid w:val="006A22DD"/>
    <w:rsid w:val="006A768D"/>
    <w:rsid w:val="006C4F54"/>
    <w:rsid w:val="006E4CAD"/>
    <w:rsid w:val="006F3471"/>
    <w:rsid w:val="00703B38"/>
    <w:rsid w:val="00706F07"/>
    <w:rsid w:val="00710494"/>
    <w:rsid w:val="00731785"/>
    <w:rsid w:val="00752D0B"/>
    <w:rsid w:val="007A6E5C"/>
    <w:rsid w:val="007B0660"/>
    <w:rsid w:val="007B07DD"/>
    <w:rsid w:val="007E150B"/>
    <w:rsid w:val="00841671"/>
    <w:rsid w:val="00872A2B"/>
    <w:rsid w:val="0088496D"/>
    <w:rsid w:val="008C4615"/>
    <w:rsid w:val="008D0992"/>
    <w:rsid w:val="008D1006"/>
    <w:rsid w:val="0091795A"/>
    <w:rsid w:val="00943145"/>
    <w:rsid w:val="009A6803"/>
    <w:rsid w:val="009C7D47"/>
    <w:rsid w:val="009D1E19"/>
    <w:rsid w:val="009D3A22"/>
    <w:rsid w:val="00A43F57"/>
    <w:rsid w:val="00A46A90"/>
    <w:rsid w:val="00A47D85"/>
    <w:rsid w:val="00A87E41"/>
    <w:rsid w:val="00B01511"/>
    <w:rsid w:val="00B015F5"/>
    <w:rsid w:val="00B510A3"/>
    <w:rsid w:val="00B72466"/>
    <w:rsid w:val="00BC1CE5"/>
    <w:rsid w:val="00C15516"/>
    <w:rsid w:val="00C401C3"/>
    <w:rsid w:val="00C4285F"/>
    <w:rsid w:val="00CA01A1"/>
    <w:rsid w:val="00CD17FE"/>
    <w:rsid w:val="00CD32D0"/>
    <w:rsid w:val="00D65DBE"/>
    <w:rsid w:val="00D76531"/>
    <w:rsid w:val="00DA1CD1"/>
    <w:rsid w:val="00DA347A"/>
    <w:rsid w:val="00E32E40"/>
    <w:rsid w:val="00E3546A"/>
    <w:rsid w:val="00E40854"/>
    <w:rsid w:val="00E61E8B"/>
    <w:rsid w:val="00EA0656"/>
    <w:rsid w:val="00EC399D"/>
    <w:rsid w:val="00EC3AB7"/>
    <w:rsid w:val="00EE103B"/>
    <w:rsid w:val="00EE13BF"/>
    <w:rsid w:val="00F24D9D"/>
    <w:rsid w:val="00F26D06"/>
    <w:rsid w:val="00F63418"/>
    <w:rsid w:val="00F85AB5"/>
    <w:rsid w:val="00F966C9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E4031"/>
  <w15:docId w15:val="{37782FA0-70C4-401A-A209-3B929D22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3</cp:revision>
  <cp:lastPrinted>2023-04-26T07:33:00Z</cp:lastPrinted>
  <dcterms:created xsi:type="dcterms:W3CDTF">2023-04-26T07:33:00Z</dcterms:created>
  <dcterms:modified xsi:type="dcterms:W3CDTF">2023-04-26T07:58:00Z</dcterms:modified>
</cp:coreProperties>
</file>