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AD88" w14:textId="5D12419F" w:rsidR="005545D7" w:rsidRPr="004C7928" w:rsidRDefault="006D4F7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36C61602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7389706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67299A">
        <w:rPr>
          <w:rFonts w:ascii="Arial" w:hAnsi="Arial" w:cs="Arial"/>
          <w:b/>
          <w:sz w:val="22"/>
          <w:szCs w:val="22"/>
        </w:rPr>
        <w:t>volném pohybu zvířat na veřejném prostranství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5C72FCE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66D29">
        <w:rPr>
          <w:rFonts w:ascii="Arial" w:hAnsi="Arial" w:cs="Arial"/>
          <w:sz w:val="22"/>
          <w:szCs w:val="22"/>
        </w:rPr>
        <w:t>22.</w:t>
      </w:r>
      <w:r w:rsidR="00E91321">
        <w:rPr>
          <w:rFonts w:ascii="Arial" w:hAnsi="Arial" w:cs="Arial"/>
          <w:sz w:val="22"/>
          <w:szCs w:val="22"/>
        </w:rPr>
        <w:t xml:space="preserve"> </w:t>
      </w:r>
      <w:r w:rsidR="00366D29">
        <w:rPr>
          <w:rFonts w:ascii="Arial" w:hAnsi="Arial" w:cs="Arial"/>
          <w:sz w:val="22"/>
          <w:szCs w:val="22"/>
        </w:rPr>
        <w:t>10.</w:t>
      </w:r>
      <w:r w:rsidR="00E91321">
        <w:rPr>
          <w:rFonts w:ascii="Arial" w:hAnsi="Arial" w:cs="Arial"/>
          <w:sz w:val="22"/>
          <w:szCs w:val="22"/>
        </w:rPr>
        <w:t xml:space="preserve"> </w:t>
      </w:r>
      <w:r w:rsidR="006C10AD">
        <w:rPr>
          <w:rFonts w:ascii="Arial" w:hAnsi="Arial" w:cs="Arial"/>
          <w:sz w:val="22"/>
          <w:szCs w:val="22"/>
        </w:rPr>
        <w:t>2025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3E184E">
        <w:rPr>
          <w:rFonts w:ascii="Arial" w:hAnsi="Arial" w:cs="Arial"/>
          <w:sz w:val="22"/>
          <w:szCs w:val="22"/>
        </w:rPr>
        <w:t xml:space="preserve">9/16/2025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67299A" w:rsidRPr="0067299A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 </w:t>
      </w:r>
      <w:r w:rsidR="006729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ustanovení § 10 písm. </w:t>
      </w:r>
      <w:r w:rsidR="005F6E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67299A">
        <w:rPr>
          <w:rFonts w:ascii="Arial" w:hAnsi="Arial" w:cs="Arial"/>
          <w:sz w:val="22"/>
          <w:szCs w:val="22"/>
        </w:rPr>
        <w:t>, c) a d)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</w:t>
      </w:r>
      <w:r w:rsidR="00554361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7FF9160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5F6E19">
        <w:rPr>
          <w:rFonts w:ascii="Arial" w:hAnsi="Arial" w:cs="Arial"/>
          <w:b/>
          <w:sz w:val="22"/>
          <w:szCs w:val="22"/>
        </w:rPr>
        <w:t xml:space="preserve"> </w:t>
      </w:r>
      <w:r w:rsidR="0067299A">
        <w:rPr>
          <w:rFonts w:ascii="Arial" w:hAnsi="Arial" w:cs="Arial"/>
          <w:b/>
          <w:sz w:val="22"/>
          <w:szCs w:val="22"/>
        </w:rPr>
        <w:t>v</w:t>
      </w:r>
      <w:r w:rsidR="005F6E19">
        <w:rPr>
          <w:rFonts w:ascii="Arial" w:hAnsi="Arial" w:cs="Arial"/>
          <w:b/>
          <w:sz w:val="22"/>
          <w:szCs w:val="22"/>
        </w:rPr>
        <w:t>yhlášky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70EDCAA2" w14:textId="0A3D2523" w:rsidR="00D875D3" w:rsidRPr="0067299A" w:rsidRDefault="0067299A" w:rsidP="0067299A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</w:t>
      </w:r>
      <w:r w:rsidR="005F6E19" w:rsidRPr="0067299A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a</w:t>
      </w:r>
      <w:r w:rsidR="00B62E8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stanoví pravidla pro pohyb zvířat na veřejném prostranství na území města Mníšek pod Brdy</w:t>
      </w:r>
      <w:r w:rsidR="00E439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99A">
        <w:rPr>
          <w:rFonts w:ascii="Arial" w:hAnsi="Arial" w:cs="Arial"/>
          <w:bCs/>
          <w:sz w:val="22"/>
          <w:szCs w:val="22"/>
        </w:rPr>
        <w:t>Územím Města Mníšek pod Brdy se rozumí katastrální území Mníšek pod Brdy, Rymaně a</w:t>
      </w:r>
      <w:r w:rsidR="00E439D4">
        <w:rPr>
          <w:rFonts w:ascii="Arial" w:hAnsi="Arial" w:cs="Arial"/>
          <w:bCs/>
          <w:sz w:val="22"/>
          <w:szCs w:val="22"/>
        </w:rPr>
        <w:t> </w:t>
      </w:r>
      <w:r w:rsidRPr="0067299A">
        <w:rPr>
          <w:rFonts w:ascii="Arial" w:hAnsi="Arial" w:cs="Arial"/>
          <w:bCs/>
          <w:sz w:val="22"/>
          <w:szCs w:val="22"/>
        </w:rPr>
        <w:t>Stříbrná Lhota.</w:t>
      </w:r>
      <w:r w:rsidR="00E439D4" w:rsidRPr="00E439D4">
        <w:rPr>
          <w:rFonts w:ascii="Arial" w:hAnsi="Arial" w:cs="Arial"/>
          <w:bCs/>
          <w:sz w:val="22"/>
          <w:szCs w:val="22"/>
        </w:rPr>
        <w:t xml:space="preserve"> 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3C6CE0" w14:textId="1D8A0F27" w:rsidR="00FF16DF" w:rsidRDefault="0067299A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67299A">
        <w:rPr>
          <w:rFonts w:ascii="Arial" w:hAnsi="Arial" w:cs="Arial"/>
          <w:b/>
          <w:sz w:val="22"/>
          <w:szCs w:val="22"/>
        </w:rPr>
        <w:t>ravidla pro pohyb zvířat na veřejném prostranství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41FD794A" w14:textId="3422D0AB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Fyzická osoba, která má psa nebo jiné zvíře na veřejném prostranství pod kontrolou či dohledem</w:t>
      </w:r>
      <w:r w:rsidR="007620B5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B62E80">
        <w:rPr>
          <w:rFonts w:ascii="Arial" w:hAnsi="Arial" w:cs="Arial"/>
          <w:bCs/>
          <w:sz w:val="22"/>
          <w:szCs w:val="22"/>
        </w:rPr>
        <w:t>, odpovídá za znečištění veřejného prostranství, veřejné zeleně nebo veřejného zařízení způsobené tímto zvířetem a je povinna neprodleně odstranit nečistoty (exkrementy), které zvíře na veřejném prostranství zanechalo.</w:t>
      </w:r>
    </w:p>
    <w:p w14:paraId="1923986A" w14:textId="77777777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Chovatel tažných zvířat nebo provozovatel potahu pohybující se na veřejném prostranství musí vybavit tato zvířata záchytnými vaky na tuhé exkrementy.</w:t>
      </w:r>
    </w:p>
    <w:p w14:paraId="2E1B84DF" w14:textId="5F44BA16" w:rsidR="002431CA" w:rsidRPr="00242845" w:rsidRDefault="00B62E80" w:rsidP="0024284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Vstup se psy </w:t>
      </w:r>
      <w:r w:rsidR="007620B5" w:rsidRPr="007620B5">
        <w:rPr>
          <w:rFonts w:ascii="Arial" w:hAnsi="Arial" w:cs="Arial"/>
          <w:bCs/>
          <w:sz w:val="22"/>
          <w:szCs w:val="22"/>
        </w:rPr>
        <w:t xml:space="preserve">nebo jinými zvířaty </w:t>
      </w:r>
      <w:r w:rsidRPr="007620B5">
        <w:rPr>
          <w:rFonts w:ascii="Arial" w:hAnsi="Arial" w:cs="Arial"/>
          <w:bCs/>
          <w:sz w:val="22"/>
          <w:szCs w:val="22"/>
        </w:rPr>
        <w:t xml:space="preserve">je zakázán </w:t>
      </w:r>
      <w:r w:rsidR="005B5066">
        <w:rPr>
          <w:rFonts w:ascii="Arial" w:hAnsi="Arial" w:cs="Arial"/>
          <w:bCs/>
          <w:sz w:val="22"/>
          <w:szCs w:val="22"/>
        </w:rPr>
        <w:t>v</w:t>
      </w:r>
      <w:r w:rsidRPr="007620B5">
        <w:rPr>
          <w:rFonts w:ascii="Arial" w:hAnsi="Arial" w:cs="Arial"/>
          <w:bCs/>
          <w:sz w:val="22"/>
          <w:szCs w:val="22"/>
        </w:rPr>
        <w:t xml:space="preserve"> prostor</w:t>
      </w:r>
      <w:r w:rsidR="005B5066">
        <w:rPr>
          <w:rFonts w:ascii="Arial" w:hAnsi="Arial" w:cs="Arial"/>
          <w:bCs/>
          <w:sz w:val="22"/>
          <w:szCs w:val="22"/>
        </w:rPr>
        <w:t>u</w:t>
      </w:r>
      <w:r w:rsidRPr="007620B5">
        <w:rPr>
          <w:rFonts w:ascii="Arial" w:hAnsi="Arial" w:cs="Arial"/>
          <w:bCs/>
          <w:sz w:val="22"/>
          <w:szCs w:val="22"/>
        </w:rPr>
        <w:t xml:space="preserve"> veřejných dětských hřišť a pískovišť</w:t>
      </w:r>
      <w:r w:rsidR="007620B5" w:rsidRPr="007620B5">
        <w:rPr>
          <w:rFonts w:ascii="Arial" w:hAnsi="Arial" w:cs="Arial"/>
          <w:bCs/>
          <w:sz w:val="22"/>
          <w:szCs w:val="22"/>
        </w:rPr>
        <w:t>.</w:t>
      </w:r>
      <w:r w:rsidR="00301F7B">
        <w:rPr>
          <w:rFonts w:ascii="Arial" w:hAnsi="Arial" w:cs="Arial"/>
          <w:bCs/>
          <w:sz w:val="22"/>
          <w:szCs w:val="22"/>
        </w:rPr>
        <w:t xml:space="preserve"> </w:t>
      </w:r>
    </w:p>
    <w:p w14:paraId="7D3F519C" w14:textId="0EAD25D5" w:rsidR="002431CA" w:rsidRDefault="002431CA" w:rsidP="001A3650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95C6E">
        <w:rPr>
          <w:rFonts w:ascii="Arial" w:hAnsi="Arial" w:cs="Arial"/>
          <w:bCs/>
          <w:sz w:val="22"/>
          <w:szCs w:val="22"/>
        </w:rPr>
        <w:t xml:space="preserve">Na veřejných prostranstvích v zastavěném území a zastavitelných plochách obce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A95C6E">
        <w:rPr>
          <w:rFonts w:ascii="Arial" w:hAnsi="Arial" w:cs="Arial"/>
          <w:bCs/>
          <w:sz w:val="22"/>
          <w:szCs w:val="22"/>
        </w:rPr>
        <w:t xml:space="preserve">pohyb </w:t>
      </w:r>
      <w:r w:rsidR="006E4677">
        <w:rPr>
          <w:rFonts w:ascii="Arial" w:hAnsi="Arial" w:cs="Arial"/>
          <w:bCs/>
          <w:sz w:val="22"/>
          <w:szCs w:val="22"/>
        </w:rPr>
        <w:t>psů</w:t>
      </w:r>
      <w:r w:rsidRPr="00A95C6E">
        <w:rPr>
          <w:rFonts w:ascii="Arial" w:hAnsi="Arial" w:cs="Arial"/>
          <w:bCs/>
          <w:sz w:val="22"/>
          <w:szCs w:val="22"/>
        </w:rPr>
        <w:t xml:space="preserve"> možný pouze </w:t>
      </w:r>
      <w:r w:rsidR="005730C7">
        <w:rPr>
          <w:rFonts w:ascii="Arial" w:hAnsi="Arial" w:cs="Arial"/>
          <w:bCs/>
          <w:sz w:val="22"/>
          <w:szCs w:val="22"/>
        </w:rPr>
        <w:t xml:space="preserve">v případě, kdy je pes na vodítku. </w:t>
      </w:r>
      <w:r w:rsidR="00E00BCC">
        <w:rPr>
          <w:rFonts w:ascii="Arial" w:hAnsi="Arial" w:cs="Arial"/>
          <w:bCs/>
          <w:sz w:val="22"/>
          <w:szCs w:val="22"/>
        </w:rPr>
        <w:t xml:space="preserve">Jedná se o lokality blíže specifikované v přílohách 1 až </w:t>
      </w:r>
      <w:r w:rsidR="006E4677">
        <w:rPr>
          <w:rFonts w:ascii="Arial" w:hAnsi="Arial" w:cs="Arial"/>
          <w:bCs/>
          <w:sz w:val="22"/>
          <w:szCs w:val="22"/>
        </w:rPr>
        <w:t>9</w:t>
      </w:r>
      <w:r w:rsidR="00E00BCC">
        <w:rPr>
          <w:rFonts w:ascii="Arial" w:hAnsi="Arial" w:cs="Arial"/>
          <w:bCs/>
          <w:sz w:val="22"/>
          <w:szCs w:val="22"/>
        </w:rPr>
        <w:t>):</w:t>
      </w:r>
    </w:p>
    <w:p w14:paraId="274B92FF" w14:textId="53269486" w:rsidR="00E00BCC" w:rsidRDefault="00E00BCC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Madlenkách (Příloha č. 1)</w:t>
      </w:r>
    </w:p>
    <w:p w14:paraId="42F45D7F" w14:textId="7505AD30" w:rsidR="00C83BC9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Lokalita Nové sídliště, centrum a Eden (Příloha č. 2</w:t>
      </w:r>
      <w:r w:rsidR="006E4677">
        <w:rPr>
          <w:rFonts w:ascii="Arial" w:hAnsi="Arial" w:cs="Arial"/>
          <w:bCs/>
          <w:sz w:val="22"/>
          <w:szCs w:val="22"/>
        </w:rPr>
        <w:t xml:space="preserve">, č. 3 a </w:t>
      </w:r>
      <w:r>
        <w:rPr>
          <w:rFonts w:ascii="Arial" w:hAnsi="Arial" w:cs="Arial"/>
          <w:bCs/>
          <w:sz w:val="22"/>
          <w:szCs w:val="22"/>
        </w:rPr>
        <w:t>č. 4)</w:t>
      </w:r>
    </w:p>
    <w:p w14:paraId="1EF33ED6" w14:textId="25C6C266" w:rsidR="00C83BC9" w:rsidRPr="00E91321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91321">
        <w:rPr>
          <w:rFonts w:ascii="Arial" w:hAnsi="Arial" w:cs="Arial"/>
          <w:bCs/>
          <w:sz w:val="22"/>
          <w:szCs w:val="22"/>
        </w:rPr>
        <w:t xml:space="preserve">Lokalita </w:t>
      </w:r>
      <w:proofErr w:type="spellStart"/>
      <w:r w:rsidRPr="00E91321">
        <w:rPr>
          <w:rFonts w:ascii="Arial" w:hAnsi="Arial" w:cs="Arial"/>
          <w:bCs/>
          <w:sz w:val="22"/>
          <w:szCs w:val="22"/>
        </w:rPr>
        <w:t>Kvíkalka</w:t>
      </w:r>
      <w:proofErr w:type="spellEnd"/>
      <w:r w:rsidRPr="00E91321">
        <w:rPr>
          <w:rFonts w:ascii="Arial" w:hAnsi="Arial" w:cs="Arial"/>
          <w:bCs/>
          <w:sz w:val="22"/>
          <w:szCs w:val="22"/>
        </w:rPr>
        <w:t xml:space="preserve">, Staré sídliště, </w:t>
      </w:r>
      <w:proofErr w:type="spellStart"/>
      <w:r w:rsidRPr="00E91321">
        <w:rPr>
          <w:rFonts w:ascii="Arial" w:hAnsi="Arial" w:cs="Arial"/>
          <w:bCs/>
          <w:sz w:val="22"/>
          <w:szCs w:val="22"/>
        </w:rPr>
        <w:t>OptReal</w:t>
      </w:r>
      <w:proofErr w:type="spellEnd"/>
      <w:r w:rsidRPr="00E91321">
        <w:rPr>
          <w:rFonts w:ascii="Arial" w:hAnsi="Arial" w:cs="Arial"/>
          <w:bCs/>
          <w:sz w:val="22"/>
          <w:szCs w:val="22"/>
        </w:rPr>
        <w:t xml:space="preserve"> (Příloha č. 5</w:t>
      </w:r>
      <w:r w:rsidR="006E4677" w:rsidRPr="00E91321">
        <w:rPr>
          <w:rFonts w:ascii="Arial" w:hAnsi="Arial" w:cs="Arial"/>
          <w:bCs/>
          <w:sz w:val="22"/>
          <w:szCs w:val="22"/>
        </w:rPr>
        <w:t>, č. 6,</w:t>
      </w:r>
      <w:r w:rsidRPr="00E91321">
        <w:rPr>
          <w:rFonts w:ascii="Arial" w:hAnsi="Arial" w:cs="Arial"/>
          <w:bCs/>
          <w:sz w:val="22"/>
          <w:szCs w:val="22"/>
        </w:rPr>
        <w:t xml:space="preserve"> č. 7</w:t>
      </w:r>
      <w:r w:rsidR="006E4677" w:rsidRPr="00E91321">
        <w:rPr>
          <w:rFonts w:ascii="Arial" w:hAnsi="Arial" w:cs="Arial"/>
          <w:bCs/>
          <w:sz w:val="22"/>
          <w:szCs w:val="22"/>
        </w:rPr>
        <w:t xml:space="preserve"> a č.</w:t>
      </w:r>
      <w:r w:rsidR="00E05E94" w:rsidRPr="00E91321">
        <w:rPr>
          <w:rFonts w:ascii="Arial" w:hAnsi="Arial" w:cs="Arial"/>
          <w:bCs/>
          <w:sz w:val="22"/>
          <w:szCs w:val="22"/>
        </w:rPr>
        <w:t xml:space="preserve"> </w:t>
      </w:r>
      <w:r w:rsidR="006E4677" w:rsidRPr="00E91321">
        <w:rPr>
          <w:rFonts w:ascii="Arial" w:hAnsi="Arial" w:cs="Arial"/>
          <w:bCs/>
          <w:sz w:val="22"/>
          <w:szCs w:val="22"/>
        </w:rPr>
        <w:t>8</w:t>
      </w:r>
      <w:r w:rsidRPr="00E91321">
        <w:rPr>
          <w:rFonts w:ascii="Arial" w:hAnsi="Arial" w:cs="Arial"/>
          <w:bCs/>
          <w:sz w:val="22"/>
          <w:szCs w:val="22"/>
        </w:rPr>
        <w:t>)</w:t>
      </w:r>
    </w:p>
    <w:p w14:paraId="0546245A" w14:textId="4FCED227" w:rsidR="000F4461" w:rsidRDefault="000F4461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91321">
        <w:rPr>
          <w:rFonts w:ascii="Arial" w:hAnsi="Arial" w:cs="Arial"/>
          <w:bCs/>
          <w:sz w:val="22"/>
          <w:szCs w:val="22"/>
        </w:rPr>
        <w:t xml:space="preserve">Lokalita Rymaně (Příloha č. </w:t>
      </w:r>
      <w:r w:rsidR="006E4677" w:rsidRPr="00E91321">
        <w:rPr>
          <w:rFonts w:ascii="Arial" w:hAnsi="Arial" w:cs="Arial"/>
          <w:bCs/>
          <w:sz w:val="22"/>
          <w:szCs w:val="22"/>
        </w:rPr>
        <w:t>9</w:t>
      </w:r>
      <w:r w:rsidRPr="00E91321">
        <w:rPr>
          <w:rFonts w:ascii="Arial" w:hAnsi="Arial" w:cs="Arial"/>
          <w:bCs/>
          <w:sz w:val="22"/>
          <w:szCs w:val="22"/>
        </w:rPr>
        <w:t>)</w:t>
      </w:r>
    </w:p>
    <w:p w14:paraId="1B049C63" w14:textId="77777777" w:rsidR="00066274" w:rsidRPr="00E91321" w:rsidRDefault="00066274" w:rsidP="00E9132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7D317CBA" w14:textId="1F40931D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E8AE879" w14:textId="7715A12C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05625D" w14:textId="77777777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</w:p>
    <w:p w14:paraId="039B8618" w14:textId="2BBBCDED" w:rsidR="00F308AD" w:rsidRDefault="00F308AD" w:rsidP="00F308A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66274">
        <w:rPr>
          <w:rFonts w:ascii="Arial" w:hAnsi="Arial" w:cs="Arial"/>
          <w:sz w:val="22"/>
          <w:szCs w:val="22"/>
        </w:rPr>
        <w:t xml:space="preserve">Zrušuje se obecně závazná vyhláška města Mníšek pod Brdy č. </w:t>
      </w:r>
      <w:r w:rsidR="00002AE7" w:rsidRPr="00066274">
        <w:rPr>
          <w:rFonts w:ascii="Arial" w:hAnsi="Arial" w:cs="Arial"/>
          <w:sz w:val="22"/>
          <w:szCs w:val="22"/>
        </w:rPr>
        <w:t>3/2025</w:t>
      </w:r>
      <w:r w:rsidRPr="00066274">
        <w:rPr>
          <w:rFonts w:ascii="Arial" w:hAnsi="Arial" w:cs="Arial"/>
          <w:sz w:val="22"/>
          <w:szCs w:val="22"/>
        </w:rPr>
        <w:t xml:space="preserve">, o volném pohybu zvířat na veřejném prostranství, ze dne </w:t>
      </w:r>
      <w:r w:rsidR="00002AE7" w:rsidRPr="00066274">
        <w:rPr>
          <w:rFonts w:ascii="Arial" w:hAnsi="Arial" w:cs="Arial"/>
          <w:sz w:val="22"/>
          <w:szCs w:val="22"/>
        </w:rPr>
        <w:t>18. 6. 2025</w:t>
      </w:r>
      <w:r w:rsidRPr="00066274">
        <w:rPr>
          <w:rFonts w:ascii="Arial" w:hAnsi="Arial" w:cs="Arial"/>
          <w:sz w:val="22"/>
          <w:szCs w:val="22"/>
        </w:rPr>
        <w:t>.</w:t>
      </w:r>
    </w:p>
    <w:p w14:paraId="4EC771A7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943A28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2DF95DC2" w14:textId="6B8BDC6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5748">
        <w:rPr>
          <w:rFonts w:ascii="Arial" w:hAnsi="Arial" w:cs="Arial"/>
          <w:b/>
          <w:sz w:val="22"/>
          <w:szCs w:val="22"/>
        </w:rPr>
        <w:t>4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3984B1C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DEB0B8" w14:textId="77777777" w:rsidR="00B4518A" w:rsidRPr="00BE417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BE4173">
        <w:rPr>
          <w:rFonts w:ascii="Arial" w:hAnsi="Arial" w:cs="Arial"/>
          <w:sz w:val="22"/>
          <w:szCs w:val="22"/>
        </w:rPr>
        <w:t xml:space="preserve">      </w:t>
      </w:r>
      <w:r w:rsidRPr="00BE4173">
        <w:rPr>
          <w:rFonts w:ascii="Arial" w:hAnsi="Arial" w:cs="Arial"/>
          <w:i/>
          <w:sz w:val="22"/>
          <w:szCs w:val="22"/>
        </w:rPr>
        <w:tab/>
      </w:r>
    </w:p>
    <w:p w14:paraId="6EB79E9B" w14:textId="6608562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76F5FF3D" w14:textId="77777777" w:rsidR="00BE4173" w:rsidRDefault="00BE4173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68004929" w14:textId="424CE69A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sectPr w:rsidR="002F596E" w:rsidSect="000E0898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  <w:footnote w:id="1">
    <w:p w14:paraId="1F4106AF" w14:textId="77777777" w:rsidR="007620B5" w:rsidRPr="00B62E80" w:rsidRDefault="007620B5" w:rsidP="007620B5">
      <w:pPr>
        <w:pStyle w:val="Textpoznpodarou"/>
        <w:jc w:val="both"/>
        <w:rPr>
          <w:rFonts w:ascii="Arial" w:hAnsi="Arial" w:cs="Arial"/>
        </w:rPr>
      </w:pPr>
      <w:r w:rsidRPr="00B62E80">
        <w:rPr>
          <w:rStyle w:val="Znakapoznpodarou"/>
          <w:rFonts w:ascii="Arial" w:hAnsi="Arial" w:cs="Arial"/>
        </w:rPr>
        <w:footnoteRef/>
      </w:r>
      <w:r w:rsidRPr="00B62E80">
        <w:rPr>
          <w:rFonts w:ascii="Arial" w:hAnsi="Arial" w:cs="Arial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 platném znění. Problematiku upravují rovněž další zvláštní právní předpisy, např. zákon č. 89/2012 Sb., občanský zákoník, v platném znění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92"/>
    <w:multiLevelType w:val="hybridMultilevel"/>
    <w:tmpl w:val="1D58094C"/>
    <w:lvl w:ilvl="0" w:tplc="F3DCEF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19F202C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53348B0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F202A"/>
    <w:multiLevelType w:val="multilevel"/>
    <w:tmpl w:val="3EC45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6"/>
  </w:num>
  <w:num w:numId="5">
    <w:abstractNumId w:val="15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3"/>
  </w:num>
  <w:num w:numId="12">
    <w:abstractNumId w:val="9"/>
  </w:num>
  <w:num w:numId="13">
    <w:abstractNumId w:val="20"/>
  </w:num>
  <w:num w:numId="14">
    <w:abstractNumId w:val="4"/>
  </w:num>
  <w:num w:numId="15">
    <w:abstractNumId w:val="13"/>
  </w:num>
  <w:num w:numId="16">
    <w:abstractNumId w:val="10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AE7"/>
    <w:rsid w:val="00007389"/>
    <w:rsid w:val="00015BC7"/>
    <w:rsid w:val="0002050F"/>
    <w:rsid w:val="00041461"/>
    <w:rsid w:val="000635B1"/>
    <w:rsid w:val="00066274"/>
    <w:rsid w:val="000703D2"/>
    <w:rsid w:val="00081132"/>
    <w:rsid w:val="00094165"/>
    <w:rsid w:val="000A0CE6"/>
    <w:rsid w:val="000B65BC"/>
    <w:rsid w:val="000C0C56"/>
    <w:rsid w:val="000C4B33"/>
    <w:rsid w:val="000C7694"/>
    <w:rsid w:val="000D3097"/>
    <w:rsid w:val="000E0898"/>
    <w:rsid w:val="000E6961"/>
    <w:rsid w:val="000F0A44"/>
    <w:rsid w:val="000F4461"/>
    <w:rsid w:val="000F7472"/>
    <w:rsid w:val="00107BCE"/>
    <w:rsid w:val="001364FD"/>
    <w:rsid w:val="00137A2A"/>
    <w:rsid w:val="00156D92"/>
    <w:rsid w:val="00166688"/>
    <w:rsid w:val="00167FA5"/>
    <w:rsid w:val="001807E8"/>
    <w:rsid w:val="00191966"/>
    <w:rsid w:val="001A3650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2845"/>
    <w:rsid w:val="002431CA"/>
    <w:rsid w:val="002454DA"/>
    <w:rsid w:val="00246613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01F7B"/>
    <w:rsid w:val="00314D04"/>
    <w:rsid w:val="0032232A"/>
    <w:rsid w:val="00332B44"/>
    <w:rsid w:val="00347C80"/>
    <w:rsid w:val="003541F4"/>
    <w:rsid w:val="00360CE9"/>
    <w:rsid w:val="00366D29"/>
    <w:rsid w:val="003759A2"/>
    <w:rsid w:val="00390B0D"/>
    <w:rsid w:val="0039508C"/>
    <w:rsid w:val="00395212"/>
    <w:rsid w:val="00396228"/>
    <w:rsid w:val="00397913"/>
    <w:rsid w:val="003A1C75"/>
    <w:rsid w:val="003A7A9B"/>
    <w:rsid w:val="003B12D9"/>
    <w:rsid w:val="003D13EC"/>
    <w:rsid w:val="003E184E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361"/>
    <w:rsid w:val="005545D7"/>
    <w:rsid w:val="0055725B"/>
    <w:rsid w:val="00557C94"/>
    <w:rsid w:val="005630FB"/>
    <w:rsid w:val="005730C7"/>
    <w:rsid w:val="00575630"/>
    <w:rsid w:val="00577228"/>
    <w:rsid w:val="00581E7B"/>
    <w:rsid w:val="00596EBC"/>
    <w:rsid w:val="005B5066"/>
    <w:rsid w:val="005B58A5"/>
    <w:rsid w:val="005E2A4F"/>
    <w:rsid w:val="005F6E19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56561"/>
    <w:rsid w:val="00662877"/>
    <w:rsid w:val="006647CE"/>
    <w:rsid w:val="00671BC3"/>
    <w:rsid w:val="0067299A"/>
    <w:rsid w:val="00677FC6"/>
    <w:rsid w:val="00696A6B"/>
    <w:rsid w:val="006A0CCB"/>
    <w:rsid w:val="006A5547"/>
    <w:rsid w:val="006B0AAB"/>
    <w:rsid w:val="006C10AD"/>
    <w:rsid w:val="006C2361"/>
    <w:rsid w:val="006C7539"/>
    <w:rsid w:val="006D4F73"/>
    <w:rsid w:val="006E4677"/>
    <w:rsid w:val="006E6556"/>
    <w:rsid w:val="006F76D2"/>
    <w:rsid w:val="00725357"/>
    <w:rsid w:val="007422E5"/>
    <w:rsid w:val="00744A2D"/>
    <w:rsid w:val="007620B5"/>
    <w:rsid w:val="00766764"/>
    <w:rsid w:val="00771BD5"/>
    <w:rsid w:val="007725F9"/>
    <w:rsid w:val="00774C69"/>
    <w:rsid w:val="0079293A"/>
    <w:rsid w:val="00796DFD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2091"/>
    <w:rsid w:val="0095368E"/>
    <w:rsid w:val="00964304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47FB1"/>
    <w:rsid w:val="00A56B7C"/>
    <w:rsid w:val="00A61708"/>
    <w:rsid w:val="00A6202F"/>
    <w:rsid w:val="00A62621"/>
    <w:rsid w:val="00A67D78"/>
    <w:rsid w:val="00A95C6E"/>
    <w:rsid w:val="00A97662"/>
    <w:rsid w:val="00AA1491"/>
    <w:rsid w:val="00AB5748"/>
    <w:rsid w:val="00AB6AD5"/>
    <w:rsid w:val="00AC0896"/>
    <w:rsid w:val="00AC1E54"/>
    <w:rsid w:val="00AF71F5"/>
    <w:rsid w:val="00B04E79"/>
    <w:rsid w:val="00B177E1"/>
    <w:rsid w:val="00B2623F"/>
    <w:rsid w:val="00B26438"/>
    <w:rsid w:val="00B2768D"/>
    <w:rsid w:val="00B41FA1"/>
    <w:rsid w:val="00B4518A"/>
    <w:rsid w:val="00B519BF"/>
    <w:rsid w:val="00B62E80"/>
    <w:rsid w:val="00B73391"/>
    <w:rsid w:val="00B928A5"/>
    <w:rsid w:val="00B963C1"/>
    <w:rsid w:val="00BA35B2"/>
    <w:rsid w:val="00BB6020"/>
    <w:rsid w:val="00BC0C51"/>
    <w:rsid w:val="00BC7BBF"/>
    <w:rsid w:val="00BD0019"/>
    <w:rsid w:val="00BE3C9C"/>
    <w:rsid w:val="00BE4173"/>
    <w:rsid w:val="00BE5DF9"/>
    <w:rsid w:val="00C123BA"/>
    <w:rsid w:val="00C37217"/>
    <w:rsid w:val="00C57C27"/>
    <w:rsid w:val="00C61932"/>
    <w:rsid w:val="00C61FE1"/>
    <w:rsid w:val="00C62DC3"/>
    <w:rsid w:val="00C75E9C"/>
    <w:rsid w:val="00C82D9F"/>
    <w:rsid w:val="00C83BC9"/>
    <w:rsid w:val="00C93C92"/>
    <w:rsid w:val="00CA5EA9"/>
    <w:rsid w:val="00CB088B"/>
    <w:rsid w:val="00CB56D6"/>
    <w:rsid w:val="00CB5F84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4D85"/>
    <w:rsid w:val="00DF2532"/>
    <w:rsid w:val="00DF2BD4"/>
    <w:rsid w:val="00E00BCC"/>
    <w:rsid w:val="00E05E94"/>
    <w:rsid w:val="00E101DD"/>
    <w:rsid w:val="00E27608"/>
    <w:rsid w:val="00E31920"/>
    <w:rsid w:val="00E377B4"/>
    <w:rsid w:val="00E4040C"/>
    <w:rsid w:val="00E432DB"/>
    <w:rsid w:val="00E439D4"/>
    <w:rsid w:val="00E4667D"/>
    <w:rsid w:val="00E91321"/>
    <w:rsid w:val="00EA650D"/>
    <w:rsid w:val="00EA6865"/>
    <w:rsid w:val="00EC4D93"/>
    <w:rsid w:val="00ED0B8A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308AD"/>
    <w:rsid w:val="00F66F3F"/>
    <w:rsid w:val="00F81EC5"/>
    <w:rsid w:val="00F93945"/>
    <w:rsid w:val="00FA6CB4"/>
    <w:rsid w:val="00FB1996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06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06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066"/>
    <w:rPr>
      <w:b/>
      <w:bCs/>
    </w:rPr>
  </w:style>
  <w:style w:type="paragraph" w:styleId="Revize">
    <w:name w:val="Revision"/>
    <w:hidden/>
    <w:uiPriority w:val="99"/>
    <w:semiHidden/>
    <w:rsid w:val="005B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3C20-9EB7-4ED9-97E2-34B44394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Dina Rišianová</cp:lastModifiedBy>
  <cp:revision>3</cp:revision>
  <cp:lastPrinted>2022-04-12T12:52:00Z</cp:lastPrinted>
  <dcterms:created xsi:type="dcterms:W3CDTF">2025-10-30T09:56:00Z</dcterms:created>
  <dcterms:modified xsi:type="dcterms:W3CDTF">2025-10-30T09:57:00Z</dcterms:modified>
</cp:coreProperties>
</file>