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31E88EE6" w:rsidR="00455210" w:rsidRPr="00FD7DB7" w:rsidRDefault="00476F6E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76F6E">
              <w:rPr>
                <w:rFonts w:ascii="Times New Roman" w:hAnsi="Times New Roman"/>
              </w:rPr>
              <w:t>SZ UKZUZ 120657/2023/36302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1A68475C" w:rsidR="00455210" w:rsidRPr="00FD7DB7" w:rsidRDefault="0010003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00032">
              <w:rPr>
                <w:rFonts w:ascii="Times New Roman" w:hAnsi="Times New Roman"/>
              </w:rPr>
              <w:t>UKZUZ 042609/2024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C605076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476F6E">
              <w:rPr>
                <w:rFonts w:ascii="Times New Roman" w:hAnsi="Times New Roman"/>
              </w:rPr>
              <w:t>trianum</w:t>
            </w:r>
            <w:proofErr w:type="spellEnd"/>
            <w:r w:rsidR="00476F6E">
              <w:rPr>
                <w:rFonts w:ascii="Times New Roman" w:hAnsi="Times New Roman"/>
              </w:rPr>
              <w:t>-p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180A5FFB" w:rsidR="00455210" w:rsidRPr="00B345B0" w:rsidRDefault="0010003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00032">
              <w:rPr>
                <w:rFonts w:ascii="Times New Roman" w:hAnsi="Times New Roman"/>
              </w:rPr>
              <w:t>13</w:t>
            </w:r>
            <w:r w:rsidR="00DA0D86" w:rsidRPr="00100032">
              <w:rPr>
                <w:rFonts w:ascii="Times New Roman" w:hAnsi="Times New Roman"/>
              </w:rPr>
              <w:t xml:space="preserve">. </w:t>
            </w:r>
            <w:r w:rsidR="00476F6E" w:rsidRPr="00100032">
              <w:rPr>
                <w:rFonts w:ascii="Times New Roman" w:hAnsi="Times New Roman"/>
              </w:rPr>
              <w:t>března</w:t>
            </w:r>
            <w:r w:rsidR="00DA0D86" w:rsidRPr="00100032">
              <w:rPr>
                <w:rFonts w:ascii="Times New Roman" w:hAnsi="Times New Roman"/>
              </w:rPr>
              <w:t xml:space="preserve"> 202</w:t>
            </w:r>
            <w:r w:rsidR="00476F6E" w:rsidRPr="00100032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F9534DE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476F6E">
        <w:rPr>
          <w:rFonts w:ascii="Times New Roman" w:hAnsi="Times New Roman"/>
          <w:b/>
          <w:sz w:val="28"/>
          <w:szCs w:val="28"/>
        </w:rPr>
        <w:t>Trianum</w:t>
      </w:r>
      <w:proofErr w:type="spellEnd"/>
      <w:r w:rsidR="00476F6E">
        <w:rPr>
          <w:rFonts w:ascii="Times New Roman" w:hAnsi="Times New Roman"/>
          <w:b/>
          <w:sz w:val="28"/>
          <w:szCs w:val="28"/>
        </w:rPr>
        <w:t>-P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476F6E">
        <w:rPr>
          <w:rFonts w:ascii="Times New Roman" w:hAnsi="Times New Roman"/>
          <w:b/>
          <w:sz w:val="28"/>
          <w:szCs w:val="28"/>
        </w:rPr>
        <w:t>798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42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3"/>
        <w:gridCol w:w="2268"/>
        <w:gridCol w:w="568"/>
        <w:gridCol w:w="1983"/>
        <w:gridCol w:w="2200"/>
      </w:tblGrid>
      <w:tr w:rsidR="009A23FB" w:rsidRPr="009A23FB" w14:paraId="3F8DA91B" w14:textId="77777777" w:rsidTr="00AA0EDB">
        <w:tc>
          <w:tcPr>
            <w:tcW w:w="1560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843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2268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AA0EDB" w:rsidRPr="00AA0EDB" w14:paraId="23210DF1" w14:textId="77777777" w:rsidTr="00AA0EDB">
        <w:trPr>
          <w:trHeight w:val="57"/>
        </w:trPr>
        <w:tc>
          <w:tcPr>
            <w:tcW w:w="1560" w:type="dxa"/>
          </w:tcPr>
          <w:p w14:paraId="1A70954E" w14:textId="32F9084C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</w:t>
            </w:r>
          </w:p>
        </w:tc>
        <w:tc>
          <w:tcPr>
            <w:tcW w:w="1843" w:type="dxa"/>
          </w:tcPr>
          <w:p w14:paraId="6C1C8A47" w14:textId="16C0291F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4F6581C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1-2,5 kg/ha   kultivace v řádcích</w:t>
            </w:r>
          </w:p>
          <w:p w14:paraId="1DF1C7CC" w14:textId="599F1FCF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BE7F" w14:textId="6C380EC9" w:rsidR="00AA0EDB" w:rsidRPr="009A23F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62B41255" w14:textId="24E60D0D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2200" w:type="dxa"/>
          </w:tcPr>
          <w:p w14:paraId="31304057" w14:textId="74644354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 mimo skleníky</w:t>
            </w:r>
          </w:p>
        </w:tc>
      </w:tr>
      <w:tr w:rsidR="00AA0EDB" w:rsidRPr="00AA0EDB" w14:paraId="5C474AB3" w14:textId="77777777" w:rsidTr="00AA0EDB">
        <w:trPr>
          <w:trHeight w:val="57"/>
        </w:trPr>
        <w:tc>
          <w:tcPr>
            <w:tcW w:w="1560" w:type="dxa"/>
          </w:tcPr>
          <w:p w14:paraId="71450F62" w14:textId="489428C8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brambor, batáty</w:t>
            </w:r>
          </w:p>
        </w:tc>
        <w:tc>
          <w:tcPr>
            <w:tcW w:w="1843" w:type="dxa"/>
          </w:tcPr>
          <w:p w14:paraId="016C061C" w14:textId="76ED5FAA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28331C0B" w14:textId="0B7BE2E3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2,5-5 kg/ha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78A7E" w14:textId="5B929884" w:rsid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118E777" w14:textId="288F7095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2200" w:type="dxa"/>
          </w:tcPr>
          <w:p w14:paraId="7374A0BC" w14:textId="1A8B7DC2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venkovní prostory, chráněné </w:t>
            </w: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prostory mimo skleníky</w:t>
            </w:r>
          </w:p>
        </w:tc>
      </w:tr>
      <w:tr w:rsidR="00AA0EDB" w:rsidRPr="00AA0EDB" w14:paraId="26A6AFD1" w14:textId="77777777" w:rsidTr="00AA0EDB">
        <w:trPr>
          <w:trHeight w:val="57"/>
        </w:trPr>
        <w:tc>
          <w:tcPr>
            <w:tcW w:w="1560" w:type="dxa"/>
          </w:tcPr>
          <w:p w14:paraId="6A9FC891" w14:textId="2ABBE81F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cibulová, pór</w:t>
            </w:r>
          </w:p>
        </w:tc>
        <w:tc>
          <w:tcPr>
            <w:tcW w:w="1843" w:type="dxa"/>
          </w:tcPr>
          <w:p w14:paraId="0EDE5B2A" w14:textId="05C4B5F2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684BFBB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15 kg/ha   první aplikace </w:t>
            </w:r>
          </w:p>
          <w:p w14:paraId="035C10BC" w14:textId="0DBC5954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7,5 kg/ha   druhá aplikace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B1CB" w14:textId="58CF54CD" w:rsid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583AD1D" w14:textId="21DEDB33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2200" w:type="dxa"/>
          </w:tcPr>
          <w:p w14:paraId="7794E874" w14:textId="748E84D9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6EC88A34" w14:textId="77777777" w:rsidTr="00AA0EDB">
        <w:trPr>
          <w:trHeight w:val="57"/>
        </w:trPr>
        <w:tc>
          <w:tcPr>
            <w:tcW w:w="1560" w:type="dxa"/>
          </w:tcPr>
          <w:p w14:paraId="22F1EE37" w14:textId="0DBBB0AE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cibulová, pór</w:t>
            </w:r>
          </w:p>
        </w:tc>
        <w:tc>
          <w:tcPr>
            <w:tcW w:w="1843" w:type="dxa"/>
          </w:tcPr>
          <w:p w14:paraId="364C8461" w14:textId="7475A96C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0F18680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307F5342" w14:textId="2CC1B67E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D289" w14:textId="6BA1D2FF" w:rsid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0FE9727" w14:textId="7D8BE98C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do: 19 BBCH </w:t>
            </w:r>
          </w:p>
        </w:tc>
        <w:tc>
          <w:tcPr>
            <w:tcW w:w="2200" w:type="dxa"/>
          </w:tcPr>
          <w:p w14:paraId="51F994A6" w14:textId="008B2170" w:rsidR="00AA0EDB" w:rsidRPr="009A23F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332F260F" w14:textId="77777777" w:rsidTr="00AA0EDB">
        <w:trPr>
          <w:trHeight w:val="57"/>
        </w:trPr>
        <w:tc>
          <w:tcPr>
            <w:tcW w:w="1560" w:type="dxa"/>
          </w:tcPr>
          <w:p w14:paraId="027EF20A" w14:textId="1E82B905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</w:t>
            </w:r>
          </w:p>
        </w:tc>
        <w:tc>
          <w:tcPr>
            <w:tcW w:w="1843" w:type="dxa"/>
          </w:tcPr>
          <w:p w14:paraId="5B182067" w14:textId="1800C5F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70B763B4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47A00728" w14:textId="4678DB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613F5E0C" w14:textId="52825F73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707EE5D" w14:textId="7B8B9EA2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2200" w:type="dxa"/>
          </w:tcPr>
          <w:p w14:paraId="66505739" w14:textId="7A5741FB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0300B76B" w14:textId="77777777" w:rsidTr="00AA0EDB">
        <w:trPr>
          <w:trHeight w:val="57"/>
        </w:trPr>
        <w:tc>
          <w:tcPr>
            <w:tcW w:w="1560" w:type="dxa"/>
          </w:tcPr>
          <w:p w14:paraId="5E93EC43" w14:textId="19B0D941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cukrovka</w:t>
            </w:r>
          </w:p>
        </w:tc>
        <w:tc>
          <w:tcPr>
            <w:tcW w:w="1843" w:type="dxa"/>
          </w:tcPr>
          <w:p w14:paraId="6BDBAAE4" w14:textId="308B5F1E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DCCC6D4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6537E3E3" w14:textId="63F4B769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plošně na poli</w:t>
            </w:r>
          </w:p>
        </w:tc>
        <w:tc>
          <w:tcPr>
            <w:tcW w:w="568" w:type="dxa"/>
          </w:tcPr>
          <w:p w14:paraId="2C2E6D6F" w14:textId="551D2921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28F95E" w14:textId="3651B9F1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2200" w:type="dxa"/>
          </w:tcPr>
          <w:p w14:paraId="1AF34DEA" w14:textId="30EFCB4E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AA0EDB" w:rsidRPr="00AA0EDB" w14:paraId="69A0531B" w14:textId="77777777" w:rsidTr="00AA0EDB">
        <w:trPr>
          <w:trHeight w:val="57"/>
        </w:trPr>
        <w:tc>
          <w:tcPr>
            <w:tcW w:w="1560" w:type="dxa"/>
          </w:tcPr>
          <w:p w14:paraId="31006A21" w14:textId="3E2D35D9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listová, zelenina brukvovitá</w:t>
            </w:r>
          </w:p>
        </w:tc>
        <w:tc>
          <w:tcPr>
            <w:tcW w:w="1843" w:type="dxa"/>
          </w:tcPr>
          <w:p w14:paraId="77F4535E" w14:textId="6777A59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741870F0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732F461D" w14:textId="68B19448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77A1C83C" w14:textId="086AF59F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148B8FD3" w14:textId="78572D96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2200" w:type="dxa"/>
          </w:tcPr>
          <w:p w14:paraId="49194607" w14:textId="745D0E05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035AC592" w14:textId="77777777" w:rsidTr="00AA0EDB">
        <w:trPr>
          <w:trHeight w:val="57"/>
        </w:trPr>
        <w:tc>
          <w:tcPr>
            <w:tcW w:w="1560" w:type="dxa"/>
          </w:tcPr>
          <w:p w14:paraId="6516DBC0" w14:textId="7F9279F9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řapíkatá, chřest, zelenina plodová</w:t>
            </w:r>
          </w:p>
        </w:tc>
        <w:tc>
          <w:tcPr>
            <w:tcW w:w="1843" w:type="dxa"/>
          </w:tcPr>
          <w:p w14:paraId="38F9437F" w14:textId="315E5446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0AD3BD00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4D9F2472" w14:textId="78066BFC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6D4603ED" w14:textId="4026AA82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211851F" w14:textId="437CC7EE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09 BBCH </w:t>
            </w:r>
          </w:p>
        </w:tc>
        <w:tc>
          <w:tcPr>
            <w:tcW w:w="2200" w:type="dxa"/>
          </w:tcPr>
          <w:p w14:paraId="652CD0FF" w14:textId="258B843E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352C9ECF" w14:textId="77777777" w:rsidTr="00AA0EDB">
        <w:trPr>
          <w:trHeight w:val="57"/>
        </w:trPr>
        <w:tc>
          <w:tcPr>
            <w:tcW w:w="1560" w:type="dxa"/>
          </w:tcPr>
          <w:p w14:paraId="6DD2D0E6" w14:textId="29698B39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843" w:type="dxa"/>
          </w:tcPr>
          <w:p w14:paraId="4BA504FC" w14:textId="510EDA1B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41D213D4" w14:textId="77777777" w:rsidR="00AA0EDB" w:rsidRPr="00AA0EDB" w:rsidRDefault="00AA0EDB" w:rsidP="00AA0EDB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 xml:space="preserve">1-2,5 kg/ha   kultivace v řádcích </w:t>
            </w:r>
          </w:p>
          <w:p w14:paraId="14BD1416" w14:textId="266D64D7" w:rsidR="00AA0EDB" w:rsidRPr="00AA0EDB" w:rsidRDefault="00AA0EDB" w:rsidP="00AA0EDB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2,5-5 kg/ha   kultivace v hrůbcích, </w:t>
            </w: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plošně na poli</w:t>
            </w:r>
          </w:p>
        </w:tc>
        <w:tc>
          <w:tcPr>
            <w:tcW w:w="568" w:type="dxa"/>
          </w:tcPr>
          <w:p w14:paraId="34B84FFB" w14:textId="7F80D8EB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AT</w:t>
            </w:r>
          </w:p>
        </w:tc>
        <w:tc>
          <w:tcPr>
            <w:tcW w:w="1983" w:type="dxa"/>
          </w:tcPr>
          <w:p w14:paraId="1DE12EAC" w14:textId="250ED9CB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ve f. 00 BBCH </w:t>
            </w:r>
          </w:p>
        </w:tc>
        <w:tc>
          <w:tcPr>
            <w:tcW w:w="2200" w:type="dxa"/>
          </w:tcPr>
          <w:p w14:paraId="62C831D5" w14:textId="6EF0C391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  <w:tr w:rsidR="00AA0EDB" w:rsidRPr="00AA0EDB" w14:paraId="77E43EF4" w14:textId="77777777" w:rsidTr="00AA0EDB">
        <w:trPr>
          <w:trHeight w:val="57"/>
        </w:trPr>
        <w:tc>
          <w:tcPr>
            <w:tcW w:w="1560" w:type="dxa"/>
          </w:tcPr>
          <w:p w14:paraId="4FBB9B3D" w14:textId="0A1193CA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tykvovitá</w:t>
            </w:r>
          </w:p>
        </w:tc>
        <w:tc>
          <w:tcPr>
            <w:tcW w:w="1843" w:type="dxa"/>
          </w:tcPr>
          <w:p w14:paraId="6B3F5AC9" w14:textId="5F5F6780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6A127F66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788AB2DF" w14:textId="62AE6D74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7BFD1DE7" w14:textId="308C831D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387121BA" w14:textId="45C5FC8A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6727AB51" w14:textId="114A6AD2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 mimo skleníky</w:t>
            </w:r>
          </w:p>
        </w:tc>
      </w:tr>
      <w:tr w:rsidR="00AA0EDB" w:rsidRPr="00AA0EDB" w14:paraId="4BD027BA" w14:textId="77777777" w:rsidTr="00AA0EDB">
        <w:trPr>
          <w:trHeight w:val="57"/>
        </w:trPr>
        <w:tc>
          <w:tcPr>
            <w:tcW w:w="1560" w:type="dxa"/>
          </w:tcPr>
          <w:p w14:paraId="241F7D4A" w14:textId="1989895B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bobulovité a drobné ovoce, jahodník</w:t>
            </w:r>
          </w:p>
        </w:tc>
        <w:tc>
          <w:tcPr>
            <w:tcW w:w="1843" w:type="dxa"/>
          </w:tcPr>
          <w:p w14:paraId="671647BD" w14:textId="4C671936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2A3F0C74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5CCAFEEA" w14:textId="4FCD7DD4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72A24E5E" w14:textId="1191AA6F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7A5538C" w14:textId="57761206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7C83152C" w14:textId="3A5606AA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3B124215" w14:textId="77777777" w:rsidTr="00AA0EDB">
        <w:trPr>
          <w:trHeight w:val="57"/>
        </w:trPr>
        <w:tc>
          <w:tcPr>
            <w:tcW w:w="1560" w:type="dxa"/>
          </w:tcPr>
          <w:p w14:paraId="35A32883" w14:textId="196116FE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ovocné školky, okrasné školky</w:t>
            </w:r>
          </w:p>
        </w:tc>
        <w:tc>
          <w:tcPr>
            <w:tcW w:w="1843" w:type="dxa"/>
          </w:tcPr>
          <w:p w14:paraId="4F55E801" w14:textId="3CBBD41B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2DB253F8" w14:textId="0CC4F4BE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0,15-1 kg   / 1000 rostlin</w:t>
            </w:r>
          </w:p>
        </w:tc>
        <w:tc>
          <w:tcPr>
            <w:tcW w:w="568" w:type="dxa"/>
          </w:tcPr>
          <w:p w14:paraId="2D4C1043" w14:textId="7EBBBDD3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A189289" w14:textId="679E4C7D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750B83EB" w14:textId="223A86E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10000-40000 rostlin/ha </w:t>
            </w:r>
          </w:p>
          <w:p w14:paraId="7BBA7472" w14:textId="55D0C608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 mimo skleníky</w:t>
            </w:r>
          </w:p>
        </w:tc>
      </w:tr>
      <w:tr w:rsidR="00AA0EDB" w:rsidRPr="00AA0EDB" w14:paraId="73375E1D" w14:textId="77777777" w:rsidTr="00AA0EDB">
        <w:trPr>
          <w:trHeight w:val="57"/>
        </w:trPr>
        <w:tc>
          <w:tcPr>
            <w:tcW w:w="1560" w:type="dxa"/>
          </w:tcPr>
          <w:p w14:paraId="146E4DE2" w14:textId="7AEDC3D5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okrasné rostliny do 50 cm, trvalky</w:t>
            </w:r>
          </w:p>
        </w:tc>
        <w:tc>
          <w:tcPr>
            <w:tcW w:w="1843" w:type="dxa"/>
          </w:tcPr>
          <w:p w14:paraId="66AE9750" w14:textId="0E7EC608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307FD9EE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52EFCB74" w14:textId="33D83BB4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545CF07D" w14:textId="3AB01852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0C82D2F7" w14:textId="3EE94F39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11E40242" w14:textId="100B72A9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4FCFFEDE" w14:textId="77777777" w:rsidTr="00AA0EDB">
        <w:trPr>
          <w:trHeight w:val="57"/>
        </w:trPr>
        <w:tc>
          <w:tcPr>
            <w:tcW w:w="1560" w:type="dxa"/>
          </w:tcPr>
          <w:p w14:paraId="09F4B33E" w14:textId="097743BB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kořeninové rostliny a koření, fenykl</w:t>
            </w:r>
          </w:p>
        </w:tc>
        <w:tc>
          <w:tcPr>
            <w:tcW w:w="1843" w:type="dxa"/>
          </w:tcPr>
          <w:p w14:paraId="0B8D011B" w14:textId="3F6E2085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7EE26202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1-2,5 kg/ha   kultivace v řádcích </w:t>
            </w:r>
          </w:p>
          <w:p w14:paraId="3B702966" w14:textId="4DD6E2CF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   kultivace v hrůbcích, plošně na poli</w:t>
            </w:r>
          </w:p>
        </w:tc>
        <w:tc>
          <w:tcPr>
            <w:tcW w:w="568" w:type="dxa"/>
          </w:tcPr>
          <w:p w14:paraId="58F0F78F" w14:textId="2BEC673D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2F560A0F" w14:textId="17910232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49 BBCH </w:t>
            </w:r>
          </w:p>
        </w:tc>
        <w:tc>
          <w:tcPr>
            <w:tcW w:w="2200" w:type="dxa"/>
          </w:tcPr>
          <w:p w14:paraId="12CCA483" w14:textId="2F4BF53A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74A166C7" w14:textId="77777777" w:rsidTr="00AA0EDB">
        <w:trPr>
          <w:trHeight w:val="57"/>
        </w:trPr>
        <w:tc>
          <w:tcPr>
            <w:tcW w:w="1560" w:type="dxa"/>
          </w:tcPr>
          <w:p w14:paraId="7FC8EF5A" w14:textId="47C7F13F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množitelský materiál (vegetativní)</w:t>
            </w:r>
          </w:p>
        </w:tc>
        <w:tc>
          <w:tcPr>
            <w:tcW w:w="1843" w:type="dxa"/>
          </w:tcPr>
          <w:p w14:paraId="5A934781" w14:textId="5C7ED3C1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5F2B0AC9" w14:textId="088E731A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2,5-5 kg/ha</w:t>
            </w:r>
          </w:p>
        </w:tc>
        <w:tc>
          <w:tcPr>
            <w:tcW w:w="568" w:type="dxa"/>
          </w:tcPr>
          <w:p w14:paraId="1149A294" w14:textId="139C9438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50EECE46" w14:textId="310DEC64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746C2A58" w14:textId="34B217E8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prostory, chráněné prostory</w:t>
            </w:r>
          </w:p>
        </w:tc>
      </w:tr>
      <w:tr w:rsidR="00AA0EDB" w:rsidRPr="00AA0EDB" w14:paraId="1A18279C" w14:textId="77777777" w:rsidTr="00AA0EDB">
        <w:trPr>
          <w:trHeight w:val="57"/>
        </w:trPr>
        <w:tc>
          <w:tcPr>
            <w:tcW w:w="1560" w:type="dxa"/>
          </w:tcPr>
          <w:p w14:paraId="60AEE33B" w14:textId="2F965B34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trávníky</w:t>
            </w:r>
          </w:p>
        </w:tc>
        <w:tc>
          <w:tcPr>
            <w:tcW w:w="1843" w:type="dxa"/>
          </w:tcPr>
          <w:p w14:paraId="305047AB" w14:textId="3635AFE9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rizoktoniová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pytiová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hniloba, </w:t>
            </w:r>
            <w:proofErr w:type="spellStart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sklerotiniová</w:t>
            </w:r>
            <w:proofErr w:type="spellEnd"/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hniloba</w:t>
            </w:r>
          </w:p>
        </w:tc>
        <w:tc>
          <w:tcPr>
            <w:tcW w:w="2268" w:type="dxa"/>
          </w:tcPr>
          <w:p w14:paraId="44AA4533" w14:textId="77777777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3 kg/ha   první aplikace </w:t>
            </w:r>
          </w:p>
          <w:p w14:paraId="12DA40EB" w14:textId="532DA146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1,5 kg/ha   druhá a další aplikace</w:t>
            </w:r>
          </w:p>
        </w:tc>
        <w:tc>
          <w:tcPr>
            <w:tcW w:w="568" w:type="dxa"/>
          </w:tcPr>
          <w:p w14:paraId="59F92A05" w14:textId="7E263C73" w:rsidR="00AA0EDB" w:rsidRPr="00AA0EDB" w:rsidRDefault="00F80E91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983" w:type="dxa"/>
          </w:tcPr>
          <w:p w14:paraId="46CDF9ED" w14:textId="7E3282F4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00 BBCH, do: 99 BBCH </w:t>
            </w:r>
          </w:p>
        </w:tc>
        <w:tc>
          <w:tcPr>
            <w:tcW w:w="2200" w:type="dxa"/>
          </w:tcPr>
          <w:p w14:paraId="66F9D974" w14:textId="72D6C78B" w:rsidR="00AA0EDB" w:rsidRPr="00AA0EDB" w:rsidRDefault="00AA0EDB" w:rsidP="00AA0EDB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A0ED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venkovní prostory</w:t>
            </w:r>
          </w:p>
        </w:tc>
      </w:tr>
    </w:tbl>
    <w:bookmarkEnd w:id="0"/>
    <w:p w14:paraId="1AE137E1" w14:textId="3C50F9FB" w:rsidR="009E5D6D" w:rsidRDefault="00105FB7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105FB7">
        <w:rPr>
          <w:rFonts w:ascii="Times New Roman" w:hAnsi="Times New Roman"/>
          <w:sz w:val="24"/>
          <w:szCs w:val="24"/>
          <w:lang w:eastAsia="cs-CZ"/>
        </w:rPr>
        <w:lastRenderedPageBreak/>
        <w:t>AT – ochranná lhůta je dána odstupem mezi termínem aplikace a sklizní.</w:t>
      </w:r>
    </w:p>
    <w:p w14:paraId="395C1606" w14:textId="1BEA03C9" w:rsidR="009A23FB" w:rsidRPr="006F4A86" w:rsidRDefault="009A23FB" w:rsidP="00F80E91">
      <w:pPr>
        <w:pStyle w:val="Bezmezer"/>
        <w:widowControl w:val="0"/>
        <w:spacing w:line="276" w:lineRule="auto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92"/>
        <w:tblW w:w="9920" w:type="dxa"/>
        <w:tblLayout w:type="fixed"/>
        <w:tblLook w:val="01E0" w:firstRow="1" w:lastRow="1" w:firstColumn="1" w:lastColumn="1" w:noHBand="0" w:noVBand="0"/>
      </w:tblPr>
      <w:tblGrid>
        <w:gridCol w:w="2263"/>
        <w:gridCol w:w="1985"/>
        <w:gridCol w:w="1700"/>
        <w:gridCol w:w="2411"/>
        <w:gridCol w:w="1561"/>
      </w:tblGrid>
      <w:tr w:rsidR="0013357A" w:rsidRPr="009A23FB" w14:paraId="11894169" w14:textId="77777777" w:rsidTr="00AA0EDB">
        <w:tc>
          <w:tcPr>
            <w:tcW w:w="2263" w:type="dxa"/>
          </w:tcPr>
          <w:p w14:paraId="2BED061A" w14:textId="77777777" w:rsidR="0013357A" w:rsidRPr="00E37EAF" w:rsidRDefault="0013357A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985" w:type="dxa"/>
          </w:tcPr>
          <w:p w14:paraId="3F0FE737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700" w:type="dxa"/>
          </w:tcPr>
          <w:p w14:paraId="602605AA" w14:textId="77777777" w:rsidR="0013357A" w:rsidRPr="00E37EAF" w:rsidRDefault="0013357A" w:rsidP="00A64C7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411" w:type="dxa"/>
          </w:tcPr>
          <w:p w14:paraId="2DB43F0C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561" w:type="dxa"/>
          </w:tcPr>
          <w:p w14:paraId="76E38599" w14:textId="77777777" w:rsidR="0013357A" w:rsidRPr="00E37EAF" w:rsidRDefault="0013357A" w:rsidP="0013357A">
            <w:pPr>
              <w:spacing w:after="0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Interval mezi aplikacemi</w:t>
            </w:r>
          </w:p>
        </w:tc>
      </w:tr>
      <w:tr w:rsidR="00AA0EDB" w:rsidRPr="00E75E58" w14:paraId="144D4519" w14:textId="77777777" w:rsidTr="00AA0EDB">
        <w:tc>
          <w:tcPr>
            <w:tcW w:w="2263" w:type="dxa"/>
          </w:tcPr>
          <w:p w14:paraId="599F1250" w14:textId="6CD456CF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kořenová</w:t>
            </w:r>
          </w:p>
        </w:tc>
        <w:tc>
          <w:tcPr>
            <w:tcW w:w="1985" w:type="dxa"/>
          </w:tcPr>
          <w:p w14:paraId="468E779B" w14:textId="29C101CA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50-1000 l/ha</w:t>
            </w:r>
          </w:p>
        </w:tc>
        <w:tc>
          <w:tcPr>
            <w:tcW w:w="1700" w:type="dxa"/>
          </w:tcPr>
          <w:p w14:paraId="628F4867" w14:textId="600B3AD3" w:rsidR="00AA0EDB" w:rsidRPr="00E37EAF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2DD9821E" w14:textId="56B3DB0E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0C61858E" w14:textId="122A279F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E75E58" w14:paraId="321168BE" w14:textId="77777777" w:rsidTr="00AA0EDB">
        <w:tc>
          <w:tcPr>
            <w:tcW w:w="2263" w:type="dxa"/>
          </w:tcPr>
          <w:p w14:paraId="73607F82" w14:textId="0C7D782A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brambor, batáty</w:t>
            </w:r>
          </w:p>
        </w:tc>
        <w:tc>
          <w:tcPr>
            <w:tcW w:w="1985" w:type="dxa"/>
          </w:tcPr>
          <w:p w14:paraId="58089D9A" w14:textId="6C6E7E05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50-800 l/ha</w:t>
            </w:r>
          </w:p>
        </w:tc>
        <w:tc>
          <w:tcPr>
            <w:tcW w:w="1700" w:type="dxa"/>
          </w:tcPr>
          <w:p w14:paraId="5D93150E" w14:textId="3C45CBCE" w:rsidR="00AA0EDB" w:rsidRPr="00E37EAF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6280D184" w14:textId="24F7EFB6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02F2A786" w14:textId="66A315A6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E75E58" w14:paraId="534DB98B" w14:textId="77777777" w:rsidTr="00AA0EDB">
        <w:tc>
          <w:tcPr>
            <w:tcW w:w="2263" w:type="dxa"/>
          </w:tcPr>
          <w:p w14:paraId="60EC092E" w14:textId="437D369E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cibulová, pór</w:t>
            </w:r>
          </w:p>
        </w:tc>
        <w:tc>
          <w:tcPr>
            <w:tcW w:w="1985" w:type="dxa"/>
          </w:tcPr>
          <w:p w14:paraId="5A29177B" w14:textId="65E56546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200-1300 l/ha</w:t>
            </w:r>
          </w:p>
        </w:tc>
        <w:tc>
          <w:tcPr>
            <w:tcW w:w="1700" w:type="dxa"/>
          </w:tcPr>
          <w:p w14:paraId="7576A77E" w14:textId="1C7B3C5C" w:rsidR="00AA0EDB" w:rsidRPr="00E37EAF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1A42CB5E" w14:textId="1D74CD62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1" w:type="dxa"/>
          </w:tcPr>
          <w:p w14:paraId="0F8097D7" w14:textId="7FEAFE36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AA0EDB" w:rsidRPr="00E75E58" w14:paraId="5271F582" w14:textId="77777777" w:rsidTr="00AA0EDB">
        <w:tc>
          <w:tcPr>
            <w:tcW w:w="2263" w:type="dxa"/>
          </w:tcPr>
          <w:p w14:paraId="67D3EA4D" w14:textId="75276562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řepa salátová, cukrovka</w:t>
            </w:r>
          </w:p>
        </w:tc>
        <w:tc>
          <w:tcPr>
            <w:tcW w:w="1985" w:type="dxa"/>
          </w:tcPr>
          <w:p w14:paraId="47D07FE3" w14:textId="2C6B1828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50-800 l/ha</w:t>
            </w:r>
          </w:p>
        </w:tc>
        <w:tc>
          <w:tcPr>
            <w:tcW w:w="1700" w:type="dxa"/>
          </w:tcPr>
          <w:p w14:paraId="24C7013B" w14:textId="7D7707C9" w:rsidR="00AA0EDB" w:rsidRPr="00E37EAF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32F6BF3A" w14:textId="4ACC5F67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3F12E1EC" w14:textId="7B638881" w:rsidR="00AA0EDB" w:rsidRPr="00E37EAF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4B5713" w14:paraId="53ED5552" w14:textId="77777777" w:rsidTr="00AA0EDB">
        <w:tc>
          <w:tcPr>
            <w:tcW w:w="2263" w:type="dxa"/>
          </w:tcPr>
          <w:p w14:paraId="78E46B6B" w14:textId="7B32C773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listová, zelenina brukvovitá</w:t>
            </w:r>
          </w:p>
        </w:tc>
        <w:tc>
          <w:tcPr>
            <w:tcW w:w="1985" w:type="dxa"/>
          </w:tcPr>
          <w:p w14:paraId="6DF9D6FD" w14:textId="238A7553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24B99023" w14:textId="215D4CA8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7DDB5BAA" w14:textId="2478D692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 za pěstební cyklus; 3 cykly za rok</w:t>
            </w:r>
          </w:p>
        </w:tc>
        <w:tc>
          <w:tcPr>
            <w:tcW w:w="1561" w:type="dxa"/>
          </w:tcPr>
          <w:p w14:paraId="63587780" w14:textId="6081E1BF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0EDB" w:rsidRPr="004B5713" w14:paraId="585C87D0" w14:textId="77777777" w:rsidTr="00AA0EDB">
        <w:tc>
          <w:tcPr>
            <w:tcW w:w="2263" w:type="dxa"/>
          </w:tcPr>
          <w:p w14:paraId="52EF133D" w14:textId="71BE535F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řapíkatá, chřest, zelenina plodová</w:t>
            </w:r>
          </w:p>
        </w:tc>
        <w:tc>
          <w:tcPr>
            <w:tcW w:w="1985" w:type="dxa"/>
          </w:tcPr>
          <w:p w14:paraId="38C1ECF1" w14:textId="11C3ACE0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02ABB4F8" w14:textId="3A7AD9F5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104A324A" w14:textId="4408E653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1x </w:t>
            </w:r>
          </w:p>
        </w:tc>
        <w:tc>
          <w:tcPr>
            <w:tcW w:w="1561" w:type="dxa"/>
          </w:tcPr>
          <w:p w14:paraId="0977EA19" w14:textId="595D967A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A0EDB" w:rsidRPr="004B5713" w14:paraId="728D8C33" w14:textId="77777777" w:rsidTr="00AA0EDB">
        <w:tc>
          <w:tcPr>
            <w:tcW w:w="2263" w:type="dxa"/>
          </w:tcPr>
          <w:p w14:paraId="70D32262" w14:textId="7662BB81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luskoviny</w:t>
            </w:r>
          </w:p>
        </w:tc>
        <w:tc>
          <w:tcPr>
            <w:tcW w:w="1985" w:type="dxa"/>
          </w:tcPr>
          <w:p w14:paraId="6EDAF20D" w14:textId="1ACBB7F0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6084BEA7" w14:textId="1F7E8C3C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5F92F617" w14:textId="59B9B2B0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 za pěstební cyklus; 2 cykly za rok</w:t>
            </w:r>
          </w:p>
        </w:tc>
        <w:tc>
          <w:tcPr>
            <w:tcW w:w="1561" w:type="dxa"/>
          </w:tcPr>
          <w:p w14:paraId="23F7C000" w14:textId="77777777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4B5713" w14:paraId="28982222" w14:textId="77777777" w:rsidTr="00AA0EDB">
        <w:tc>
          <w:tcPr>
            <w:tcW w:w="2263" w:type="dxa"/>
          </w:tcPr>
          <w:p w14:paraId="3B487651" w14:textId="48830ABF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zelenina tykvovitá</w:t>
            </w:r>
          </w:p>
        </w:tc>
        <w:tc>
          <w:tcPr>
            <w:tcW w:w="1985" w:type="dxa"/>
          </w:tcPr>
          <w:p w14:paraId="65EFC994" w14:textId="145C2C43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700" w:type="dxa"/>
          </w:tcPr>
          <w:p w14:paraId="3B152FE6" w14:textId="4219CBFF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36DB4B12" w14:textId="678A3D1D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1" w:type="dxa"/>
          </w:tcPr>
          <w:p w14:paraId="15DBB414" w14:textId="6ED1E9C1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0EDB" w:rsidRPr="004B5713" w14:paraId="798DC328" w14:textId="77777777" w:rsidTr="00AA0EDB">
        <w:tc>
          <w:tcPr>
            <w:tcW w:w="2263" w:type="dxa"/>
          </w:tcPr>
          <w:p w14:paraId="3A62A117" w14:textId="75FD7A92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bobulovité a drobné ovoce, jahodník</w:t>
            </w:r>
          </w:p>
        </w:tc>
        <w:tc>
          <w:tcPr>
            <w:tcW w:w="1985" w:type="dxa"/>
          </w:tcPr>
          <w:p w14:paraId="74CACAC4" w14:textId="2F1AB10D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700-1600 l/ha</w:t>
            </w:r>
          </w:p>
        </w:tc>
        <w:tc>
          <w:tcPr>
            <w:tcW w:w="1700" w:type="dxa"/>
          </w:tcPr>
          <w:p w14:paraId="22D1B21F" w14:textId="6D0B93A3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61AB1EE9" w14:textId="6A4F2AF0" w:rsidR="00AA0EDB" w:rsidRPr="00DA26C8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5x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7CCDADB4" w14:textId="09CEE28D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70 dnů</w:t>
            </w:r>
          </w:p>
        </w:tc>
      </w:tr>
      <w:tr w:rsidR="00AA0EDB" w:rsidRPr="004B5713" w14:paraId="43FB0199" w14:textId="77777777" w:rsidTr="00AA0EDB">
        <w:tc>
          <w:tcPr>
            <w:tcW w:w="2263" w:type="dxa"/>
          </w:tcPr>
          <w:p w14:paraId="1317736C" w14:textId="08C1C298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ovocné školky, okrasné školky</w:t>
            </w:r>
          </w:p>
        </w:tc>
        <w:tc>
          <w:tcPr>
            <w:tcW w:w="1985" w:type="dxa"/>
          </w:tcPr>
          <w:p w14:paraId="05B3A2AC" w14:textId="2E0707BB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10000-25000 l/ha</w:t>
            </w:r>
          </w:p>
        </w:tc>
        <w:tc>
          <w:tcPr>
            <w:tcW w:w="1700" w:type="dxa"/>
          </w:tcPr>
          <w:p w14:paraId="577448F2" w14:textId="63405C54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zálivka</w:t>
            </w:r>
          </w:p>
        </w:tc>
        <w:tc>
          <w:tcPr>
            <w:tcW w:w="2411" w:type="dxa"/>
          </w:tcPr>
          <w:p w14:paraId="231F490D" w14:textId="4D66142A" w:rsidR="00AA0EDB" w:rsidRPr="00DA26C8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5x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02424919" w14:textId="51822B95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70 dnů</w:t>
            </w:r>
          </w:p>
        </w:tc>
      </w:tr>
      <w:tr w:rsidR="00AA0EDB" w:rsidRPr="004B5713" w14:paraId="440BD164" w14:textId="77777777" w:rsidTr="00AA0EDB">
        <w:tc>
          <w:tcPr>
            <w:tcW w:w="2263" w:type="dxa"/>
          </w:tcPr>
          <w:p w14:paraId="29834044" w14:textId="7B7898D9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okrasné rostliny, trvalky</w:t>
            </w:r>
          </w:p>
        </w:tc>
        <w:tc>
          <w:tcPr>
            <w:tcW w:w="1985" w:type="dxa"/>
          </w:tcPr>
          <w:p w14:paraId="2B453CFB" w14:textId="5EC059C3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700-1600 l/ha</w:t>
            </w:r>
          </w:p>
        </w:tc>
        <w:tc>
          <w:tcPr>
            <w:tcW w:w="1700" w:type="dxa"/>
          </w:tcPr>
          <w:p w14:paraId="1A413F94" w14:textId="1BECAEA9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5430D4CD" w14:textId="15BDD0F6" w:rsidR="00AA0EDB" w:rsidRPr="00DA26C8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4x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7060939D" w14:textId="19E4D4E6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AA0EDB" w:rsidRPr="004B5713" w14:paraId="129AFFE8" w14:textId="77777777" w:rsidTr="00AA0EDB">
        <w:tc>
          <w:tcPr>
            <w:tcW w:w="2263" w:type="dxa"/>
          </w:tcPr>
          <w:p w14:paraId="5AD7668C" w14:textId="7AC8443B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kořeninové rostliny a koření, fenykl</w:t>
            </w:r>
          </w:p>
        </w:tc>
        <w:tc>
          <w:tcPr>
            <w:tcW w:w="1985" w:type="dxa"/>
          </w:tcPr>
          <w:p w14:paraId="1485FC54" w14:textId="14407CF6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700-1600 l/ha</w:t>
            </w:r>
          </w:p>
        </w:tc>
        <w:tc>
          <w:tcPr>
            <w:tcW w:w="1700" w:type="dxa"/>
          </w:tcPr>
          <w:p w14:paraId="732DD278" w14:textId="2E89714A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3FF02906" w14:textId="1915CF95" w:rsidR="00AA0EDB" w:rsidRPr="00DA26C8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4x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7B62A684" w14:textId="4FC64B6A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AA0EDB" w:rsidRPr="004B5713" w14:paraId="6A5099EA" w14:textId="77777777" w:rsidTr="00AA0EDB">
        <w:tc>
          <w:tcPr>
            <w:tcW w:w="2263" w:type="dxa"/>
          </w:tcPr>
          <w:p w14:paraId="277A4A18" w14:textId="05481008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množitelský materiál (vegetativní)</w:t>
            </w:r>
          </w:p>
        </w:tc>
        <w:tc>
          <w:tcPr>
            <w:tcW w:w="1985" w:type="dxa"/>
          </w:tcPr>
          <w:p w14:paraId="197938D6" w14:textId="0906AB28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200-1000 l/ha</w:t>
            </w:r>
          </w:p>
        </w:tc>
        <w:tc>
          <w:tcPr>
            <w:tcW w:w="1700" w:type="dxa"/>
          </w:tcPr>
          <w:p w14:paraId="5A863378" w14:textId="483AC493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6971789B" w14:textId="23152252" w:rsidR="00AA0EDB" w:rsidRPr="00DA26C8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5x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412CAF5F" w14:textId="60D5F285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70 dnů</w:t>
            </w:r>
          </w:p>
        </w:tc>
      </w:tr>
      <w:tr w:rsidR="00AA0EDB" w:rsidRPr="004B5713" w14:paraId="31686C14" w14:textId="77777777" w:rsidTr="00AA0EDB">
        <w:tc>
          <w:tcPr>
            <w:tcW w:w="2263" w:type="dxa"/>
          </w:tcPr>
          <w:p w14:paraId="405C1237" w14:textId="1B532494" w:rsidR="00AA0EDB" w:rsidRPr="00765B9B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trávníky</w:t>
            </w:r>
          </w:p>
        </w:tc>
        <w:tc>
          <w:tcPr>
            <w:tcW w:w="1985" w:type="dxa"/>
          </w:tcPr>
          <w:p w14:paraId="2733B1A2" w14:textId="5FE0E370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5000-25000 l/ha</w:t>
            </w:r>
          </w:p>
        </w:tc>
        <w:tc>
          <w:tcPr>
            <w:tcW w:w="1700" w:type="dxa"/>
          </w:tcPr>
          <w:p w14:paraId="05324BAD" w14:textId="59D47139" w:rsidR="00AA0EDB" w:rsidRPr="000A3C64" w:rsidRDefault="00AA0EDB" w:rsidP="00A64C7D">
            <w:pPr>
              <w:spacing w:after="0"/>
              <w:ind w:right="-11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>postřik na půdu</w:t>
            </w:r>
          </w:p>
        </w:tc>
        <w:tc>
          <w:tcPr>
            <w:tcW w:w="2411" w:type="dxa"/>
          </w:tcPr>
          <w:p w14:paraId="758DEBAF" w14:textId="30D8050B" w:rsidR="00AA0EDB" w:rsidRPr="00DA26C8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26C8">
              <w:rPr>
                <w:rFonts w:ascii="Times New Roman" w:hAnsi="Times New Roman"/>
                <w:sz w:val="24"/>
                <w:szCs w:val="24"/>
              </w:rPr>
              <w:t>12x</w:t>
            </w:r>
            <w:r w:rsidR="00A64C7D" w:rsidRPr="00DA26C8">
              <w:rPr>
                <w:rFonts w:ascii="Times New Roman" w:hAnsi="Times New Roman"/>
                <w:sz w:val="24"/>
                <w:szCs w:val="24"/>
              </w:rPr>
              <w:t xml:space="preserve"> za rok</w:t>
            </w:r>
          </w:p>
        </w:tc>
        <w:tc>
          <w:tcPr>
            <w:tcW w:w="1561" w:type="dxa"/>
          </w:tcPr>
          <w:p w14:paraId="60978F7C" w14:textId="4FA4FAC0" w:rsidR="00AA0EDB" w:rsidRPr="000A3C64" w:rsidRDefault="00AA0EDB" w:rsidP="00AA0E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0EDB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2E777A97" w14:textId="77777777" w:rsidR="00B048A0" w:rsidRDefault="00B048A0" w:rsidP="004B5713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489296A3" w14:textId="7BA0012B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704A5B91" w14:textId="686FFEEC" w:rsidR="007C3C7A" w:rsidRDefault="00187A02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061C290D" w14:textId="77777777" w:rsidR="00063E3C" w:rsidRDefault="00063E3C" w:rsidP="00063E3C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5F5EFE57" w14:textId="399D2704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Přípravek lze aplikovat:</w:t>
      </w:r>
    </w:p>
    <w:p w14:paraId="5A5038A7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1) postřikovači polních plodin</w:t>
      </w:r>
    </w:p>
    <w:p w14:paraId="529A51D5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2) ručně na venkovní plochy (např. postřikovači zádovými nebo na vozíku/trakaři)</w:t>
      </w:r>
    </w:p>
    <w:p w14:paraId="05423931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3) postřikovými/zálivkovými mosty</w:t>
      </w:r>
    </w:p>
    <w:p w14:paraId="5898B3FD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4) kapkovou závlahou či zálivkou,</w:t>
      </w:r>
    </w:p>
    <w:p w14:paraId="753DCAAC" w14:textId="77777777" w:rsidR="00F80E91" w:rsidRP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Při aplikaci se doporučuje použít traktor nebo samojízdný postřikovač s uzavřenou kabinou pro řidiče například typu 3 (podle ČSN EN 15695-1), tj. se systémy klimatizace a filtrace vzduchu – proti prachu a aerosolu.</w:t>
      </w:r>
    </w:p>
    <w:p w14:paraId="46C99198" w14:textId="4FB11352" w:rsidR="00F80E91" w:rsidRDefault="00F80E91" w:rsidP="00CE344E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t>Vstup na ošetřený pozemek je možný po zaschnutí postřiku.</w:t>
      </w:r>
    </w:p>
    <w:p w14:paraId="5C0DDAE9" w14:textId="77777777" w:rsidR="00F80E91" w:rsidRDefault="00F80E91" w:rsidP="00F80E91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  <w:r w:rsidRPr="00F80E91">
        <w:rPr>
          <w:sz w:val="24"/>
          <w:szCs w:val="24"/>
        </w:rPr>
        <w:lastRenderedPageBreak/>
        <w:t>Při ošetřování okrasných rostlin a trávníků v oblastech využívaných širokou veřejností nebo zranitelnými skupinami obyvatel je třeba dodržovat následující preventivní a režimová opatření:</w:t>
      </w:r>
    </w:p>
    <w:p w14:paraId="1A93F6B6" w14:textId="47A9516F" w:rsidR="00F80E91" w:rsidRPr="00063E3C" w:rsidRDefault="00F80E91" w:rsidP="00063E3C">
      <w:pPr>
        <w:pStyle w:val="Odstavecseseznamem"/>
        <w:widowControl w:val="0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3E3C">
        <w:rPr>
          <w:rFonts w:ascii="Times New Roman" w:hAnsi="Times New Roman"/>
          <w:sz w:val="24"/>
          <w:szCs w:val="24"/>
        </w:rPr>
        <w:t>přípravek aplikovat v době, kdy je nejmenší (ideálně žádný) pohyb dalších osob na ploše;</w:t>
      </w:r>
    </w:p>
    <w:p w14:paraId="396C6455" w14:textId="417A401C" w:rsidR="00F80E91" w:rsidRPr="00063E3C" w:rsidRDefault="00F80E91" w:rsidP="00063E3C">
      <w:pPr>
        <w:pStyle w:val="Odstavecseseznamem"/>
        <w:widowControl w:val="0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3E3C">
        <w:rPr>
          <w:rFonts w:ascii="Times New Roman" w:hAnsi="Times New Roman"/>
          <w:sz w:val="24"/>
          <w:szCs w:val="24"/>
        </w:rPr>
        <w:t>po dobu aplikace a až do zaschnutí postřiku zamezte (popř. omezte) vstupu osob a pohyb zvířat na ošetřené ploše;</w:t>
      </w:r>
    </w:p>
    <w:p w14:paraId="0E51DDE9" w14:textId="09FA5B73" w:rsidR="00F80E91" w:rsidRPr="00063E3C" w:rsidRDefault="00F80E91" w:rsidP="00063E3C">
      <w:pPr>
        <w:pStyle w:val="Odstavecseseznamem"/>
        <w:widowControl w:val="0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3E3C">
        <w:rPr>
          <w:rFonts w:ascii="Times New Roman" w:hAnsi="Times New Roman"/>
          <w:sz w:val="24"/>
          <w:szCs w:val="24"/>
        </w:rPr>
        <w:t>je-li to možné, je vhodné po dobu aplikace přípravku objekt uzavřít;</w:t>
      </w:r>
    </w:p>
    <w:p w14:paraId="0D5667E7" w14:textId="6493061E" w:rsidR="002275CF" w:rsidRPr="00063E3C" w:rsidRDefault="00F80E91" w:rsidP="00063E3C">
      <w:pPr>
        <w:pStyle w:val="Odstavecseseznamem"/>
        <w:widowControl w:val="0"/>
        <w:numPr>
          <w:ilvl w:val="0"/>
          <w:numId w:val="12"/>
        </w:numPr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063E3C">
        <w:rPr>
          <w:rFonts w:ascii="Times New Roman" w:hAnsi="Times New Roman"/>
          <w:sz w:val="24"/>
          <w:szCs w:val="24"/>
        </w:rPr>
        <w:t>opětovný vstup na ošetřený pozemek je možný až po zaschnutí postřiku, ideálně až druhý den.</w:t>
      </w:r>
    </w:p>
    <w:p w14:paraId="0E43DF59" w14:textId="77777777" w:rsidR="00CE344E" w:rsidRDefault="00CE344E" w:rsidP="002275CF">
      <w:pPr>
        <w:pStyle w:val="Textvbloku"/>
        <w:spacing w:line="276" w:lineRule="auto"/>
        <w:ind w:left="425" w:right="-142"/>
        <w:jc w:val="both"/>
        <w:rPr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EA72D4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63E3C">
        <w:rPr>
          <w:rFonts w:ascii="Times New Roman" w:hAnsi="Times New Roman"/>
          <w:sz w:val="24"/>
          <w:szCs w:val="24"/>
        </w:rPr>
        <w:t>Trianum</w:t>
      </w:r>
      <w:proofErr w:type="spellEnd"/>
      <w:r w:rsidR="00063E3C">
        <w:rPr>
          <w:rFonts w:ascii="Times New Roman" w:hAnsi="Times New Roman"/>
          <w:sz w:val="24"/>
          <w:szCs w:val="24"/>
        </w:rPr>
        <w:t>-P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063E3C">
        <w:rPr>
          <w:rFonts w:ascii="Times New Roman" w:hAnsi="Times New Roman"/>
          <w:sz w:val="24"/>
          <w:szCs w:val="24"/>
        </w:rPr>
        <w:t>798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002F1B06" w14:textId="77777777" w:rsidR="00CE344E" w:rsidRPr="00455210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63433908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063E3C">
        <w:rPr>
          <w:rFonts w:ascii="Times New Roman" w:hAnsi="Times New Roman"/>
          <w:sz w:val="24"/>
          <w:szCs w:val="24"/>
        </w:rPr>
        <w:t>Trianum</w:t>
      </w:r>
      <w:proofErr w:type="spellEnd"/>
      <w:r w:rsidR="00063E3C">
        <w:rPr>
          <w:rFonts w:ascii="Times New Roman" w:hAnsi="Times New Roman"/>
          <w:sz w:val="24"/>
          <w:szCs w:val="24"/>
        </w:rPr>
        <w:t>-P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35076E0" w14:textId="77777777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40ED1AD5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9068903" w14:textId="3AC3276F" w:rsidR="00CE344E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C0A1" w14:textId="77777777" w:rsidR="00641B37" w:rsidRDefault="00641B37" w:rsidP="00CE12AE">
      <w:pPr>
        <w:spacing w:after="0" w:line="240" w:lineRule="auto"/>
      </w:pPr>
      <w:r>
        <w:separator/>
      </w:r>
    </w:p>
  </w:endnote>
  <w:endnote w:type="continuationSeparator" w:id="0">
    <w:p w14:paraId="378C1525" w14:textId="77777777" w:rsidR="00641B37" w:rsidRDefault="00641B37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6F31" w14:textId="77777777" w:rsidR="00641B37" w:rsidRDefault="00641B37" w:rsidP="00CE12AE">
      <w:pPr>
        <w:spacing w:after="0" w:line="240" w:lineRule="auto"/>
      </w:pPr>
      <w:r>
        <w:separator/>
      </w:r>
    </w:p>
  </w:footnote>
  <w:footnote w:type="continuationSeparator" w:id="0">
    <w:p w14:paraId="7ACCA4E3" w14:textId="77777777" w:rsidR="00641B37" w:rsidRDefault="00641B37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3927DD"/>
    <w:multiLevelType w:val="hybridMultilevel"/>
    <w:tmpl w:val="121ACA7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5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F3F91"/>
    <w:multiLevelType w:val="hybridMultilevel"/>
    <w:tmpl w:val="E0DCDCEA"/>
    <w:lvl w:ilvl="0" w:tplc="F2A6519A">
      <w:numFmt w:val="bullet"/>
      <w:lvlText w:val=""/>
      <w:lvlJc w:val="left"/>
      <w:pPr>
        <w:ind w:left="78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6D674506"/>
    <w:multiLevelType w:val="hybridMultilevel"/>
    <w:tmpl w:val="59BC168A"/>
    <w:lvl w:ilvl="0" w:tplc="EF96E5D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1"/>
  </w:num>
  <w:num w:numId="2" w16cid:durableId="355739146">
    <w:abstractNumId w:val="6"/>
  </w:num>
  <w:num w:numId="3" w16cid:durableId="2107193058">
    <w:abstractNumId w:val="2"/>
  </w:num>
  <w:num w:numId="4" w16cid:durableId="385108815">
    <w:abstractNumId w:val="8"/>
  </w:num>
  <w:num w:numId="5" w16cid:durableId="105781553">
    <w:abstractNumId w:val="4"/>
  </w:num>
  <w:num w:numId="6" w16cid:durableId="1872718983">
    <w:abstractNumId w:val="3"/>
  </w:num>
  <w:num w:numId="7" w16cid:durableId="1901211247">
    <w:abstractNumId w:val="7"/>
  </w:num>
  <w:num w:numId="8" w16cid:durableId="1012032463">
    <w:abstractNumId w:val="5"/>
  </w:num>
  <w:num w:numId="9" w16cid:durableId="1321545605">
    <w:abstractNumId w:val="0"/>
  </w:num>
  <w:num w:numId="10" w16cid:durableId="516235916">
    <w:abstractNumId w:val="1"/>
  </w:num>
  <w:num w:numId="11" w16cid:durableId="1782528710">
    <w:abstractNumId w:val="9"/>
  </w:num>
  <w:num w:numId="12" w16cid:durableId="9753767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3E3C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0032"/>
    <w:rsid w:val="001045A9"/>
    <w:rsid w:val="00105FB7"/>
    <w:rsid w:val="0010681E"/>
    <w:rsid w:val="00107A84"/>
    <w:rsid w:val="00107EC4"/>
    <w:rsid w:val="001122C3"/>
    <w:rsid w:val="00115823"/>
    <w:rsid w:val="0012074E"/>
    <w:rsid w:val="00122131"/>
    <w:rsid w:val="00130932"/>
    <w:rsid w:val="0013357A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275CF"/>
    <w:rsid w:val="002331AF"/>
    <w:rsid w:val="0024238E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378"/>
    <w:rsid w:val="003C1E5C"/>
    <w:rsid w:val="003C572B"/>
    <w:rsid w:val="003C599B"/>
    <w:rsid w:val="003C661F"/>
    <w:rsid w:val="003C736E"/>
    <w:rsid w:val="003D13F8"/>
    <w:rsid w:val="003E1A63"/>
    <w:rsid w:val="003E3D89"/>
    <w:rsid w:val="003E40C2"/>
    <w:rsid w:val="003E4CEC"/>
    <w:rsid w:val="003E50E3"/>
    <w:rsid w:val="003E6295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2265"/>
    <w:rsid w:val="004259D0"/>
    <w:rsid w:val="004319E5"/>
    <w:rsid w:val="00431B26"/>
    <w:rsid w:val="00431F9A"/>
    <w:rsid w:val="004328A5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76F6E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1B37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0E85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2CC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E7EE7"/>
    <w:rsid w:val="008F334E"/>
    <w:rsid w:val="008F3868"/>
    <w:rsid w:val="008F61B5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41764"/>
    <w:rsid w:val="009540ED"/>
    <w:rsid w:val="00957802"/>
    <w:rsid w:val="00960D75"/>
    <w:rsid w:val="009615A4"/>
    <w:rsid w:val="00966908"/>
    <w:rsid w:val="0097678F"/>
    <w:rsid w:val="00976C9E"/>
    <w:rsid w:val="009772CA"/>
    <w:rsid w:val="009778CC"/>
    <w:rsid w:val="0098086D"/>
    <w:rsid w:val="0098148F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4C7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0EDB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4AD6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2C8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6555"/>
    <w:rsid w:val="00D10781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26C8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4B5"/>
    <w:rsid w:val="00F10C48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66542"/>
    <w:rsid w:val="00F734C8"/>
    <w:rsid w:val="00F75D07"/>
    <w:rsid w:val="00F80132"/>
    <w:rsid w:val="00F80E91"/>
    <w:rsid w:val="00F810B8"/>
    <w:rsid w:val="00F84EA8"/>
    <w:rsid w:val="00F85A47"/>
    <w:rsid w:val="00F8602B"/>
    <w:rsid w:val="00F86612"/>
    <w:rsid w:val="00F872D8"/>
    <w:rsid w:val="00F90532"/>
    <w:rsid w:val="00F9343B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1227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7</cp:revision>
  <cp:lastPrinted>2023-11-28T10:19:00Z</cp:lastPrinted>
  <dcterms:created xsi:type="dcterms:W3CDTF">2024-02-29T11:19:00Z</dcterms:created>
  <dcterms:modified xsi:type="dcterms:W3CDTF">2024-03-13T07:55:00Z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