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AD108" w14:textId="77777777" w:rsidR="00E54A3B" w:rsidRPr="00B65A72" w:rsidRDefault="002A6B13">
      <w:pPr>
        <w:pStyle w:val="Nzev"/>
        <w:rPr>
          <w:spacing w:val="40"/>
          <w:sz w:val="28"/>
          <w:szCs w:val="28"/>
        </w:rPr>
      </w:pPr>
      <w:r w:rsidRPr="00B65A72">
        <w:rPr>
          <w:spacing w:val="40"/>
          <w:sz w:val="28"/>
          <w:szCs w:val="28"/>
        </w:rPr>
        <w:t>Město Sezemice</w:t>
      </w:r>
      <w:r w:rsidRPr="00B65A72">
        <w:rPr>
          <w:spacing w:val="40"/>
          <w:sz w:val="28"/>
          <w:szCs w:val="28"/>
        </w:rPr>
        <w:br/>
        <w:t>Zastupitelstvo města Sezemice</w:t>
      </w:r>
    </w:p>
    <w:p w14:paraId="02B1CFB7" w14:textId="77777777" w:rsidR="00E54A3B" w:rsidRPr="00B65A72" w:rsidRDefault="002A6B13">
      <w:pPr>
        <w:pStyle w:val="Nadpis1"/>
        <w:rPr>
          <w:sz w:val="28"/>
          <w:szCs w:val="28"/>
        </w:rPr>
      </w:pPr>
      <w:r w:rsidRPr="00B65A72">
        <w:rPr>
          <w:sz w:val="28"/>
          <w:szCs w:val="28"/>
        </w:rPr>
        <w:t>Obecně závazná vyhláška města Sezemice</w:t>
      </w:r>
      <w:r w:rsidRPr="00B65A72">
        <w:rPr>
          <w:sz w:val="28"/>
          <w:szCs w:val="28"/>
        </w:rPr>
        <w:br/>
        <w:t>o místním poplatku za obecní systém odpadového hospodářství</w:t>
      </w:r>
    </w:p>
    <w:p w14:paraId="7A7A4E9C" w14:textId="77777777" w:rsidR="00E54A3B" w:rsidRDefault="002A6B13">
      <w:pPr>
        <w:pStyle w:val="UvodniVeta"/>
      </w:pPr>
      <w:r>
        <w:t>Zastupitelstvo města Sezemice se na svém zasedání dne 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126A5AD" w14:textId="4AB3E78A" w:rsidR="00E54A3B" w:rsidRDefault="002A6B13">
      <w:pPr>
        <w:pStyle w:val="Nadpis2"/>
      </w:pPr>
      <w:r>
        <w:t>Čl</w:t>
      </w:r>
      <w:r w:rsidR="00AE7A07">
        <w:t>ánek</w:t>
      </w:r>
      <w:r>
        <w:t xml:space="preserve"> 1</w:t>
      </w:r>
      <w:r>
        <w:br/>
        <w:t>Úvodní ustanovení</w:t>
      </w:r>
    </w:p>
    <w:p w14:paraId="02AEB7D7" w14:textId="77777777" w:rsidR="00E54A3B" w:rsidRDefault="002A6B13">
      <w:pPr>
        <w:pStyle w:val="Odstavec"/>
        <w:numPr>
          <w:ilvl w:val="0"/>
          <w:numId w:val="1"/>
        </w:numPr>
      </w:pPr>
      <w:r>
        <w:t>Město Sezemice touto vyhláškou zavádí místní poplatek za obecní systém odpadového hospodářství (dále jen „poplatek“).</w:t>
      </w:r>
    </w:p>
    <w:p w14:paraId="03CF6C5B" w14:textId="77777777" w:rsidR="00E54A3B" w:rsidRDefault="002A6B13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77C89D8" w14:textId="77777777" w:rsidR="00E54A3B" w:rsidRDefault="002A6B13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0FC10971" w14:textId="12F7687C" w:rsidR="00E54A3B" w:rsidRDefault="00AE7A07">
      <w:pPr>
        <w:pStyle w:val="Nadpis2"/>
      </w:pPr>
      <w:r>
        <w:t>Článek 2</w:t>
      </w:r>
      <w:r>
        <w:br/>
        <w:t>Poplatník</w:t>
      </w:r>
    </w:p>
    <w:p w14:paraId="7B93E068" w14:textId="77777777" w:rsidR="00E54A3B" w:rsidRDefault="002A6B13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314E3FF" w14:textId="77777777" w:rsidR="00E54A3B" w:rsidRDefault="002A6B13" w:rsidP="005424DC">
      <w:pPr>
        <w:pStyle w:val="Odstavec"/>
        <w:numPr>
          <w:ilvl w:val="1"/>
          <w:numId w:val="1"/>
        </w:numPr>
        <w:spacing w:after="0"/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037BB556" w14:textId="77777777" w:rsidR="00E54A3B" w:rsidRDefault="002A6B13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3BE855EC" w14:textId="77777777" w:rsidR="00E54A3B" w:rsidRDefault="002A6B13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B35029E" w14:textId="0452F311" w:rsidR="00E54A3B" w:rsidRDefault="00AE7A07">
      <w:pPr>
        <w:pStyle w:val="Nadpis2"/>
      </w:pPr>
      <w:r>
        <w:lastRenderedPageBreak/>
        <w:t>Článek 3</w:t>
      </w:r>
      <w:r>
        <w:br/>
        <w:t>Ohlašovací povinnost</w:t>
      </w:r>
    </w:p>
    <w:p w14:paraId="1BB256F8" w14:textId="51977123" w:rsidR="00E54A3B" w:rsidRDefault="002A6B13">
      <w:pPr>
        <w:pStyle w:val="Odstavec"/>
        <w:numPr>
          <w:ilvl w:val="0"/>
          <w:numId w:val="3"/>
        </w:numPr>
      </w:pPr>
      <w:r>
        <w:t>Poplatník je povinen podat správci poplatku ohlášení nejpozději do </w:t>
      </w:r>
      <w:r w:rsidR="00265F95">
        <w:t xml:space="preserve">30 </w:t>
      </w:r>
      <w:r>
        <w:t>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3BF2D54" w14:textId="062A11D3" w:rsidR="00E54A3B" w:rsidRDefault="002A6B13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</w:t>
      </w:r>
      <w:r w:rsidR="00EE2DC4">
        <w:t xml:space="preserve">30 </w:t>
      </w:r>
      <w:r>
        <w:t>dnů ode dne, kdy nastala</w:t>
      </w:r>
      <w:r>
        <w:rPr>
          <w:rStyle w:val="Znakapoznpodarou"/>
        </w:rPr>
        <w:footnoteReference w:id="7"/>
      </w:r>
      <w:r>
        <w:t>.</w:t>
      </w:r>
    </w:p>
    <w:p w14:paraId="783AC30F" w14:textId="6AD04A6D" w:rsidR="00E54A3B" w:rsidRDefault="007250C3">
      <w:pPr>
        <w:pStyle w:val="Nadpis2"/>
      </w:pPr>
      <w:r>
        <w:t>Článek 4</w:t>
      </w:r>
      <w:r>
        <w:br/>
        <w:t>Sazba poplatku</w:t>
      </w:r>
    </w:p>
    <w:p w14:paraId="015A0499" w14:textId="2475B4F2" w:rsidR="00E54A3B" w:rsidRDefault="002A6B13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A72ABD">
        <w:t>8</w:t>
      </w:r>
      <w:r>
        <w:t>00 Kč.</w:t>
      </w:r>
    </w:p>
    <w:p w14:paraId="756F15A7" w14:textId="77777777" w:rsidR="00E54A3B" w:rsidRDefault="002A6B13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14:paraId="419EB116" w14:textId="77777777" w:rsidR="00E54A3B" w:rsidRDefault="002A6B13" w:rsidP="00DD750A">
      <w:pPr>
        <w:pStyle w:val="Odstavec"/>
        <w:numPr>
          <w:ilvl w:val="1"/>
          <w:numId w:val="1"/>
        </w:numPr>
        <w:spacing w:after="0"/>
      </w:pPr>
      <w:r>
        <w:t>není tato fyzická osoba přihlášena ve městě,</w:t>
      </w:r>
    </w:p>
    <w:p w14:paraId="7FFC8350" w14:textId="77777777" w:rsidR="00E54A3B" w:rsidRDefault="002A6B13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5468A9A" w14:textId="77777777" w:rsidR="00E54A3B" w:rsidRDefault="002A6B13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4E3FF735" w14:textId="77777777" w:rsidR="00E54A3B" w:rsidRDefault="002A6B13" w:rsidP="00DD750A">
      <w:pPr>
        <w:pStyle w:val="Odstavec"/>
        <w:numPr>
          <w:ilvl w:val="1"/>
          <w:numId w:val="1"/>
        </w:numPr>
        <w:spacing w:after="0"/>
      </w:pPr>
      <w:r>
        <w:t>je v této nemovité věci přihlášena alespoň 1 fyzická osoba,</w:t>
      </w:r>
    </w:p>
    <w:p w14:paraId="06FB8E1D" w14:textId="77777777" w:rsidR="00E54A3B" w:rsidRDefault="002A6B13" w:rsidP="00DD750A">
      <w:pPr>
        <w:pStyle w:val="Odstavec"/>
        <w:numPr>
          <w:ilvl w:val="1"/>
          <w:numId w:val="1"/>
        </w:numPr>
        <w:spacing w:after="0"/>
      </w:pPr>
      <w:r>
        <w:t>poplatník nevlastní tuto nemovitou věc,</w:t>
      </w:r>
    </w:p>
    <w:p w14:paraId="7B87AA8D" w14:textId="77777777" w:rsidR="00E54A3B" w:rsidRDefault="002A6B13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EA6D005" w14:textId="10435819" w:rsidR="00E54A3B" w:rsidRDefault="007250C3">
      <w:pPr>
        <w:pStyle w:val="Nadpis2"/>
      </w:pPr>
      <w:r>
        <w:t>Článek 5</w:t>
      </w:r>
      <w:r>
        <w:br/>
        <w:t>Splatnost poplatku</w:t>
      </w:r>
    </w:p>
    <w:p w14:paraId="00871FC5" w14:textId="155E82CF" w:rsidR="00E54A3B" w:rsidRDefault="002A6B13" w:rsidP="001C45B5">
      <w:pPr>
        <w:pStyle w:val="Odstavec"/>
        <w:numPr>
          <w:ilvl w:val="0"/>
          <w:numId w:val="27"/>
        </w:numPr>
      </w:pPr>
      <w:r>
        <w:t xml:space="preserve">Poplatek je splatný </w:t>
      </w:r>
      <w:r w:rsidR="003F0EF1">
        <w:t>jednorázově</w:t>
      </w:r>
      <w:r>
        <w:t>, nejpozději do 3</w:t>
      </w:r>
      <w:r w:rsidR="003F0EF1">
        <w:t>0</w:t>
      </w:r>
      <w:r>
        <w:t>. </w:t>
      </w:r>
      <w:r w:rsidR="003F0EF1">
        <w:t>června</w:t>
      </w:r>
      <w:r>
        <w:t xml:space="preserve"> příslušného kalendářního roku.</w:t>
      </w:r>
    </w:p>
    <w:p w14:paraId="5ADA74C6" w14:textId="1AF81C58" w:rsidR="00E54A3B" w:rsidRPr="00881C26" w:rsidRDefault="00881C26" w:rsidP="001C45B5">
      <w:pPr>
        <w:numPr>
          <w:ilvl w:val="0"/>
          <w:numId w:val="27"/>
        </w:numPr>
        <w:suppressAutoHyphens w:val="0"/>
        <w:autoSpaceDN/>
        <w:spacing w:after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09BEB038" w14:textId="77777777" w:rsidR="00E54A3B" w:rsidRDefault="002A6B13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737AFC94" w14:textId="6BA66AA8" w:rsidR="00E54A3B" w:rsidRDefault="007250C3">
      <w:pPr>
        <w:pStyle w:val="Nadpis2"/>
      </w:pPr>
      <w:r>
        <w:t>Článek 6</w:t>
      </w:r>
      <w:r>
        <w:br/>
        <w:t xml:space="preserve"> Osvobození a úlevy</w:t>
      </w:r>
    </w:p>
    <w:p w14:paraId="5038A85C" w14:textId="77777777" w:rsidR="00E54A3B" w:rsidRDefault="002A6B13" w:rsidP="001C45B5">
      <w:pPr>
        <w:pStyle w:val="Odstavec"/>
        <w:numPr>
          <w:ilvl w:val="0"/>
          <w:numId w:val="28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14:paraId="289FAF29" w14:textId="77777777" w:rsidR="00E54A3B" w:rsidRDefault="002A6B13" w:rsidP="001A0D51">
      <w:pPr>
        <w:pStyle w:val="Odstavec"/>
        <w:numPr>
          <w:ilvl w:val="1"/>
          <w:numId w:val="1"/>
        </w:numPr>
        <w:spacing w:after="0"/>
      </w:pPr>
      <w:r>
        <w:t>poplatníkem poplatku za odkládání komunálního odpadu z nemovité věci v jiné obci a má v této jiné obci bydliště,</w:t>
      </w:r>
    </w:p>
    <w:p w14:paraId="110F744A" w14:textId="77777777" w:rsidR="00E54A3B" w:rsidRDefault="002A6B13" w:rsidP="001A0D51">
      <w:pPr>
        <w:pStyle w:val="Odstavec"/>
        <w:numPr>
          <w:ilvl w:val="1"/>
          <w:numId w:val="1"/>
        </w:numPr>
        <w:spacing w:after="0"/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18ECFDCC" w14:textId="77777777" w:rsidR="00E54A3B" w:rsidRDefault="002A6B13" w:rsidP="001A0D51">
      <w:pPr>
        <w:pStyle w:val="Odstavec"/>
        <w:numPr>
          <w:ilvl w:val="1"/>
          <w:numId w:val="1"/>
        </w:numPr>
        <w:spacing w:after="0"/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6D13674" w14:textId="77777777" w:rsidR="00E54A3B" w:rsidRDefault="002A6B13" w:rsidP="001A0D51">
      <w:pPr>
        <w:pStyle w:val="Odstavec"/>
        <w:numPr>
          <w:ilvl w:val="1"/>
          <w:numId w:val="1"/>
        </w:numPr>
        <w:spacing w:after="0"/>
      </w:pPr>
      <w:r>
        <w:t>umístěna v domově pro osoby se zdravotním postižením, domově pro seniory, domově se zvláštním režimem nebo v chráněném bydlení,</w:t>
      </w:r>
    </w:p>
    <w:p w14:paraId="27C5DB97" w14:textId="77777777" w:rsidR="00C242DC" w:rsidRDefault="002A6B13" w:rsidP="00C242DC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4D3FE93" w14:textId="34684048" w:rsidR="0096667A" w:rsidRPr="00C242DC" w:rsidRDefault="0096667A" w:rsidP="001C45B5">
      <w:pPr>
        <w:pStyle w:val="Odstavec"/>
        <w:numPr>
          <w:ilvl w:val="0"/>
          <w:numId w:val="28"/>
        </w:numPr>
      </w:pPr>
      <w:r w:rsidRPr="00C242DC">
        <w:t>Od poplatku se osvobozuje osoba, které poplatková povinnost vznikla z důvodu přihlášení v</w:t>
      </w:r>
      <w:r w:rsidR="009F47FE">
        <w:t>e městě</w:t>
      </w:r>
      <w:r w:rsidR="007C78A6">
        <w:t>,</w:t>
      </w:r>
      <w:r w:rsidRPr="00C242DC">
        <w:t xml:space="preserve"> a která</w:t>
      </w:r>
    </w:p>
    <w:p w14:paraId="49183C76" w14:textId="40F66726" w:rsidR="00C862D0" w:rsidRPr="00A1729B" w:rsidRDefault="00C862D0" w:rsidP="00C862D0">
      <w:pPr>
        <w:pStyle w:val="Vcerovovslovn"/>
        <w:numPr>
          <w:ilvl w:val="1"/>
          <w:numId w:val="14"/>
        </w:numPr>
        <w:contextualSpacing/>
      </w:pPr>
      <w:r w:rsidRPr="00A1729B">
        <w:t xml:space="preserve">je třetím a každým dalším nezaopatřeným dítětem ve věku do 15 let žijící s rodiči nebo zákonnými zástupci ve společné domácnosti, a to až do konce kalendářního roku, ve kterém dítě dovrší uvedený věk, </w:t>
      </w:r>
    </w:p>
    <w:p w14:paraId="41D44532" w14:textId="2E803880" w:rsidR="00C862D0" w:rsidRPr="00A1729B" w:rsidRDefault="00C862D0" w:rsidP="00C862D0">
      <w:pPr>
        <w:pStyle w:val="Vcerovovslovn"/>
        <w:numPr>
          <w:ilvl w:val="1"/>
          <w:numId w:val="14"/>
        </w:numPr>
        <w:contextualSpacing/>
      </w:pPr>
      <w:r w:rsidRPr="00A1729B">
        <w:t xml:space="preserve">se po dobu celého kalendářního roku, tj. od 1. ledna do 31. prosince trvale zdržuje mimo území města, </w:t>
      </w:r>
    </w:p>
    <w:p w14:paraId="076F7033" w14:textId="033F1EDE" w:rsidR="00C862D0" w:rsidRPr="00A1729B" w:rsidRDefault="00726DE4" w:rsidP="00C862D0">
      <w:pPr>
        <w:pStyle w:val="Vcerovovslovn"/>
        <w:numPr>
          <w:ilvl w:val="1"/>
          <w:numId w:val="14"/>
        </w:numPr>
        <w:contextualSpacing/>
      </w:pPr>
      <w:r w:rsidRPr="00A1729B">
        <w:t>je</w:t>
      </w:r>
      <w:r w:rsidR="00C862D0" w:rsidRPr="00A1729B">
        <w:t xml:space="preserve"> narozen</w:t>
      </w:r>
      <w:r w:rsidRPr="00A1729B">
        <w:t>á</w:t>
      </w:r>
      <w:r w:rsidR="00C862D0" w:rsidRPr="00A1729B">
        <w:t xml:space="preserve"> v příslušném kalendářním roce,</w:t>
      </w:r>
    </w:p>
    <w:p w14:paraId="44A54A9D" w14:textId="3C4ACC93" w:rsidR="0096667A" w:rsidRPr="0017099E" w:rsidRDefault="0096667A" w:rsidP="0017099E">
      <w:pPr>
        <w:pStyle w:val="Odstavec"/>
        <w:numPr>
          <w:ilvl w:val="0"/>
          <w:numId w:val="28"/>
        </w:numPr>
      </w:pPr>
      <w:r w:rsidRPr="00A1729B"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tohoto města, a která </w:t>
      </w:r>
      <w:r w:rsidR="004F75DC" w:rsidRPr="00A1729B">
        <w:t xml:space="preserve">je </w:t>
      </w:r>
      <w:r w:rsidR="00A1729B" w:rsidRPr="00A1729B">
        <w:t>zároveň osobou, které poplatková povinnost vznikla z důvodu přihlášení ve městě</w:t>
      </w:r>
      <w:r w:rsidR="0017099E">
        <w:t>, a to od poplatku podle čl. 2 odst. 1 písm. b) této vyhlášky</w:t>
      </w:r>
      <w:r w:rsidR="00A1729B" w:rsidRPr="0017099E">
        <w:t>.</w:t>
      </w:r>
    </w:p>
    <w:p w14:paraId="4CFEEC18" w14:textId="2BEF833F" w:rsidR="003E3B0A" w:rsidRPr="003F6A10" w:rsidRDefault="0096667A" w:rsidP="00A1729B">
      <w:pPr>
        <w:pStyle w:val="Odstavecseseznamem"/>
        <w:numPr>
          <w:ilvl w:val="0"/>
          <w:numId w:val="28"/>
        </w:numPr>
        <w:suppressAutoHyphens w:val="0"/>
        <w:autoSpaceDN/>
        <w:spacing w:before="120" w:after="120" w:line="264" w:lineRule="auto"/>
        <w:ind w:left="357" w:hanging="357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3F6A10">
        <w:rPr>
          <w:rFonts w:ascii="Arial" w:hAnsi="Arial" w:cs="Arial"/>
          <w:sz w:val="22"/>
          <w:szCs w:val="22"/>
        </w:rPr>
        <w:t>Úleva se poskytuje osobě, které poplatková povinnost vznikla z důvodu přihlášení ve městě a která</w:t>
      </w:r>
      <w:r w:rsidR="003E3B0A" w:rsidRPr="003F6A10">
        <w:rPr>
          <w:rFonts w:ascii="Arial" w:hAnsi="Arial" w:cs="Arial"/>
          <w:sz w:val="22"/>
          <w:szCs w:val="22"/>
        </w:rPr>
        <w:t xml:space="preserve"> dosáhne v příslušném kalendářním roce 80 a více let věku, </w:t>
      </w:r>
      <w:r w:rsidR="006348B3" w:rsidRPr="003F6A10">
        <w:rPr>
          <w:rFonts w:ascii="Arial" w:hAnsi="Arial" w:cs="Arial"/>
          <w:sz w:val="22"/>
          <w:szCs w:val="22"/>
        </w:rPr>
        <w:t xml:space="preserve">a to ve výši </w:t>
      </w:r>
      <w:r w:rsidR="003F6A10" w:rsidRPr="003F6A10">
        <w:rPr>
          <w:rFonts w:ascii="Arial" w:hAnsi="Arial" w:cs="Arial"/>
          <w:sz w:val="22"/>
          <w:szCs w:val="22"/>
        </w:rPr>
        <w:t>50 %</w:t>
      </w:r>
      <w:r w:rsidR="00EC49E3">
        <w:rPr>
          <w:rFonts w:ascii="Arial" w:hAnsi="Arial" w:cs="Arial"/>
          <w:sz w:val="22"/>
          <w:szCs w:val="22"/>
        </w:rPr>
        <w:t xml:space="preserve"> z celkové výše poplatku</w:t>
      </w:r>
      <w:r w:rsidR="003E3B0A" w:rsidRPr="003F6A10">
        <w:rPr>
          <w:rFonts w:ascii="Arial" w:hAnsi="Arial" w:cs="Arial"/>
          <w:sz w:val="22"/>
          <w:szCs w:val="22"/>
        </w:rPr>
        <w:t xml:space="preserve">. </w:t>
      </w:r>
    </w:p>
    <w:p w14:paraId="7A45F6CD" w14:textId="091843E3" w:rsidR="0096667A" w:rsidRPr="00A1729B" w:rsidRDefault="0096667A" w:rsidP="001C45B5">
      <w:pPr>
        <w:pStyle w:val="Odstavecseseznamem"/>
        <w:numPr>
          <w:ilvl w:val="0"/>
          <w:numId w:val="28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1729B">
        <w:rPr>
          <w:rFonts w:ascii="Arial" w:hAnsi="Arial" w:cs="Arial"/>
          <w:sz w:val="22"/>
          <w:szCs w:val="22"/>
        </w:rPr>
        <w:t>Úleva se poskytuje osobě</w:t>
      </w:r>
      <w:r w:rsidR="007C78A6" w:rsidRPr="00A1729B">
        <w:rPr>
          <w:rFonts w:ascii="Arial" w:hAnsi="Arial" w:cs="Arial"/>
          <w:color w:val="0070C0"/>
          <w:sz w:val="22"/>
          <w:szCs w:val="22"/>
        </w:rPr>
        <w:t>,</w:t>
      </w:r>
      <w:r w:rsidRPr="00A1729B">
        <w:rPr>
          <w:rFonts w:ascii="Arial" w:hAnsi="Arial" w:cs="Arial"/>
          <w:sz w:val="22"/>
          <w:szCs w:val="22"/>
        </w:rPr>
        <w:t xml:space="preserve"> která</w:t>
      </w:r>
      <w:r w:rsidR="00532F88" w:rsidRPr="00A1729B">
        <w:rPr>
          <w:rFonts w:ascii="Arial" w:hAnsi="Arial" w:cs="Arial"/>
          <w:sz w:val="22"/>
          <w:szCs w:val="22"/>
        </w:rPr>
        <w:t xml:space="preserve"> je zapojena do systému třídění komunálního odpadu – „pytlový svoz označený QR kódem dům od domu“, stanoveného samostatnou obecně závaznou vyhláškou, je poskytnuta úleva ve výši 1 Kč za každý získaný bonusový bod v předchozím sledovaném období vždy od 1. prosince do 30. listopadu.</w:t>
      </w:r>
    </w:p>
    <w:p w14:paraId="0BF59F8B" w14:textId="77777777" w:rsidR="0059226E" w:rsidRPr="005E4E8D" w:rsidRDefault="0059226E" w:rsidP="0059226E">
      <w:pPr>
        <w:pStyle w:val="Odstavecseseznamem"/>
        <w:rPr>
          <w:rFonts w:ascii="Arial" w:hAnsi="Arial" w:cs="Arial"/>
          <w:sz w:val="22"/>
          <w:szCs w:val="22"/>
        </w:rPr>
      </w:pPr>
    </w:p>
    <w:p w14:paraId="41C55BEF" w14:textId="77777777" w:rsidR="0059226E" w:rsidRPr="005E4E8D" w:rsidRDefault="0059226E" w:rsidP="0059226E">
      <w:pPr>
        <w:pStyle w:val="Default"/>
        <w:ind w:firstLine="357"/>
        <w:jc w:val="both"/>
        <w:rPr>
          <w:rFonts w:ascii="Arial" w:hAnsi="Arial" w:cs="Arial"/>
          <w:sz w:val="22"/>
          <w:szCs w:val="22"/>
        </w:rPr>
      </w:pPr>
      <w:r w:rsidRPr="005E4E8D">
        <w:rPr>
          <w:rFonts w:ascii="Arial" w:hAnsi="Arial" w:cs="Arial"/>
          <w:sz w:val="22"/>
          <w:szCs w:val="22"/>
        </w:rPr>
        <w:t xml:space="preserve">Pro účely této vyhlášky se stanovuje hodnota tříděného odpadu následovně: </w:t>
      </w:r>
    </w:p>
    <w:p w14:paraId="4B64C7C0" w14:textId="77777777" w:rsidR="0059226E" w:rsidRPr="005E4E8D" w:rsidRDefault="0059226E" w:rsidP="0059226E">
      <w:pPr>
        <w:pStyle w:val="Default"/>
        <w:tabs>
          <w:tab w:val="right" w:pos="9072"/>
        </w:tabs>
        <w:spacing w:after="3"/>
        <w:ind w:left="357"/>
        <w:jc w:val="both"/>
        <w:rPr>
          <w:rFonts w:ascii="Arial" w:hAnsi="Arial" w:cs="Arial"/>
          <w:sz w:val="22"/>
          <w:szCs w:val="22"/>
        </w:rPr>
      </w:pPr>
      <w:r w:rsidRPr="005E4E8D">
        <w:rPr>
          <w:rFonts w:ascii="Arial" w:hAnsi="Arial" w:cs="Arial"/>
          <w:sz w:val="22"/>
          <w:szCs w:val="22"/>
        </w:rPr>
        <w:t>Tříděný papír (balík nebo pytel s minimální váhou 10 kg)</w:t>
      </w:r>
      <w:r w:rsidRPr="005E4E8D">
        <w:rPr>
          <w:rFonts w:ascii="Arial" w:hAnsi="Arial" w:cs="Arial"/>
          <w:sz w:val="22"/>
          <w:szCs w:val="22"/>
        </w:rPr>
        <w:tab/>
        <w:t>5 bodů</w:t>
      </w:r>
    </w:p>
    <w:p w14:paraId="744FE81D" w14:textId="77777777" w:rsidR="0059226E" w:rsidRPr="005E4E8D" w:rsidRDefault="0059226E" w:rsidP="0059226E">
      <w:pPr>
        <w:pStyle w:val="Default"/>
        <w:tabs>
          <w:tab w:val="right" w:pos="9072"/>
        </w:tabs>
        <w:spacing w:after="3"/>
        <w:ind w:left="357"/>
        <w:jc w:val="both"/>
        <w:rPr>
          <w:rFonts w:ascii="Arial" w:hAnsi="Arial" w:cs="Arial"/>
          <w:sz w:val="22"/>
          <w:szCs w:val="22"/>
        </w:rPr>
      </w:pPr>
      <w:r w:rsidRPr="005E4E8D">
        <w:rPr>
          <w:rFonts w:ascii="Arial" w:hAnsi="Arial" w:cs="Arial"/>
          <w:sz w:val="22"/>
          <w:szCs w:val="22"/>
        </w:rPr>
        <w:t xml:space="preserve">Tříděné plasty (pytel 110 litrů s minimální váhou 2 kg) </w:t>
      </w:r>
      <w:r w:rsidRPr="005E4E8D">
        <w:rPr>
          <w:rFonts w:ascii="Arial" w:hAnsi="Arial" w:cs="Arial"/>
          <w:sz w:val="22"/>
          <w:szCs w:val="22"/>
        </w:rPr>
        <w:tab/>
        <w:t>5 bodů</w:t>
      </w:r>
    </w:p>
    <w:p w14:paraId="388898CC" w14:textId="77777777" w:rsidR="0059226E" w:rsidRPr="005E4E8D" w:rsidRDefault="0059226E" w:rsidP="0059226E">
      <w:pPr>
        <w:pStyle w:val="Default"/>
        <w:tabs>
          <w:tab w:val="right" w:pos="9072"/>
        </w:tabs>
        <w:spacing w:after="3"/>
        <w:ind w:left="357"/>
        <w:jc w:val="both"/>
        <w:rPr>
          <w:rFonts w:ascii="Arial" w:hAnsi="Arial" w:cs="Arial"/>
          <w:sz w:val="22"/>
          <w:szCs w:val="22"/>
        </w:rPr>
      </w:pPr>
      <w:r w:rsidRPr="005E4E8D">
        <w:rPr>
          <w:rFonts w:ascii="Arial" w:hAnsi="Arial" w:cs="Arial"/>
          <w:sz w:val="22"/>
          <w:szCs w:val="22"/>
        </w:rPr>
        <w:t xml:space="preserve">Tříděné nápojové kartony (pytel 110 litrů s minimální váhou 2 kg) </w:t>
      </w:r>
      <w:r w:rsidRPr="005E4E8D">
        <w:rPr>
          <w:rFonts w:ascii="Arial" w:hAnsi="Arial" w:cs="Arial"/>
          <w:sz w:val="22"/>
          <w:szCs w:val="22"/>
        </w:rPr>
        <w:tab/>
        <w:t>5 bodů</w:t>
      </w:r>
    </w:p>
    <w:p w14:paraId="6B5A921D" w14:textId="43A123DC" w:rsidR="0059226E" w:rsidRPr="005E4E8D" w:rsidRDefault="0059226E" w:rsidP="0059226E">
      <w:pPr>
        <w:pStyle w:val="Default"/>
        <w:spacing w:after="240"/>
        <w:ind w:firstLine="357"/>
        <w:jc w:val="both"/>
        <w:rPr>
          <w:rFonts w:ascii="Arial" w:hAnsi="Arial" w:cs="Arial"/>
          <w:sz w:val="22"/>
          <w:szCs w:val="22"/>
        </w:rPr>
      </w:pPr>
      <w:r w:rsidRPr="005E4E8D">
        <w:rPr>
          <w:rFonts w:ascii="Arial" w:hAnsi="Arial" w:cs="Arial"/>
          <w:sz w:val="22"/>
          <w:szCs w:val="22"/>
        </w:rPr>
        <w:t>Úleva se stanovuje do maximální výše 180 Kč</w:t>
      </w:r>
      <w:r w:rsidR="00784210" w:rsidRPr="005E4E8D">
        <w:rPr>
          <w:rFonts w:ascii="Arial" w:hAnsi="Arial" w:cs="Arial"/>
          <w:sz w:val="22"/>
          <w:szCs w:val="22"/>
        </w:rPr>
        <w:t xml:space="preserve"> za rok</w:t>
      </w:r>
      <w:r w:rsidRPr="005E4E8D">
        <w:rPr>
          <w:rFonts w:ascii="Arial" w:hAnsi="Arial" w:cs="Arial"/>
          <w:sz w:val="22"/>
          <w:szCs w:val="22"/>
        </w:rPr>
        <w:t>.</w:t>
      </w:r>
    </w:p>
    <w:p w14:paraId="7AEFA6BE" w14:textId="77777777" w:rsidR="0096667A" w:rsidRPr="002E0EAD" w:rsidRDefault="0096667A" w:rsidP="0017099E">
      <w:pPr>
        <w:spacing w:before="12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6DCB072" w14:textId="77777777" w:rsidR="0096667A" w:rsidRPr="002E0EAD" w:rsidRDefault="0096667A" w:rsidP="0096667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0E736A3" w14:textId="0F014DB1" w:rsidR="00E54A3B" w:rsidRDefault="007250C3">
      <w:pPr>
        <w:pStyle w:val="Nadpis2"/>
      </w:pPr>
      <w:r>
        <w:t>Článek 7</w:t>
      </w:r>
      <w:r>
        <w:br/>
        <w:t>Přechodné a zrušovací ustanovení</w:t>
      </w:r>
    </w:p>
    <w:p w14:paraId="6127E188" w14:textId="77777777" w:rsidR="00E54A3B" w:rsidRDefault="002A6B13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20401D6" w14:textId="06133705" w:rsidR="00E54A3B" w:rsidRDefault="002A6B13">
      <w:pPr>
        <w:pStyle w:val="Odstavec"/>
        <w:numPr>
          <w:ilvl w:val="0"/>
          <w:numId w:val="1"/>
        </w:numPr>
      </w:pPr>
      <w:r>
        <w:t>Zrušuje se obecně závazná vyhláška č. 1/2021, o místním poplatku za obecní systém odpadového hospodářství, ze dne 7. prosince 2021.</w:t>
      </w:r>
    </w:p>
    <w:p w14:paraId="7EC74A00" w14:textId="19377F46" w:rsidR="00E54A3B" w:rsidRDefault="007250C3">
      <w:pPr>
        <w:pStyle w:val="Nadpis2"/>
      </w:pPr>
      <w:r>
        <w:lastRenderedPageBreak/>
        <w:t>Článek 8</w:t>
      </w:r>
      <w:r>
        <w:br/>
        <w:t>Účinnost</w:t>
      </w:r>
    </w:p>
    <w:p w14:paraId="3E6EEB58" w14:textId="77777777" w:rsidR="00E54A3B" w:rsidRDefault="002A6B13">
      <w:pPr>
        <w:pStyle w:val="Odstavec"/>
      </w:pPr>
      <w:r>
        <w:t>Tato vyhláška nabývá účinnosti dnem 1. ledna 2024.</w:t>
      </w:r>
    </w:p>
    <w:p w14:paraId="2BB2A15F" w14:textId="77777777" w:rsidR="0087265A" w:rsidRDefault="0087265A" w:rsidP="0087265A">
      <w:pPr>
        <w:pStyle w:val="Odstavec"/>
        <w:tabs>
          <w:tab w:val="clear" w:pos="567"/>
          <w:tab w:val="center" w:pos="1701"/>
          <w:tab w:val="center" w:pos="7371"/>
        </w:tabs>
        <w:spacing w:after="0" w:line="240" w:lineRule="auto"/>
      </w:pPr>
    </w:p>
    <w:p w14:paraId="434DCF2D" w14:textId="77777777" w:rsidR="0087265A" w:rsidRDefault="0087265A" w:rsidP="0087265A">
      <w:pPr>
        <w:pStyle w:val="Odstavec"/>
        <w:tabs>
          <w:tab w:val="clear" w:pos="567"/>
          <w:tab w:val="center" w:pos="1701"/>
          <w:tab w:val="center" w:pos="7371"/>
        </w:tabs>
        <w:spacing w:after="0" w:line="240" w:lineRule="auto"/>
      </w:pPr>
    </w:p>
    <w:p w14:paraId="14B84198" w14:textId="77777777" w:rsidR="0087265A" w:rsidRDefault="0087265A" w:rsidP="0087265A">
      <w:pPr>
        <w:pStyle w:val="Odstavec"/>
        <w:tabs>
          <w:tab w:val="clear" w:pos="567"/>
          <w:tab w:val="center" w:pos="1701"/>
          <w:tab w:val="center" w:pos="7371"/>
        </w:tabs>
        <w:spacing w:after="0" w:line="240" w:lineRule="auto"/>
      </w:pPr>
    </w:p>
    <w:p w14:paraId="0A04F45A" w14:textId="77777777" w:rsidR="0087265A" w:rsidRDefault="0087265A" w:rsidP="0087265A">
      <w:pPr>
        <w:pStyle w:val="Odstavec"/>
        <w:tabs>
          <w:tab w:val="clear" w:pos="567"/>
          <w:tab w:val="center" w:pos="1701"/>
          <w:tab w:val="center" w:pos="7371"/>
        </w:tabs>
        <w:spacing w:after="0" w:line="240" w:lineRule="auto"/>
      </w:pPr>
    </w:p>
    <w:p w14:paraId="76550D19" w14:textId="7BB92D1F" w:rsidR="00EC2695" w:rsidRDefault="001256F6" w:rsidP="0087265A">
      <w:pPr>
        <w:pStyle w:val="Odstavec"/>
        <w:tabs>
          <w:tab w:val="clear" w:pos="567"/>
          <w:tab w:val="center" w:pos="1701"/>
          <w:tab w:val="center" w:pos="7371"/>
        </w:tabs>
        <w:spacing w:after="0" w:line="240" w:lineRule="auto"/>
      </w:pPr>
      <w:r>
        <w:tab/>
        <w:t xml:space="preserve">Martin Staněk v. r. </w:t>
      </w:r>
      <w:r>
        <w:tab/>
        <w:t>Ladislav Kubizňák v. r.</w:t>
      </w:r>
    </w:p>
    <w:p w14:paraId="75BF5832" w14:textId="7E96147E" w:rsidR="0087265A" w:rsidRDefault="0087265A" w:rsidP="0087265A">
      <w:pPr>
        <w:pStyle w:val="Odstavec"/>
        <w:tabs>
          <w:tab w:val="clear" w:pos="567"/>
          <w:tab w:val="center" w:pos="1701"/>
          <w:tab w:val="center" w:pos="7371"/>
        </w:tabs>
        <w:spacing w:after="0" w:line="240" w:lineRule="auto"/>
      </w:pPr>
      <w:r>
        <w:tab/>
        <w:t>starosta</w:t>
      </w:r>
      <w:r>
        <w:tab/>
        <w:t>místostarosta</w:t>
      </w:r>
    </w:p>
    <w:sectPr w:rsidR="0087265A" w:rsidSect="007F1CDE">
      <w:headerReference w:type="first" r:id="rId10"/>
      <w:pgSz w:w="11909" w:h="16834"/>
      <w:pgMar w:top="1134" w:right="1134" w:bottom="1134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5FC92" w14:textId="77777777" w:rsidR="008D1205" w:rsidRDefault="008D1205">
      <w:r>
        <w:separator/>
      </w:r>
    </w:p>
  </w:endnote>
  <w:endnote w:type="continuationSeparator" w:id="0">
    <w:p w14:paraId="4B78F354" w14:textId="77777777" w:rsidR="008D1205" w:rsidRDefault="008D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FB762" w14:textId="77777777" w:rsidR="008D1205" w:rsidRDefault="008D1205">
      <w:r>
        <w:rPr>
          <w:color w:val="000000"/>
        </w:rPr>
        <w:separator/>
      </w:r>
    </w:p>
  </w:footnote>
  <w:footnote w:type="continuationSeparator" w:id="0">
    <w:p w14:paraId="7F35C4A4" w14:textId="77777777" w:rsidR="008D1205" w:rsidRDefault="008D1205">
      <w:r>
        <w:continuationSeparator/>
      </w:r>
    </w:p>
  </w:footnote>
  <w:footnote w:id="1">
    <w:p w14:paraId="2AFF315E" w14:textId="77777777" w:rsidR="00E54A3B" w:rsidRDefault="002A6B13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B15B7BF" w14:textId="77777777" w:rsidR="00E54A3B" w:rsidRDefault="002A6B1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B36D0A3" w14:textId="77777777" w:rsidR="00E54A3B" w:rsidRDefault="002A6B13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0EEC42B" w14:textId="77777777" w:rsidR="00E54A3B" w:rsidRDefault="002A6B13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2E8A65A" w14:textId="77777777" w:rsidR="00E54A3B" w:rsidRDefault="002A6B13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2428093" w14:textId="77777777" w:rsidR="00E54A3B" w:rsidRDefault="002A6B13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C4B2B84" w14:textId="77777777" w:rsidR="00E54A3B" w:rsidRDefault="002A6B13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AD155EC" w14:textId="77777777" w:rsidR="00E54A3B" w:rsidRDefault="002A6B13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5AEDEC85" w14:textId="77777777" w:rsidR="0096667A" w:rsidRPr="00BA1E8D" w:rsidRDefault="0096667A" w:rsidP="0096667A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EB574" w14:textId="7089C4EB" w:rsidR="007F1CDE" w:rsidRDefault="00B65A72" w:rsidP="00B65A72">
    <w:pPr>
      <w:pStyle w:val="Zhlav"/>
      <w:jc w:val="center"/>
    </w:pPr>
    <w:r>
      <w:rPr>
        <w:noProof/>
        <w:lang w:eastAsia="cs-CZ" w:bidi="ar-SA"/>
      </w:rPr>
      <w:drawing>
        <wp:inline distT="0" distB="9525" distL="0" distR="0" wp14:anchorId="70545C5C" wp14:editId="6F683253">
          <wp:extent cx="476250" cy="752475"/>
          <wp:effectExtent l="0" t="0" r="0" b="0"/>
          <wp:docPr id="1" name="obrázek 1" descr="Znak Města Sezem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Znak Města Sezemic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3B99"/>
    <w:multiLevelType w:val="hybridMultilevel"/>
    <w:tmpl w:val="5C70B610"/>
    <w:lvl w:ilvl="0" w:tplc="757EDC76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C7B38"/>
    <w:multiLevelType w:val="hybridMultilevel"/>
    <w:tmpl w:val="AE209A9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73F4"/>
    <w:multiLevelType w:val="hybridMultilevel"/>
    <w:tmpl w:val="DA5E0776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131FBF"/>
    <w:multiLevelType w:val="multilevel"/>
    <w:tmpl w:val="B56EAB2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446799F"/>
    <w:multiLevelType w:val="hybridMultilevel"/>
    <w:tmpl w:val="94D8B422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B02E533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6915E1"/>
    <w:multiLevelType w:val="multilevel"/>
    <w:tmpl w:val="27404D1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7" w15:restartNumberingAfterBreak="0">
    <w:nsid w:val="2FDD5D1B"/>
    <w:multiLevelType w:val="hybridMultilevel"/>
    <w:tmpl w:val="5C4AFB28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A63E0"/>
    <w:multiLevelType w:val="hybridMultilevel"/>
    <w:tmpl w:val="B28425E2"/>
    <w:lvl w:ilvl="0" w:tplc="757EDC76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11795"/>
    <w:multiLevelType w:val="multilevel"/>
    <w:tmpl w:val="B56EAB2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0" w15:restartNumberingAfterBreak="0">
    <w:nsid w:val="37F1555B"/>
    <w:multiLevelType w:val="multilevel"/>
    <w:tmpl w:val="E87A4B84"/>
    <w:lvl w:ilvl="0">
      <w:start w:val="1"/>
      <w:numFmt w:val="decimal"/>
      <w:pStyle w:val="Vcerovovslovn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trike w:val="0"/>
        <w:dstrike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2916621"/>
    <w:multiLevelType w:val="hybridMultilevel"/>
    <w:tmpl w:val="9118D6C4"/>
    <w:lvl w:ilvl="0" w:tplc="757EDC76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A20E85B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trike w:val="0"/>
        <w:dstrike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C3B489E"/>
    <w:multiLevelType w:val="multilevel"/>
    <w:tmpl w:val="ADD655C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716249D"/>
    <w:multiLevelType w:val="hybridMultilevel"/>
    <w:tmpl w:val="C7CC8F58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3A2753"/>
    <w:multiLevelType w:val="hybridMultilevel"/>
    <w:tmpl w:val="3C64364C"/>
    <w:lvl w:ilvl="0" w:tplc="757EDC76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FB0FB6"/>
    <w:multiLevelType w:val="multilevel"/>
    <w:tmpl w:val="77685EA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trike w:val="0"/>
        <w:dstrike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4ED12F7"/>
    <w:multiLevelType w:val="multilevel"/>
    <w:tmpl w:val="DE6C8FA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trike w:val="0"/>
        <w:dstrike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32522ED"/>
    <w:multiLevelType w:val="hybridMultilevel"/>
    <w:tmpl w:val="4612709E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4AF25F1"/>
    <w:multiLevelType w:val="multilevel"/>
    <w:tmpl w:val="ADD655C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50769971">
    <w:abstractNumId w:val="3"/>
  </w:num>
  <w:num w:numId="2" w16cid:durableId="814490680">
    <w:abstractNumId w:val="3"/>
    <w:lvlOverride w:ilvl="0">
      <w:startOverride w:val="1"/>
    </w:lvlOverride>
  </w:num>
  <w:num w:numId="3" w16cid:durableId="1289815886">
    <w:abstractNumId w:val="3"/>
    <w:lvlOverride w:ilvl="0">
      <w:startOverride w:val="1"/>
    </w:lvlOverride>
  </w:num>
  <w:num w:numId="4" w16cid:durableId="834295865">
    <w:abstractNumId w:val="3"/>
    <w:lvlOverride w:ilvl="0">
      <w:startOverride w:val="1"/>
    </w:lvlOverride>
  </w:num>
  <w:num w:numId="5" w16cid:durableId="848907642">
    <w:abstractNumId w:val="3"/>
  </w:num>
  <w:num w:numId="6" w16cid:durableId="904804796">
    <w:abstractNumId w:val="3"/>
    <w:lvlOverride w:ilvl="0">
      <w:startOverride w:val="1"/>
    </w:lvlOverride>
  </w:num>
  <w:num w:numId="7" w16cid:durableId="593250614">
    <w:abstractNumId w:val="3"/>
    <w:lvlOverride w:ilvl="0">
      <w:startOverride w:val="1"/>
    </w:lvlOverride>
  </w:num>
  <w:num w:numId="8" w16cid:durableId="1814639788">
    <w:abstractNumId w:val="10"/>
  </w:num>
  <w:num w:numId="9" w16cid:durableId="330568348">
    <w:abstractNumId w:val="13"/>
  </w:num>
  <w:num w:numId="10" w16cid:durableId="306666563">
    <w:abstractNumId w:val="14"/>
  </w:num>
  <w:num w:numId="11" w16cid:durableId="354813937">
    <w:abstractNumId w:val="18"/>
  </w:num>
  <w:num w:numId="12" w16cid:durableId="881819370">
    <w:abstractNumId w:val="2"/>
  </w:num>
  <w:num w:numId="13" w16cid:durableId="421024068">
    <w:abstractNumId w:val="5"/>
  </w:num>
  <w:num w:numId="14" w16cid:durableId="640037464">
    <w:abstractNumId w:val="19"/>
  </w:num>
  <w:num w:numId="15" w16cid:durableId="1375930281">
    <w:abstractNumId w:val="11"/>
  </w:num>
  <w:num w:numId="16" w16cid:durableId="1982926191">
    <w:abstractNumId w:val="21"/>
  </w:num>
  <w:num w:numId="17" w16cid:durableId="1641033021">
    <w:abstractNumId w:val="4"/>
  </w:num>
  <w:num w:numId="18" w16cid:durableId="1154836657">
    <w:abstractNumId w:val="15"/>
  </w:num>
  <w:num w:numId="19" w16cid:durableId="114251399">
    <w:abstractNumId w:val="20"/>
  </w:num>
  <w:num w:numId="20" w16cid:durableId="669677345">
    <w:abstractNumId w:val="22"/>
  </w:num>
  <w:num w:numId="21" w16cid:durableId="2016106010">
    <w:abstractNumId w:val="16"/>
  </w:num>
  <w:num w:numId="22" w16cid:durableId="2129740975">
    <w:abstractNumId w:val="1"/>
  </w:num>
  <w:num w:numId="23" w16cid:durableId="1713266894">
    <w:abstractNumId w:val="12"/>
  </w:num>
  <w:num w:numId="24" w16cid:durableId="957642820">
    <w:abstractNumId w:val="0"/>
  </w:num>
  <w:num w:numId="25" w16cid:durableId="1251963284">
    <w:abstractNumId w:val="8"/>
  </w:num>
  <w:num w:numId="26" w16cid:durableId="1010107418">
    <w:abstractNumId w:val="7"/>
  </w:num>
  <w:num w:numId="27" w16cid:durableId="1076050323">
    <w:abstractNumId w:val="9"/>
  </w:num>
  <w:num w:numId="28" w16cid:durableId="906845877">
    <w:abstractNumId w:val="17"/>
  </w:num>
  <w:num w:numId="29" w16cid:durableId="2066458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A3B"/>
    <w:rsid w:val="000B68CB"/>
    <w:rsid w:val="000D7E0D"/>
    <w:rsid w:val="00124ED2"/>
    <w:rsid w:val="001256F6"/>
    <w:rsid w:val="001263AA"/>
    <w:rsid w:val="00160024"/>
    <w:rsid w:val="0017099E"/>
    <w:rsid w:val="0018354A"/>
    <w:rsid w:val="001A0D51"/>
    <w:rsid w:val="001C45B5"/>
    <w:rsid w:val="001F0CA3"/>
    <w:rsid w:val="002511D5"/>
    <w:rsid w:val="002628C4"/>
    <w:rsid w:val="00265F95"/>
    <w:rsid w:val="002A6B13"/>
    <w:rsid w:val="003136B4"/>
    <w:rsid w:val="00352E17"/>
    <w:rsid w:val="003C5AE6"/>
    <w:rsid w:val="003E3B0A"/>
    <w:rsid w:val="003F0EF1"/>
    <w:rsid w:val="003F6A10"/>
    <w:rsid w:val="004B1371"/>
    <w:rsid w:val="004F75DC"/>
    <w:rsid w:val="00500BB9"/>
    <w:rsid w:val="00506A94"/>
    <w:rsid w:val="00532F88"/>
    <w:rsid w:val="005424DC"/>
    <w:rsid w:val="00587EB9"/>
    <w:rsid w:val="0059226E"/>
    <w:rsid w:val="005A00DD"/>
    <w:rsid w:val="005D68AA"/>
    <w:rsid w:val="005D730E"/>
    <w:rsid w:val="005E2FF3"/>
    <w:rsid w:val="005E4E8D"/>
    <w:rsid w:val="00606E58"/>
    <w:rsid w:val="006348B3"/>
    <w:rsid w:val="00697AA4"/>
    <w:rsid w:val="006A2430"/>
    <w:rsid w:val="006D200F"/>
    <w:rsid w:val="006E268E"/>
    <w:rsid w:val="007250C3"/>
    <w:rsid w:val="00726DE4"/>
    <w:rsid w:val="00760F4C"/>
    <w:rsid w:val="00784210"/>
    <w:rsid w:val="007C78A6"/>
    <w:rsid w:val="007F1CDE"/>
    <w:rsid w:val="00811D95"/>
    <w:rsid w:val="0087265A"/>
    <w:rsid w:val="00881C26"/>
    <w:rsid w:val="00895588"/>
    <w:rsid w:val="008A0A61"/>
    <w:rsid w:val="008B3D1E"/>
    <w:rsid w:val="008C2FEC"/>
    <w:rsid w:val="008D1205"/>
    <w:rsid w:val="008F70CA"/>
    <w:rsid w:val="0092518F"/>
    <w:rsid w:val="00933A05"/>
    <w:rsid w:val="0096667A"/>
    <w:rsid w:val="009F47FE"/>
    <w:rsid w:val="00A1716E"/>
    <w:rsid w:val="00A1729B"/>
    <w:rsid w:val="00A26BE3"/>
    <w:rsid w:val="00A335C0"/>
    <w:rsid w:val="00A4161C"/>
    <w:rsid w:val="00A51C2C"/>
    <w:rsid w:val="00A72ABD"/>
    <w:rsid w:val="00AE7A07"/>
    <w:rsid w:val="00B2099A"/>
    <w:rsid w:val="00B532C1"/>
    <w:rsid w:val="00B65A72"/>
    <w:rsid w:val="00B86D84"/>
    <w:rsid w:val="00B87311"/>
    <w:rsid w:val="00C07FEC"/>
    <w:rsid w:val="00C12946"/>
    <w:rsid w:val="00C242DC"/>
    <w:rsid w:val="00C70D8E"/>
    <w:rsid w:val="00C862D0"/>
    <w:rsid w:val="00CC1143"/>
    <w:rsid w:val="00CC2D84"/>
    <w:rsid w:val="00CE49DB"/>
    <w:rsid w:val="00D0770C"/>
    <w:rsid w:val="00D36CF1"/>
    <w:rsid w:val="00D94C79"/>
    <w:rsid w:val="00DA633A"/>
    <w:rsid w:val="00DD750A"/>
    <w:rsid w:val="00E35084"/>
    <w:rsid w:val="00E54A3B"/>
    <w:rsid w:val="00E628F6"/>
    <w:rsid w:val="00E76AE3"/>
    <w:rsid w:val="00EC2695"/>
    <w:rsid w:val="00EC49E3"/>
    <w:rsid w:val="00EE2DC4"/>
    <w:rsid w:val="00F13AA8"/>
    <w:rsid w:val="00F35B40"/>
    <w:rsid w:val="00F35C86"/>
    <w:rsid w:val="00F5567D"/>
    <w:rsid w:val="00F60E89"/>
    <w:rsid w:val="00F66493"/>
    <w:rsid w:val="00F7598A"/>
    <w:rsid w:val="00FF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3B7A0"/>
  <w15:docId w15:val="{93070721-5DED-4C11-85C8-2AFA806A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semiHidden/>
    <w:unhideWhenUsed/>
    <w:qFormat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F1CD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7F1CDE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7F1CD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7F1CDE"/>
    <w:rPr>
      <w:rFonts w:cs="Mangal"/>
      <w:szCs w:val="21"/>
    </w:rPr>
  </w:style>
  <w:style w:type="paragraph" w:customStyle="1" w:styleId="Vcerovovslovn">
    <w:name w:val="Víceúrovňové číslování"/>
    <w:basedOn w:val="Normln"/>
    <w:link w:val="VcerovovslovnChar"/>
    <w:qFormat/>
    <w:rsid w:val="00606E58"/>
    <w:pPr>
      <w:numPr>
        <w:numId w:val="8"/>
      </w:numPr>
      <w:suppressAutoHyphens w:val="0"/>
      <w:autoSpaceDN/>
      <w:spacing w:after="120"/>
      <w:jc w:val="both"/>
      <w:textAlignment w:val="auto"/>
    </w:pPr>
    <w:rPr>
      <w:rFonts w:ascii="Arial" w:eastAsia="Times New Roman" w:hAnsi="Arial" w:cs="Arial"/>
      <w:color w:val="000000"/>
      <w:kern w:val="0"/>
      <w:sz w:val="22"/>
      <w:szCs w:val="22"/>
      <w:lang w:eastAsia="cs-CZ" w:bidi="ar-SA"/>
    </w:rPr>
  </w:style>
  <w:style w:type="character" w:customStyle="1" w:styleId="VcerovovslovnChar">
    <w:name w:val="Víceúrovňové číslování Char"/>
    <w:basedOn w:val="Standardnpsmoodstavce"/>
    <w:link w:val="Vcerovovslovn"/>
    <w:rsid w:val="00606E58"/>
    <w:rPr>
      <w:rFonts w:ascii="Arial" w:eastAsia="Times New Roman" w:hAnsi="Arial" w:cs="Arial"/>
      <w:color w:val="000000"/>
      <w:kern w:val="0"/>
      <w:sz w:val="22"/>
      <w:szCs w:val="22"/>
      <w:lang w:eastAsia="cs-CZ" w:bidi="ar-SA"/>
    </w:rPr>
  </w:style>
  <w:style w:type="paragraph" w:customStyle="1" w:styleId="Default">
    <w:name w:val="Default"/>
    <w:link w:val="DefaultChar"/>
    <w:qFormat/>
    <w:rsid w:val="004B1371"/>
    <w:pPr>
      <w:suppressAutoHyphens w:val="0"/>
      <w:autoSpaceDN/>
      <w:textAlignment w:val="auto"/>
    </w:pPr>
    <w:rPr>
      <w:rFonts w:ascii="Times New Roman" w:eastAsia="Times New Roman" w:hAnsi="Times New Roman" w:cs="Times New Roman"/>
      <w:color w:val="000000"/>
      <w:kern w:val="0"/>
      <w:lang w:eastAsia="cs-CZ" w:bidi="ar-SA"/>
    </w:rPr>
  </w:style>
  <w:style w:type="character" w:customStyle="1" w:styleId="DefaultChar">
    <w:name w:val="Default Char"/>
    <w:basedOn w:val="Standardnpsmoodstavce"/>
    <w:link w:val="Default"/>
    <w:rsid w:val="004B1371"/>
    <w:rPr>
      <w:rFonts w:ascii="Times New Roman" w:eastAsia="Times New Roman" w:hAnsi="Times New Roman" w:cs="Times New Roman"/>
      <w:color w:val="000000"/>
      <w:kern w:val="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92518F"/>
    <w:pPr>
      <w:ind w:left="720"/>
      <w:contextualSpacing/>
    </w:pPr>
    <w:rPr>
      <w:rFonts w:cs="Mangal"/>
      <w:szCs w:val="21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D36CF1"/>
    <w:rPr>
      <w:szCs w:val="20"/>
    </w:rPr>
  </w:style>
  <w:style w:type="paragraph" w:styleId="Textpoznpodarou">
    <w:name w:val="footnote text"/>
    <w:basedOn w:val="Normln"/>
    <w:link w:val="TextpoznpodarouChar"/>
    <w:rsid w:val="00D36CF1"/>
    <w:pPr>
      <w:suppressAutoHyphens w:val="0"/>
      <w:autoSpaceDN/>
      <w:textAlignment w:val="auto"/>
    </w:pPr>
    <w:rPr>
      <w:szCs w:val="20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D36CF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11B9C641B1624BB9CD1060A912286C" ma:contentTypeVersion="12" ma:contentTypeDescription="Vytvoří nový dokument" ma:contentTypeScope="" ma:versionID="7917be8f7dd008631464586202d4f78b">
  <xsd:schema xmlns:xsd="http://www.w3.org/2001/XMLSchema" xmlns:xs="http://www.w3.org/2001/XMLSchema" xmlns:p="http://schemas.microsoft.com/office/2006/metadata/properties" xmlns:ns1="http://schemas.microsoft.com/sharepoint/v3" xmlns:ns2="7f2f555a-e9f2-4f67-bd51-a3f1adb6c31e" xmlns:ns3="a071bef2-d2c6-4ba7-b5ed-8c67c4ef5176" targetNamespace="http://schemas.microsoft.com/office/2006/metadata/properties" ma:root="true" ma:fieldsID="d8f078f308d6f9fb397eaf46fa234568" ns1:_="" ns2:_="" ns3:_="">
    <xsd:import namespace="http://schemas.microsoft.com/sharepoint/v3"/>
    <xsd:import namespace="7f2f555a-e9f2-4f67-bd51-a3f1adb6c31e"/>
    <xsd:import namespace="a071bef2-d2c6-4ba7-b5ed-8c67c4ef517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f555a-e9f2-4f67-bd51-a3f1adb6c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1bef2-d2c6-4ba7-b5ed-8c67c4ef51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4E7D6A-573E-49B6-BFF1-64D5E9CA6769}">
  <ds:schemaRefs>
    <ds:schemaRef ds:uri="http://schemas.microsoft.com/sharepoint/v3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a071bef2-d2c6-4ba7-b5ed-8c67c4ef5176"/>
    <ds:schemaRef ds:uri="7f2f555a-e9f2-4f67-bd51-a3f1adb6c31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C1A4F0F-AB14-43E8-9ED8-710A95FF2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2f555a-e9f2-4f67-bd51-a3f1adb6c31e"/>
    <ds:schemaRef ds:uri="a071bef2-d2c6-4ba7-b5ed-8c67c4ef5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7DE1D7-0667-4043-AE3A-5FFB907C62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Rálišová Irina</dc:creator>
  <cp:lastModifiedBy>Rálišová Irina</cp:lastModifiedBy>
  <cp:revision>2</cp:revision>
  <cp:lastPrinted>2023-12-06T08:01:00Z</cp:lastPrinted>
  <dcterms:created xsi:type="dcterms:W3CDTF">2023-12-06T08:05:00Z</dcterms:created>
  <dcterms:modified xsi:type="dcterms:W3CDTF">2023-12-06T08:05:00Z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0x010100D611B9C641B1624BB9CD1060A912286C</vt:lpwstr>
  </property>
</Properties>
</file>