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BCD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016BD05" wp14:editId="7016BD0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SVS/2024/068678-S</w:t>
              </w:r>
            </w:sdtContent>
          </w:sdt>
        </w:sdtContent>
      </w:sdt>
    </w:p>
    <w:p w14:paraId="7016BCD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D70AD3" w14:textId="77777777" w:rsidR="00667EB8" w:rsidRPr="00EC6416" w:rsidRDefault="00667EB8" w:rsidP="00667EB8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663D145" w14:textId="14E3DB2A" w:rsidR="00691BDA" w:rsidRPr="00C15F8F" w:rsidRDefault="00747DE5" w:rsidP="00691B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5C8E724637E94F02B9CB94D646AE0B27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691BDA">
            <w:rPr>
              <w:rFonts w:ascii="Arial" w:eastAsia="Calibri" w:hAnsi="Arial" w:cs="Times New Roman"/>
            </w:rPr>
            <w:t>Krajská veterinární správa Státní veterinární správy pro Středočeský kraj</w:t>
          </w:r>
        </w:sdtContent>
      </w:sdt>
      <w:r w:rsidR="00691BDA" w:rsidRPr="00C15F8F">
        <w:rPr>
          <w:rFonts w:ascii="Arial" w:eastAsia="Calibri" w:hAnsi="Arial" w:cs="Times New Roman"/>
        </w:rPr>
        <w:t xml:space="preserve"> </w:t>
      </w:r>
      <w:r w:rsidR="009A4FF3">
        <w:rPr>
          <w:rFonts w:ascii="Arial" w:eastAsia="Calibri" w:hAnsi="Arial" w:cs="Times New Roman"/>
        </w:rPr>
        <w:t xml:space="preserve">(dále též KVS SVS pro Středočeský kraj) </w:t>
      </w:r>
      <w:r w:rsidR="00691BDA" w:rsidRPr="00C15F8F">
        <w:rPr>
          <w:rFonts w:ascii="Arial" w:eastAsia="Calibri" w:hAnsi="Arial" w:cs="Times New Roman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="00691BDA">
        <w:rPr>
          <w:rFonts w:ascii="Arial" w:eastAsia="Calibri" w:hAnsi="Arial" w:cs="Times New Roman"/>
        </w:rPr>
        <w:t xml:space="preserve"> a </w:t>
      </w:r>
      <w:r w:rsidR="00691BDA" w:rsidRPr="002B4FC8">
        <w:rPr>
          <w:rFonts w:ascii="Arial" w:eastAsia="Calibri" w:hAnsi="Arial" w:cs="Times New Roman"/>
        </w:rPr>
        <w:t xml:space="preserve">vyhlášky č. 144/2023 Sb. o veterinárních požadavcích na chov včel a včelstev a o opatřeních pro předcházení a tlumení některých nákaz včel, </w:t>
      </w:r>
      <w:r w:rsidR="00691BDA" w:rsidRPr="00C15F8F">
        <w:rPr>
          <w:rFonts w:ascii="Arial" w:eastAsia="Calibri" w:hAnsi="Arial" w:cs="Times New Roman"/>
        </w:rPr>
        <w:t>ve znění pozdějších předpisů</w:t>
      </w:r>
      <w:r w:rsidR="00691BDA">
        <w:rPr>
          <w:rFonts w:ascii="Arial" w:eastAsia="Calibri" w:hAnsi="Arial" w:cs="Times New Roman"/>
        </w:rPr>
        <w:t>,</w:t>
      </w:r>
      <w:r w:rsidR="00691BDA" w:rsidRPr="00C15F8F">
        <w:rPr>
          <w:rFonts w:ascii="Arial" w:eastAsia="Calibri" w:hAnsi="Arial" w:cs="Times New Roman"/>
        </w:rPr>
        <w:t xml:space="preserve"> nařizuje tato</w:t>
      </w:r>
    </w:p>
    <w:p w14:paraId="1E604026" w14:textId="77777777" w:rsidR="00691BDA" w:rsidRPr="00C15F8F" w:rsidRDefault="00691BDA" w:rsidP="00691BDA">
      <w:pPr>
        <w:spacing w:before="240" w:after="12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6D89C3D9" w14:textId="77777777" w:rsidR="00691BDA" w:rsidRPr="002B4FC8" w:rsidRDefault="00691BDA" w:rsidP="00691BDA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b/>
          <w:color w:val="000000"/>
          <w:lang w:eastAsia="cs-CZ"/>
        </w:rPr>
        <w:t>k zamezení šíření nebezpečné nákazy – moru včelího plodu ve Středočeském kraji:</w:t>
      </w:r>
    </w:p>
    <w:p w14:paraId="592B5810" w14:textId="77777777" w:rsidR="00691BDA" w:rsidRPr="002B4FC8" w:rsidRDefault="00691BDA" w:rsidP="00691BDA">
      <w:pPr>
        <w:widowControl w:val="0"/>
        <w:autoSpaceDE w:val="0"/>
        <w:autoSpaceDN w:val="0"/>
        <w:adjustRightInd w:val="0"/>
        <w:spacing w:before="240" w:after="114" w:line="248" w:lineRule="auto"/>
        <w:ind w:left="10" w:right="215" w:hanging="10"/>
        <w:jc w:val="center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Čl. 1 </w:t>
      </w:r>
    </w:p>
    <w:p w14:paraId="6EDE3DF1" w14:textId="77777777" w:rsidR="00691BDA" w:rsidRPr="002B4FC8" w:rsidRDefault="00691BDA" w:rsidP="00691BDA">
      <w:pPr>
        <w:keepNext/>
        <w:keepLines/>
        <w:widowControl w:val="0"/>
        <w:autoSpaceDE w:val="0"/>
        <w:autoSpaceDN w:val="0"/>
        <w:adjustRightInd w:val="0"/>
        <w:spacing w:after="120"/>
        <w:ind w:left="10" w:right="11" w:hanging="10"/>
        <w:jc w:val="center"/>
        <w:outlineLvl w:val="1"/>
        <w:rPr>
          <w:rFonts w:ascii="Arial" w:eastAsia="Arial" w:hAnsi="Arial" w:cs="Arial"/>
          <w:b/>
          <w:color w:val="000000"/>
          <w:lang w:eastAsia="cs-CZ"/>
        </w:rPr>
      </w:pP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Vymezení ohniska </w:t>
      </w:r>
    </w:p>
    <w:p w14:paraId="63B3DAA2" w14:textId="61BB8462" w:rsidR="00691BDA" w:rsidRPr="002B4FC8" w:rsidRDefault="00691BDA" w:rsidP="00691BDA">
      <w:pPr>
        <w:widowControl w:val="0"/>
        <w:autoSpaceDE w:val="0"/>
        <w:autoSpaceDN w:val="0"/>
        <w:adjustRightInd w:val="0"/>
        <w:spacing w:after="0"/>
        <w:ind w:left="34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sz w:val="16"/>
          <w:lang w:eastAsia="cs-CZ"/>
        </w:rPr>
        <w:t xml:space="preserve"> </w:t>
      </w:r>
      <w:r w:rsidRPr="002B4FC8">
        <w:rPr>
          <w:rFonts w:ascii="Arial" w:eastAsia="Arial" w:hAnsi="Arial" w:cs="Arial"/>
          <w:color w:val="000000"/>
          <w:sz w:val="16"/>
          <w:lang w:eastAsia="cs-CZ"/>
        </w:rPr>
        <w:tab/>
      </w:r>
      <w:r w:rsidRPr="002B4FC8">
        <w:rPr>
          <w:rFonts w:ascii="Arial" w:eastAsia="Arial" w:hAnsi="Arial" w:cs="Arial"/>
          <w:color w:val="000000"/>
          <w:lang w:eastAsia="cs-CZ"/>
        </w:rPr>
        <w:t>Ohnisk</w:t>
      </w:r>
      <w:r w:rsidR="009A4FF3">
        <w:rPr>
          <w:rFonts w:ascii="Arial" w:eastAsia="Arial" w:hAnsi="Arial" w:cs="Arial"/>
          <w:color w:val="000000"/>
          <w:lang w:eastAsia="cs-CZ"/>
        </w:rPr>
        <w:t>y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nebezpečné nákazy moru včelího plodu byl</w:t>
      </w:r>
      <w:r w:rsidR="009A4FF3">
        <w:rPr>
          <w:rFonts w:ascii="Arial" w:eastAsia="Arial" w:hAnsi="Arial" w:cs="Arial"/>
          <w:color w:val="000000"/>
          <w:lang w:eastAsia="cs-CZ"/>
        </w:rPr>
        <w:t>a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rozhodnutím KVS SVS pro Středočeský kraj o mimořádných veterinárních opatřeních vymezen</w:t>
      </w:r>
      <w:r w:rsidR="00250185">
        <w:rPr>
          <w:rFonts w:ascii="Arial" w:eastAsia="Arial" w:hAnsi="Arial" w:cs="Arial"/>
          <w:color w:val="000000"/>
          <w:lang w:eastAsia="cs-CZ"/>
        </w:rPr>
        <w:t>a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stanoviště chovu včel </w:t>
      </w:r>
      <w:r w:rsidRPr="002B4FC8">
        <w:rPr>
          <w:rFonts w:ascii="Arial" w:eastAsia="Arial" w:hAnsi="Arial" w:cs="Arial"/>
          <w:b/>
          <w:color w:val="000000"/>
          <w:szCs w:val="20"/>
          <w:lang w:eastAsia="cs-CZ"/>
        </w:rPr>
        <w:t>na katastrálním území</w:t>
      </w:r>
      <w:r w:rsidR="00250185">
        <w:rPr>
          <w:rFonts w:ascii="Arial" w:eastAsia="Arial" w:hAnsi="Arial" w:cs="Arial"/>
          <w:b/>
          <w:color w:val="000000"/>
          <w:szCs w:val="20"/>
          <w:lang w:eastAsia="cs-CZ"/>
        </w:rPr>
        <w:t xml:space="preserve"> </w:t>
      </w:r>
      <w:r w:rsidR="00250185" w:rsidRPr="00250185">
        <w:rPr>
          <w:rFonts w:ascii="Arial" w:eastAsia="Arial" w:hAnsi="Arial" w:cs="Arial"/>
          <w:b/>
          <w:color w:val="000000"/>
          <w:szCs w:val="20"/>
          <w:lang w:eastAsia="cs-CZ"/>
        </w:rPr>
        <w:t>Kostelec nad Černými Lesy</w:t>
      </w:r>
      <w:r w:rsidR="00250185">
        <w:rPr>
          <w:rFonts w:ascii="Arial" w:eastAsia="Arial" w:hAnsi="Arial" w:cs="Arial"/>
          <w:b/>
          <w:color w:val="000000"/>
          <w:szCs w:val="20"/>
          <w:lang w:eastAsia="cs-CZ"/>
        </w:rPr>
        <w:t xml:space="preserve"> (č. KU </w:t>
      </w:r>
      <w:r w:rsidR="00250185" w:rsidRPr="00250185">
        <w:rPr>
          <w:rFonts w:ascii="Arial" w:eastAsia="Arial" w:hAnsi="Arial" w:cs="Arial"/>
          <w:b/>
          <w:color w:val="000000"/>
          <w:szCs w:val="20"/>
          <w:lang w:eastAsia="cs-CZ"/>
        </w:rPr>
        <w:t>670162</w:t>
      </w:r>
      <w:r w:rsidR="00250185">
        <w:rPr>
          <w:rFonts w:ascii="Arial" w:eastAsia="Arial" w:hAnsi="Arial" w:cs="Arial"/>
          <w:b/>
          <w:color w:val="000000"/>
          <w:szCs w:val="20"/>
          <w:lang w:eastAsia="cs-CZ"/>
        </w:rPr>
        <w:t xml:space="preserve">), </w:t>
      </w:r>
      <w:r w:rsidR="00250185" w:rsidRPr="00250185">
        <w:rPr>
          <w:rFonts w:ascii="Arial" w:eastAsia="Arial" w:hAnsi="Arial" w:cs="Arial"/>
          <w:b/>
          <w:color w:val="000000"/>
          <w:szCs w:val="20"/>
          <w:lang w:eastAsia="cs-CZ"/>
        </w:rPr>
        <w:t>Louňovice</w:t>
      </w:r>
      <w:r w:rsidR="00250185">
        <w:rPr>
          <w:rFonts w:ascii="Arial" w:eastAsia="Arial" w:hAnsi="Arial" w:cs="Arial"/>
          <w:b/>
          <w:color w:val="000000"/>
          <w:szCs w:val="20"/>
          <w:lang w:eastAsia="cs-CZ"/>
        </w:rPr>
        <w:t xml:space="preserve"> (č. KU </w:t>
      </w:r>
      <w:r w:rsidR="00250185" w:rsidRPr="00250185">
        <w:rPr>
          <w:rFonts w:ascii="Arial" w:eastAsia="Arial" w:hAnsi="Arial" w:cs="Arial"/>
          <w:b/>
          <w:color w:val="000000"/>
          <w:szCs w:val="20"/>
          <w:lang w:eastAsia="cs-CZ"/>
        </w:rPr>
        <w:t>687359</w:t>
      </w:r>
      <w:r w:rsidR="00250185">
        <w:rPr>
          <w:rFonts w:ascii="Arial" w:eastAsia="Arial" w:hAnsi="Arial" w:cs="Arial"/>
          <w:b/>
          <w:color w:val="000000"/>
          <w:szCs w:val="20"/>
          <w:lang w:eastAsia="cs-CZ"/>
        </w:rPr>
        <w:t xml:space="preserve">) a </w:t>
      </w:r>
      <w:r w:rsidR="00250185" w:rsidRPr="00250185">
        <w:rPr>
          <w:rFonts w:ascii="Arial" w:eastAsia="Arial" w:hAnsi="Arial" w:cs="Arial"/>
          <w:b/>
          <w:color w:val="000000"/>
          <w:szCs w:val="20"/>
          <w:lang w:eastAsia="cs-CZ"/>
        </w:rPr>
        <w:t>Štíhlice</w:t>
      </w:r>
      <w:r w:rsidR="00250185">
        <w:rPr>
          <w:rFonts w:ascii="Arial" w:eastAsia="Arial" w:hAnsi="Arial" w:cs="Arial"/>
          <w:b/>
          <w:color w:val="000000"/>
          <w:szCs w:val="20"/>
          <w:lang w:eastAsia="cs-CZ"/>
        </w:rPr>
        <w:t xml:space="preserve"> (č. KU </w:t>
      </w:r>
      <w:r w:rsidR="00250185" w:rsidRPr="00250185">
        <w:rPr>
          <w:rFonts w:ascii="Arial" w:eastAsia="Arial" w:hAnsi="Arial" w:cs="Arial"/>
          <w:b/>
          <w:color w:val="000000"/>
          <w:szCs w:val="20"/>
          <w:lang w:eastAsia="cs-CZ"/>
        </w:rPr>
        <w:t>631221</w:t>
      </w:r>
      <w:r w:rsidR="00250185">
        <w:rPr>
          <w:rFonts w:ascii="Arial" w:eastAsia="Arial" w:hAnsi="Arial" w:cs="Arial"/>
          <w:b/>
          <w:color w:val="000000"/>
          <w:szCs w:val="20"/>
          <w:lang w:eastAsia="cs-CZ"/>
        </w:rPr>
        <w:t xml:space="preserve">) ve </w:t>
      </w:r>
      <w:r w:rsidRPr="002B4FC8">
        <w:rPr>
          <w:rFonts w:ascii="Arial" w:eastAsia="Arial" w:hAnsi="Arial" w:cs="Arial"/>
          <w:b/>
          <w:color w:val="000000"/>
          <w:lang w:eastAsia="cs-CZ"/>
        </w:rPr>
        <w:t>Středočesk</w:t>
      </w:r>
      <w:r>
        <w:rPr>
          <w:rFonts w:ascii="Arial" w:eastAsia="Arial" w:hAnsi="Arial" w:cs="Arial"/>
          <w:b/>
          <w:color w:val="000000"/>
          <w:lang w:eastAsia="cs-CZ"/>
        </w:rPr>
        <w:t>ém</w:t>
      </w: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 kraj</w:t>
      </w:r>
      <w:r>
        <w:rPr>
          <w:rFonts w:ascii="Arial" w:eastAsia="Arial" w:hAnsi="Arial" w:cs="Arial"/>
          <w:b/>
          <w:color w:val="000000"/>
          <w:lang w:eastAsia="cs-CZ"/>
        </w:rPr>
        <w:t>i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. </w:t>
      </w:r>
    </w:p>
    <w:p w14:paraId="05D76DD2" w14:textId="77777777" w:rsidR="00691BDA" w:rsidRPr="002B4FC8" w:rsidRDefault="00691BDA" w:rsidP="00691BDA">
      <w:pPr>
        <w:widowControl w:val="0"/>
        <w:autoSpaceDE w:val="0"/>
        <w:autoSpaceDN w:val="0"/>
        <w:adjustRightInd w:val="0"/>
        <w:spacing w:before="240" w:after="114" w:line="247" w:lineRule="auto"/>
        <w:ind w:left="11" w:right="215" w:hanging="11"/>
        <w:jc w:val="center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Čl. 2 </w:t>
      </w:r>
    </w:p>
    <w:p w14:paraId="349CB328" w14:textId="77777777" w:rsidR="00691BDA" w:rsidRPr="002B4FC8" w:rsidRDefault="00691BDA" w:rsidP="00691BDA">
      <w:pPr>
        <w:keepNext/>
        <w:keepLines/>
        <w:widowControl w:val="0"/>
        <w:autoSpaceDE w:val="0"/>
        <w:autoSpaceDN w:val="0"/>
        <w:adjustRightInd w:val="0"/>
        <w:spacing w:after="137"/>
        <w:ind w:left="10" w:right="9" w:hanging="10"/>
        <w:jc w:val="center"/>
        <w:outlineLvl w:val="1"/>
        <w:rPr>
          <w:rFonts w:ascii="Arial" w:eastAsia="Arial" w:hAnsi="Arial" w:cs="Arial"/>
          <w:b/>
          <w:color w:val="000000"/>
          <w:lang w:eastAsia="cs-CZ"/>
        </w:rPr>
      </w:pP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Vymezení ochranného pásma </w:t>
      </w:r>
    </w:p>
    <w:p w14:paraId="7A91E343" w14:textId="77777777" w:rsidR="00691BDA" w:rsidRPr="002B4FC8" w:rsidRDefault="00691BDA" w:rsidP="00691BDA">
      <w:pPr>
        <w:widowControl w:val="0"/>
        <w:autoSpaceDE w:val="0"/>
        <w:autoSpaceDN w:val="0"/>
        <w:adjustRightInd w:val="0"/>
        <w:spacing w:after="9" w:line="250" w:lineRule="auto"/>
        <w:ind w:left="-13" w:right="1" w:firstLine="708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Ochranným pásmem vymezeným kolem ohniska nákazy, s přihlédnutím k </w:t>
      </w:r>
      <w:proofErr w:type="spellStart"/>
      <w:r w:rsidRPr="002B4FC8">
        <w:rPr>
          <w:rFonts w:ascii="Arial" w:eastAsia="Arial" w:hAnsi="Arial" w:cs="Arial"/>
          <w:color w:val="000000"/>
          <w:lang w:eastAsia="cs-CZ"/>
        </w:rPr>
        <w:t>epizootologickým</w:t>
      </w:r>
      <w:proofErr w:type="spellEnd"/>
      <w:r w:rsidRPr="002B4FC8">
        <w:rPr>
          <w:rFonts w:ascii="Arial" w:eastAsia="Arial" w:hAnsi="Arial" w:cs="Arial"/>
          <w:color w:val="000000"/>
          <w:lang w:eastAsia="cs-CZ"/>
        </w:rPr>
        <w:t xml:space="preserve">, zeměpisným, ekologickým a administrativním podmínkám, se stanovují tato katastrální území: </w:t>
      </w:r>
    </w:p>
    <w:tbl>
      <w:tblPr>
        <w:tblStyle w:val="Mkatabulky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4253"/>
      </w:tblGrid>
      <w:tr w:rsidR="00250185" w:rsidRPr="004E5B5E" w14:paraId="385456FE" w14:textId="77777777" w:rsidTr="00D22A4C">
        <w:trPr>
          <w:jc w:val="center"/>
        </w:trPr>
        <w:tc>
          <w:tcPr>
            <w:tcW w:w="1560" w:type="dxa"/>
          </w:tcPr>
          <w:p w14:paraId="73D53FB1" w14:textId="4DE237AE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 Unicode MS" w:hAnsi="Arial" w:cs="Arial"/>
                <w:b/>
                <w:sz w:val="22"/>
                <w:szCs w:val="22"/>
              </w:rPr>
              <w:t>Číslo KÚ</w:t>
            </w:r>
          </w:p>
        </w:tc>
        <w:tc>
          <w:tcPr>
            <w:tcW w:w="4253" w:type="dxa"/>
          </w:tcPr>
          <w:p w14:paraId="56F962E9" w14:textId="7A7EFB14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Název KÚ </w:t>
            </w:r>
          </w:p>
        </w:tc>
      </w:tr>
      <w:tr w:rsidR="00250185" w:rsidRPr="004E5B5E" w14:paraId="0706CD26" w14:textId="39E338D6" w:rsidTr="00D22A4C">
        <w:trPr>
          <w:jc w:val="center"/>
        </w:trPr>
        <w:tc>
          <w:tcPr>
            <w:tcW w:w="1560" w:type="dxa"/>
          </w:tcPr>
          <w:p w14:paraId="20F8E21A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620084</w:t>
            </w:r>
          </w:p>
        </w:tc>
        <w:tc>
          <w:tcPr>
            <w:tcW w:w="4253" w:type="dxa"/>
          </w:tcPr>
          <w:p w14:paraId="5D082EAD" w14:textId="3E4657E1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Černé Voděrady</w:t>
            </w:r>
          </w:p>
        </w:tc>
      </w:tr>
      <w:tr w:rsidR="00250185" w:rsidRPr="004E5B5E" w14:paraId="3FF0C12E" w14:textId="1DF380E3" w:rsidTr="00D22A4C">
        <w:trPr>
          <w:jc w:val="center"/>
        </w:trPr>
        <w:tc>
          <w:tcPr>
            <w:tcW w:w="1560" w:type="dxa"/>
          </w:tcPr>
          <w:p w14:paraId="2A8809E8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631035</w:t>
            </w:r>
          </w:p>
        </w:tc>
        <w:tc>
          <w:tcPr>
            <w:tcW w:w="4253" w:type="dxa"/>
          </w:tcPr>
          <w:p w14:paraId="21A4365F" w14:textId="2BA627C9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Doubek</w:t>
            </w:r>
          </w:p>
        </w:tc>
      </w:tr>
      <w:tr w:rsidR="00250185" w:rsidRPr="004E5B5E" w14:paraId="17D4F75B" w14:textId="33C68CF1" w:rsidTr="00D22A4C">
        <w:trPr>
          <w:jc w:val="center"/>
        </w:trPr>
        <w:tc>
          <w:tcPr>
            <w:tcW w:w="1560" w:type="dxa"/>
          </w:tcPr>
          <w:p w14:paraId="4E2C62BE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631205</w:t>
            </w:r>
          </w:p>
        </w:tc>
        <w:tc>
          <w:tcPr>
            <w:tcW w:w="4253" w:type="dxa"/>
          </w:tcPr>
          <w:p w14:paraId="6319B664" w14:textId="205103B7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Doubravčice</w:t>
            </w:r>
          </w:p>
        </w:tc>
      </w:tr>
      <w:tr w:rsidR="00250185" w:rsidRPr="004E5B5E" w14:paraId="0A45604F" w14:textId="6C77070C" w:rsidTr="00D22A4C">
        <w:trPr>
          <w:jc w:val="center"/>
        </w:trPr>
        <w:tc>
          <w:tcPr>
            <w:tcW w:w="1560" w:type="dxa"/>
          </w:tcPr>
          <w:p w14:paraId="17469817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659312</w:t>
            </w:r>
          </w:p>
        </w:tc>
        <w:tc>
          <w:tcPr>
            <w:tcW w:w="4253" w:type="dxa"/>
          </w:tcPr>
          <w:p w14:paraId="2D5646B4" w14:textId="5F085813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Jevany</w:t>
            </w:r>
          </w:p>
        </w:tc>
      </w:tr>
      <w:tr w:rsidR="00250185" w:rsidRPr="004E5B5E" w14:paraId="7A3BCF73" w14:textId="61E33E3B" w:rsidTr="00D22A4C">
        <w:trPr>
          <w:jc w:val="center"/>
        </w:trPr>
        <w:tc>
          <w:tcPr>
            <w:tcW w:w="1560" w:type="dxa"/>
          </w:tcPr>
          <w:p w14:paraId="7E902080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670162</w:t>
            </w:r>
          </w:p>
        </w:tc>
        <w:tc>
          <w:tcPr>
            <w:tcW w:w="4253" w:type="dxa"/>
          </w:tcPr>
          <w:p w14:paraId="65D74B47" w14:textId="5E27AD83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Kostelec nad Černými Lesy</w:t>
            </w:r>
          </w:p>
        </w:tc>
      </w:tr>
      <w:tr w:rsidR="00250185" w:rsidRPr="004E5B5E" w14:paraId="507550E7" w14:textId="0F6FC793" w:rsidTr="00D22A4C">
        <w:trPr>
          <w:jc w:val="center"/>
        </w:trPr>
        <w:tc>
          <w:tcPr>
            <w:tcW w:w="1560" w:type="dxa"/>
          </w:tcPr>
          <w:p w14:paraId="0173BF0F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671886</w:t>
            </w:r>
          </w:p>
        </w:tc>
        <w:tc>
          <w:tcPr>
            <w:tcW w:w="4253" w:type="dxa"/>
          </w:tcPr>
          <w:p w14:paraId="4E4811A4" w14:textId="333867E9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Kozojedy u Kostelce nad Černými Lesy</w:t>
            </w:r>
          </w:p>
        </w:tc>
      </w:tr>
      <w:tr w:rsidR="00250185" w:rsidRPr="004E5B5E" w14:paraId="26AEDFDC" w14:textId="3DD9A61B" w:rsidTr="00D22A4C">
        <w:trPr>
          <w:jc w:val="center"/>
        </w:trPr>
        <w:tc>
          <w:tcPr>
            <w:tcW w:w="1560" w:type="dxa"/>
          </w:tcPr>
          <w:p w14:paraId="02CA51C0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675229</w:t>
            </w:r>
          </w:p>
        </w:tc>
        <w:tc>
          <w:tcPr>
            <w:tcW w:w="4253" w:type="dxa"/>
          </w:tcPr>
          <w:p w14:paraId="61C6385E" w14:textId="15F73003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Krupá u Kostelce nad Černými Lesy</w:t>
            </w:r>
          </w:p>
        </w:tc>
      </w:tr>
      <w:tr w:rsidR="00250185" w:rsidRPr="004E5B5E" w14:paraId="205EE1CC" w14:textId="0C6D50D5" w:rsidTr="00D22A4C">
        <w:trPr>
          <w:jc w:val="center"/>
        </w:trPr>
        <w:tc>
          <w:tcPr>
            <w:tcW w:w="1560" w:type="dxa"/>
          </w:tcPr>
          <w:p w14:paraId="1F0510B6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687359</w:t>
            </w:r>
          </w:p>
        </w:tc>
        <w:tc>
          <w:tcPr>
            <w:tcW w:w="4253" w:type="dxa"/>
          </w:tcPr>
          <w:p w14:paraId="58C2B752" w14:textId="46F998D0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Louňovice</w:t>
            </w:r>
          </w:p>
        </w:tc>
      </w:tr>
      <w:tr w:rsidR="00250185" w:rsidRPr="004E5B5E" w14:paraId="77171D0F" w14:textId="40FFAA9E" w:rsidTr="00D22A4C">
        <w:trPr>
          <w:jc w:val="center"/>
        </w:trPr>
        <w:tc>
          <w:tcPr>
            <w:tcW w:w="1560" w:type="dxa"/>
          </w:tcPr>
          <w:p w14:paraId="3E55A7E7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631213</w:t>
            </w:r>
          </w:p>
        </w:tc>
        <w:tc>
          <w:tcPr>
            <w:tcW w:w="4253" w:type="dxa"/>
          </w:tcPr>
          <w:p w14:paraId="2B414378" w14:textId="70684677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Masojedy</w:t>
            </w:r>
          </w:p>
        </w:tc>
      </w:tr>
      <w:tr w:rsidR="00250185" w:rsidRPr="004E5B5E" w14:paraId="000C69B9" w14:textId="01C624CB" w:rsidTr="00D22A4C">
        <w:trPr>
          <w:jc w:val="center"/>
        </w:trPr>
        <w:tc>
          <w:tcPr>
            <w:tcW w:w="1560" w:type="dxa"/>
          </w:tcPr>
          <w:p w14:paraId="677EA1A7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700321</w:t>
            </w:r>
          </w:p>
        </w:tc>
        <w:tc>
          <w:tcPr>
            <w:tcW w:w="4253" w:type="dxa"/>
          </w:tcPr>
          <w:p w14:paraId="297E3D30" w14:textId="6B643A70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Mukařov u Říčan</w:t>
            </w:r>
          </w:p>
        </w:tc>
      </w:tr>
      <w:tr w:rsidR="00250185" w:rsidRPr="004E5B5E" w14:paraId="4335BDFA" w14:textId="6AFE322E" w:rsidTr="00D22A4C">
        <w:trPr>
          <w:jc w:val="center"/>
        </w:trPr>
        <w:tc>
          <w:tcPr>
            <w:tcW w:w="1560" w:type="dxa"/>
          </w:tcPr>
          <w:p w14:paraId="05665E21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771376</w:t>
            </w:r>
          </w:p>
        </w:tc>
        <w:tc>
          <w:tcPr>
            <w:tcW w:w="4253" w:type="dxa"/>
          </w:tcPr>
          <w:p w14:paraId="34D7F417" w14:textId="7F22DA96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Přehvozdí</w:t>
            </w:r>
          </w:p>
        </w:tc>
      </w:tr>
      <w:tr w:rsidR="00250185" w:rsidRPr="004E5B5E" w14:paraId="229BC881" w14:textId="5BBBE70D" w:rsidTr="00D22A4C">
        <w:trPr>
          <w:jc w:val="center"/>
        </w:trPr>
        <w:tc>
          <w:tcPr>
            <w:tcW w:w="1560" w:type="dxa"/>
          </w:tcPr>
          <w:p w14:paraId="698EB3FC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752967</w:t>
            </w:r>
          </w:p>
        </w:tc>
        <w:tc>
          <w:tcPr>
            <w:tcW w:w="4253" w:type="dxa"/>
          </w:tcPr>
          <w:p w14:paraId="529BCF9D" w14:textId="7728AF17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Srbín</w:t>
            </w:r>
            <w:proofErr w:type="spellEnd"/>
          </w:p>
        </w:tc>
      </w:tr>
      <w:tr w:rsidR="00250185" w:rsidRPr="004E5B5E" w14:paraId="72ECCB44" w14:textId="3E789779" w:rsidTr="00D22A4C">
        <w:trPr>
          <w:jc w:val="center"/>
        </w:trPr>
        <w:tc>
          <w:tcPr>
            <w:tcW w:w="1560" w:type="dxa"/>
          </w:tcPr>
          <w:p w14:paraId="1FD614E8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757080</w:t>
            </w:r>
          </w:p>
        </w:tc>
        <w:tc>
          <w:tcPr>
            <w:tcW w:w="4253" w:type="dxa"/>
          </w:tcPr>
          <w:p w14:paraId="3357C3D7" w14:textId="6ED1F645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Struhařov u Mnichovic</w:t>
            </w:r>
          </w:p>
        </w:tc>
      </w:tr>
      <w:tr w:rsidR="00250185" w:rsidRPr="004E5B5E" w14:paraId="0B1A303D" w14:textId="4900E280" w:rsidTr="00D22A4C">
        <w:trPr>
          <w:jc w:val="center"/>
        </w:trPr>
        <w:tc>
          <w:tcPr>
            <w:tcW w:w="1560" w:type="dxa"/>
          </w:tcPr>
          <w:p w14:paraId="62FFD1A2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675237</w:t>
            </w:r>
          </w:p>
        </w:tc>
        <w:tc>
          <w:tcPr>
            <w:tcW w:w="4253" w:type="dxa"/>
          </w:tcPr>
          <w:p w14:paraId="41FE28B5" w14:textId="07E1AB15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Svatbín</w:t>
            </w:r>
            <w:proofErr w:type="spellEnd"/>
          </w:p>
        </w:tc>
      </w:tr>
      <w:tr w:rsidR="00250185" w:rsidRPr="004E5B5E" w14:paraId="55C67ECE" w14:textId="4E6C8A49" w:rsidTr="00D22A4C">
        <w:trPr>
          <w:jc w:val="center"/>
        </w:trPr>
        <w:tc>
          <w:tcPr>
            <w:tcW w:w="1560" w:type="dxa"/>
          </w:tcPr>
          <w:p w14:paraId="0BF875A9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761176</w:t>
            </w:r>
          </w:p>
        </w:tc>
        <w:tc>
          <w:tcPr>
            <w:tcW w:w="4253" w:type="dxa"/>
          </w:tcPr>
          <w:p w14:paraId="3501E6E4" w14:textId="776CFB66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Svojetice</w:t>
            </w:r>
          </w:p>
        </w:tc>
      </w:tr>
      <w:tr w:rsidR="00250185" w:rsidRPr="004E5B5E" w14:paraId="7EEF326B" w14:textId="25038089" w:rsidTr="00D22A4C">
        <w:trPr>
          <w:jc w:val="center"/>
        </w:trPr>
        <w:tc>
          <w:tcPr>
            <w:tcW w:w="1560" w:type="dxa"/>
          </w:tcPr>
          <w:p w14:paraId="5C1DD131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631221</w:t>
            </w:r>
          </w:p>
        </w:tc>
        <w:tc>
          <w:tcPr>
            <w:tcW w:w="4253" w:type="dxa"/>
          </w:tcPr>
          <w:p w14:paraId="1266DB18" w14:textId="2AF56FCB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Štíhlice</w:t>
            </w:r>
          </w:p>
        </w:tc>
      </w:tr>
      <w:tr w:rsidR="00250185" w:rsidRPr="004E5B5E" w14:paraId="78AD6A12" w14:textId="0EEFDA99" w:rsidTr="00D22A4C">
        <w:trPr>
          <w:jc w:val="center"/>
        </w:trPr>
        <w:tc>
          <w:tcPr>
            <w:tcW w:w="1560" w:type="dxa"/>
          </w:tcPr>
          <w:p w14:paraId="522BE2EC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765317</w:t>
            </w:r>
          </w:p>
        </w:tc>
        <w:tc>
          <w:tcPr>
            <w:tcW w:w="4253" w:type="dxa"/>
          </w:tcPr>
          <w:p w14:paraId="22A1DFDF" w14:textId="24CE7C6A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Tehovec</w:t>
            </w:r>
          </w:p>
        </w:tc>
      </w:tr>
      <w:tr w:rsidR="00250185" w:rsidRPr="004E5B5E" w14:paraId="6FF0FDA5" w14:textId="37164202" w:rsidTr="00D22A4C">
        <w:trPr>
          <w:jc w:val="center"/>
        </w:trPr>
        <w:tc>
          <w:tcPr>
            <w:tcW w:w="1560" w:type="dxa"/>
          </w:tcPr>
          <w:p w14:paraId="22C1629E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771384</w:t>
            </w:r>
          </w:p>
        </w:tc>
        <w:tc>
          <w:tcPr>
            <w:tcW w:w="4253" w:type="dxa"/>
          </w:tcPr>
          <w:p w14:paraId="6BEF11F4" w14:textId="2087B4CB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Tuchoraz</w:t>
            </w:r>
          </w:p>
        </w:tc>
      </w:tr>
      <w:tr w:rsidR="00250185" w:rsidRPr="004E5B5E" w14:paraId="0A8B995A" w14:textId="4D90A591" w:rsidTr="00D22A4C">
        <w:trPr>
          <w:jc w:val="center"/>
        </w:trPr>
        <w:tc>
          <w:tcPr>
            <w:tcW w:w="1560" w:type="dxa"/>
          </w:tcPr>
          <w:p w14:paraId="208E34C8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789046</w:t>
            </w:r>
          </w:p>
        </w:tc>
        <w:tc>
          <w:tcPr>
            <w:tcW w:w="4253" w:type="dxa"/>
          </w:tcPr>
          <w:p w14:paraId="412C831E" w14:textId="112F91C3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Vyžlovka</w:t>
            </w:r>
          </w:p>
        </w:tc>
      </w:tr>
      <w:tr w:rsidR="00250185" w:rsidRPr="004E5B5E" w14:paraId="0D322535" w14:textId="63AEEEC3" w:rsidTr="00D22A4C">
        <w:trPr>
          <w:jc w:val="center"/>
        </w:trPr>
        <w:tc>
          <w:tcPr>
            <w:tcW w:w="1560" w:type="dxa"/>
          </w:tcPr>
          <w:p w14:paraId="5604B21F" w14:textId="77777777" w:rsidR="00250185" w:rsidRPr="004E5B5E" w:rsidRDefault="00250185" w:rsidP="00D22A4C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700339</w:t>
            </w:r>
          </w:p>
        </w:tc>
        <w:tc>
          <w:tcPr>
            <w:tcW w:w="4253" w:type="dxa"/>
          </w:tcPr>
          <w:p w14:paraId="490A9903" w14:textId="68F79A4A" w:rsidR="00250185" w:rsidRPr="004E5B5E" w:rsidRDefault="00250185" w:rsidP="00250185">
            <w:pPr>
              <w:widowControl w:val="0"/>
              <w:autoSpaceDE w:val="0"/>
              <w:autoSpaceDN w:val="0"/>
              <w:adjustRightInd w:val="0"/>
              <w:ind w:right="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4E5B5E">
              <w:rPr>
                <w:rFonts w:ascii="Arial" w:eastAsia="Arial" w:hAnsi="Arial" w:cs="Arial"/>
                <w:color w:val="000000"/>
                <w:sz w:val="22"/>
                <w:szCs w:val="22"/>
              </w:rPr>
              <w:t>Žernovka</w:t>
            </w:r>
            <w:proofErr w:type="spellEnd"/>
          </w:p>
        </w:tc>
      </w:tr>
    </w:tbl>
    <w:p w14:paraId="5BE0F644" w14:textId="77777777" w:rsidR="00691BDA" w:rsidRPr="002B4FC8" w:rsidRDefault="00691BDA" w:rsidP="00691BDA">
      <w:pPr>
        <w:widowControl w:val="0"/>
        <w:autoSpaceDE w:val="0"/>
        <w:autoSpaceDN w:val="0"/>
        <w:adjustRightInd w:val="0"/>
        <w:spacing w:after="114" w:line="248" w:lineRule="auto"/>
        <w:ind w:left="10" w:right="7" w:hanging="10"/>
        <w:jc w:val="center"/>
        <w:rPr>
          <w:rFonts w:ascii="Arial" w:eastAsia="Arial" w:hAnsi="Arial" w:cs="Arial"/>
          <w:color w:val="000000"/>
          <w:lang w:eastAsia="cs-CZ"/>
        </w:rPr>
      </w:pPr>
      <w:bookmarkStart w:id="0" w:name="_Hlk152589186"/>
      <w:r w:rsidRPr="002B4FC8">
        <w:rPr>
          <w:rFonts w:ascii="Arial" w:eastAsia="Arial" w:hAnsi="Arial" w:cs="Arial"/>
          <w:color w:val="000000"/>
          <w:lang w:eastAsia="cs-CZ"/>
        </w:rPr>
        <w:lastRenderedPageBreak/>
        <w:t xml:space="preserve">Čl.3 </w:t>
      </w:r>
    </w:p>
    <w:bookmarkEnd w:id="0"/>
    <w:p w14:paraId="60547055" w14:textId="77777777" w:rsidR="00691BDA" w:rsidRPr="002B4FC8" w:rsidRDefault="00691BDA" w:rsidP="00691BDA">
      <w:pPr>
        <w:keepNext/>
        <w:keepLines/>
        <w:widowControl w:val="0"/>
        <w:autoSpaceDE w:val="0"/>
        <w:autoSpaceDN w:val="0"/>
        <w:adjustRightInd w:val="0"/>
        <w:spacing w:after="120"/>
        <w:ind w:left="10" w:right="8" w:hanging="10"/>
        <w:jc w:val="center"/>
        <w:outlineLvl w:val="1"/>
        <w:rPr>
          <w:rFonts w:ascii="Arial" w:eastAsia="Arial" w:hAnsi="Arial" w:cs="Arial"/>
          <w:b/>
          <w:color w:val="000000"/>
          <w:sz w:val="24"/>
          <w:lang w:eastAsia="cs-CZ"/>
        </w:rPr>
      </w:pP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Opatření v ochranném pásmu 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226660B8" w14:textId="77777777" w:rsidR="00691BDA" w:rsidRPr="002B4FC8" w:rsidRDefault="00691BDA" w:rsidP="00691BDA">
      <w:pPr>
        <w:widowControl w:val="0"/>
        <w:autoSpaceDE w:val="0"/>
        <w:autoSpaceDN w:val="0"/>
        <w:adjustRightInd w:val="0"/>
        <w:spacing w:after="113" w:line="250" w:lineRule="auto"/>
        <w:ind w:left="-10" w:firstLine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Všem chovatelům včel se stanovištěm včel nacházejícím se ve výše vymezeném ochranném pásmu se nařizují tato opatření:  </w:t>
      </w:r>
    </w:p>
    <w:p w14:paraId="4C9945A4" w14:textId="77777777" w:rsidR="00691BDA" w:rsidRPr="002B4FC8" w:rsidRDefault="00691BDA" w:rsidP="00691B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9" w:lineRule="auto"/>
        <w:ind w:left="426"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Zakazují se přesuny včel a včelstev (včetně včelích matek) z ochranného pásma. </w:t>
      </w:r>
    </w:p>
    <w:p w14:paraId="2F117367" w14:textId="77777777" w:rsidR="00691BDA" w:rsidRPr="002B4FC8" w:rsidRDefault="00691BDA" w:rsidP="00691B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9" w:lineRule="auto"/>
        <w:ind w:left="426"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>Přemístění včel a včelstev (včetně včelích matek) uvnitř ochranného pásma je možné jen se souhlasem KVS SVS pro Středočeský kraj vydaným na základě žádosti chovatele doložené negativním výsledkem laboratorního vyšetření směsného vzorku měli</w:t>
      </w:r>
      <w:r>
        <w:rPr>
          <w:rFonts w:ascii="Arial" w:eastAsia="Arial" w:hAnsi="Arial" w:cs="Arial"/>
          <w:color w:val="000000"/>
          <w:lang w:eastAsia="cs-CZ"/>
        </w:rPr>
        <w:t xml:space="preserve">, včel ošetřujících plod nebo </w:t>
      </w:r>
      <w:proofErr w:type="spellStart"/>
      <w:r>
        <w:rPr>
          <w:rFonts w:ascii="Arial" w:eastAsia="Arial" w:hAnsi="Arial" w:cs="Arial"/>
          <w:color w:val="000000"/>
          <w:lang w:eastAsia="cs-CZ"/>
        </w:rPr>
        <w:t>medných</w:t>
      </w:r>
      <w:proofErr w:type="spellEnd"/>
      <w:r>
        <w:rPr>
          <w:rFonts w:ascii="Arial" w:eastAsia="Arial" w:hAnsi="Arial" w:cs="Arial"/>
          <w:color w:val="000000"/>
          <w:lang w:eastAsia="cs-CZ"/>
        </w:rPr>
        <w:t xml:space="preserve"> zásob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na mor včelího plodu</w:t>
      </w:r>
      <w:r>
        <w:rPr>
          <w:rFonts w:ascii="Arial" w:eastAsia="Arial" w:hAnsi="Arial" w:cs="Arial"/>
          <w:color w:val="000000"/>
          <w:lang w:eastAsia="cs-CZ"/>
        </w:rPr>
        <w:t>,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</w:t>
      </w:r>
      <w:r w:rsidRPr="002B4FC8">
        <w:rPr>
          <w:rFonts w:ascii="Arial" w:eastAsia="Arial" w:hAnsi="Arial" w:cs="Arial"/>
          <w:b/>
          <w:color w:val="000000"/>
          <w:lang w:eastAsia="cs-CZ"/>
        </w:rPr>
        <w:t>ne starším 4 měsíců.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Směsné vzorky měli jsou odebírány ze stanoviště, ze kterého jsou včely přemísťovány.  </w:t>
      </w:r>
    </w:p>
    <w:p w14:paraId="4B85138E" w14:textId="74E72C72" w:rsidR="00691BDA" w:rsidRPr="002B4FC8" w:rsidRDefault="00691BDA" w:rsidP="00691B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250" w:lineRule="auto"/>
        <w:ind w:left="426"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Všichni chovatelé včel nahlásí písemně nejpozději </w:t>
      </w: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do </w:t>
      </w:r>
      <w:r w:rsidR="00CA02C8">
        <w:rPr>
          <w:rFonts w:ascii="Arial" w:eastAsia="Arial" w:hAnsi="Arial" w:cs="Arial"/>
          <w:b/>
          <w:color w:val="000000"/>
          <w:lang w:eastAsia="cs-CZ"/>
        </w:rPr>
        <w:t>20</w:t>
      </w:r>
      <w:r>
        <w:rPr>
          <w:rFonts w:ascii="Arial" w:eastAsia="Arial" w:hAnsi="Arial" w:cs="Arial"/>
          <w:b/>
          <w:color w:val="000000"/>
          <w:lang w:eastAsia="cs-CZ"/>
        </w:rPr>
        <w:t>. 5</w:t>
      </w:r>
      <w:r w:rsidRPr="002B4FC8">
        <w:rPr>
          <w:rFonts w:ascii="Arial" w:eastAsia="Arial" w:hAnsi="Arial" w:cs="Arial"/>
          <w:b/>
          <w:color w:val="000000"/>
          <w:lang w:eastAsia="cs-CZ"/>
        </w:rPr>
        <w:t>.</w:t>
      </w:r>
      <w:r>
        <w:rPr>
          <w:rFonts w:ascii="Arial" w:eastAsia="Arial" w:hAnsi="Arial" w:cs="Arial"/>
          <w:b/>
          <w:color w:val="000000"/>
          <w:lang w:eastAsia="cs-CZ"/>
        </w:rPr>
        <w:t xml:space="preserve"> </w:t>
      </w: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2024 </w:t>
      </w:r>
      <w:r w:rsidRPr="002B4FC8">
        <w:rPr>
          <w:rFonts w:ascii="Arial" w:eastAsia="Arial" w:hAnsi="Arial" w:cs="Arial"/>
          <w:color w:val="000000"/>
          <w:lang w:eastAsia="cs-CZ"/>
        </w:rPr>
        <w:t>KVS SVS pro Středočeský kraj, poštou nebo</w:t>
      </w:r>
      <w:r>
        <w:rPr>
          <w:rFonts w:ascii="Arial" w:eastAsia="Arial" w:hAnsi="Arial" w:cs="Arial"/>
          <w:color w:val="000000"/>
          <w:lang w:eastAsia="cs-CZ"/>
        </w:rPr>
        <w:t xml:space="preserve"> elektronicky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prostřednictvím těchto kontaktů: datová schránka </w:t>
      </w:r>
      <w:r>
        <w:rPr>
          <w:rFonts w:ascii="Arial" w:eastAsia="Arial" w:hAnsi="Arial" w:cs="Arial"/>
          <w:color w:val="000000"/>
          <w:lang w:eastAsia="cs-CZ"/>
        </w:rPr>
        <w:t>d2vairv</w:t>
      </w:r>
      <w:r w:rsidRPr="002B4FC8">
        <w:rPr>
          <w:rFonts w:ascii="Arial" w:eastAsia="Arial" w:hAnsi="Arial" w:cs="Arial"/>
          <w:color w:val="000000"/>
          <w:lang w:eastAsia="cs-CZ"/>
        </w:rPr>
        <w:t>, e-mail: epodatelna@svscr.cz, následující informace: své</w:t>
      </w: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 jméno, adresu, telefonní spojení, registrační číslo chovatele a registrační číslo stanoviště včelstev s aktuálním počtem včelstev chovaných na stanovišti.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4B4BFFF5" w14:textId="5C80F95B" w:rsidR="00691BDA" w:rsidRDefault="00691BDA" w:rsidP="00691BDA">
      <w:pPr>
        <w:pStyle w:val="Odstavecseseznamem"/>
        <w:numPr>
          <w:ilvl w:val="0"/>
          <w:numId w:val="7"/>
        </w:numPr>
        <w:spacing w:after="120"/>
        <w:ind w:hanging="360"/>
        <w:contextualSpacing w:val="0"/>
        <w:jc w:val="both"/>
        <w:rPr>
          <w:rFonts w:ascii="Arial" w:eastAsia="Arial" w:hAnsi="Arial" w:cs="Arial"/>
          <w:color w:val="000000"/>
          <w:lang w:eastAsia="cs-CZ"/>
        </w:rPr>
      </w:pPr>
      <w:r w:rsidRPr="000D1835">
        <w:rPr>
          <w:rFonts w:ascii="Arial" w:eastAsia="Arial" w:hAnsi="Arial" w:cs="Arial"/>
          <w:color w:val="000000"/>
          <w:lang w:eastAsia="cs-CZ"/>
        </w:rPr>
        <w:t xml:space="preserve">Všem chovatelům včelstev na stanovištích v ochranném pásmu se nařizuje </w:t>
      </w:r>
      <w:r w:rsidRPr="000D1835">
        <w:rPr>
          <w:rFonts w:ascii="Arial" w:eastAsia="Arial" w:hAnsi="Arial" w:cs="Arial"/>
          <w:b/>
          <w:color w:val="000000"/>
          <w:lang w:eastAsia="cs-CZ"/>
        </w:rPr>
        <w:t>provést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</w:t>
      </w:r>
      <w:r w:rsidRPr="000D1835">
        <w:rPr>
          <w:rFonts w:ascii="Arial" w:eastAsia="Arial" w:hAnsi="Arial" w:cs="Arial"/>
          <w:b/>
          <w:color w:val="000000"/>
          <w:u w:val="single" w:color="000000"/>
          <w:lang w:eastAsia="cs-CZ"/>
        </w:rPr>
        <w:t>první</w:t>
      </w:r>
      <w:r w:rsidRPr="000D1835">
        <w:rPr>
          <w:rFonts w:ascii="Arial" w:eastAsia="Arial" w:hAnsi="Arial" w:cs="Arial"/>
          <w:b/>
          <w:color w:val="000000"/>
          <w:lang w:eastAsia="cs-CZ"/>
        </w:rPr>
        <w:t xml:space="preserve"> </w:t>
      </w:r>
      <w:r w:rsidRPr="000D1835">
        <w:rPr>
          <w:rFonts w:ascii="Arial" w:eastAsia="Arial" w:hAnsi="Arial" w:cs="Arial"/>
          <w:b/>
          <w:color w:val="000000"/>
          <w:u w:val="single" w:color="000000"/>
          <w:lang w:eastAsia="cs-CZ"/>
        </w:rPr>
        <w:t>odběr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vzorků měli, </w:t>
      </w:r>
      <w:proofErr w:type="spellStart"/>
      <w:r w:rsidRPr="000D1835">
        <w:rPr>
          <w:rFonts w:ascii="Arial" w:eastAsia="Arial" w:hAnsi="Arial" w:cs="Arial"/>
          <w:color w:val="000000"/>
          <w:lang w:eastAsia="cs-CZ"/>
        </w:rPr>
        <w:t>medných</w:t>
      </w:r>
      <w:proofErr w:type="spellEnd"/>
      <w:r w:rsidRPr="000D1835">
        <w:rPr>
          <w:rFonts w:ascii="Arial" w:eastAsia="Arial" w:hAnsi="Arial" w:cs="Arial"/>
          <w:color w:val="000000"/>
          <w:lang w:eastAsia="cs-CZ"/>
        </w:rPr>
        <w:t xml:space="preserve"> zásob nebo včel ošetřujících plod od všech včelstev na stanovišti včelstev a zajistit jejich neprodlené laboratorní vyšetření v úřední laboratoři podle článku 37 Nařízení Evropského parlamentu a Rady (EU) 2017/625 ze dne 15. března 2017 o úředních kontrolách (dále jen „úřední laboratoř“)</w:t>
      </w:r>
      <w:r>
        <w:rPr>
          <w:rFonts w:ascii="Arial" w:eastAsia="Arial" w:hAnsi="Arial" w:cs="Arial"/>
          <w:color w:val="000000"/>
          <w:lang w:eastAsia="cs-CZ"/>
        </w:rPr>
        <w:t xml:space="preserve">, tj. </w:t>
      </w:r>
      <w:r w:rsidR="00BB6940" w:rsidRPr="00BB6940">
        <w:rPr>
          <w:rFonts w:ascii="Arial" w:eastAsia="Arial" w:hAnsi="Arial" w:cs="Arial"/>
          <w:color w:val="000000"/>
          <w:u w:val="single"/>
          <w:lang w:eastAsia="cs-CZ"/>
        </w:rPr>
        <w:t xml:space="preserve">ve </w:t>
      </w:r>
      <w:r w:rsidRPr="00BB6940">
        <w:rPr>
          <w:rFonts w:ascii="Arial" w:eastAsia="Arial" w:hAnsi="Arial" w:cs="Arial"/>
          <w:color w:val="000000"/>
          <w:u w:val="single"/>
          <w:lang w:eastAsia="cs-CZ"/>
        </w:rPr>
        <w:t>Státní</w:t>
      </w:r>
      <w:r w:rsidR="00C23CDB" w:rsidRPr="00BB6940">
        <w:rPr>
          <w:rFonts w:ascii="Arial" w:eastAsia="Arial" w:hAnsi="Arial" w:cs="Arial"/>
          <w:color w:val="000000"/>
          <w:u w:val="single"/>
          <w:lang w:eastAsia="cs-CZ"/>
        </w:rPr>
        <w:t>m</w:t>
      </w:r>
      <w:r w:rsidRPr="00BB6940">
        <w:rPr>
          <w:rFonts w:ascii="Arial" w:eastAsia="Arial" w:hAnsi="Arial" w:cs="Arial"/>
          <w:color w:val="000000"/>
          <w:u w:val="single"/>
          <w:lang w:eastAsia="cs-CZ"/>
        </w:rPr>
        <w:t xml:space="preserve"> veterinární</w:t>
      </w:r>
      <w:r w:rsidR="00C23CDB" w:rsidRPr="00BB6940">
        <w:rPr>
          <w:rFonts w:ascii="Arial" w:eastAsia="Arial" w:hAnsi="Arial" w:cs="Arial"/>
          <w:color w:val="000000"/>
          <w:u w:val="single"/>
          <w:lang w:eastAsia="cs-CZ"/>
        </w:rPr>
        <w:t>m</w:t>
      </w:r>
      <w:r w:rsidRPr="00BB6940">
        <w:rPr>
          <w:rFonts w:ascii="Arial" w:eastAsia="Arial" w:hAnsi="Arial" w:cs="Arial"/>
          <w:color w:val="000000"/>
          <w:u w:val="single"/>
          <w:lang w:eastAsia="cs-CZ"/>
        </w:rPr>
        <w:t xml:space="preserve"> ústavu</w:t>
      </w:r>
      <w:r w:rsidRPr="000D1835">
        <w:rPr>
          <w:rFonts w:ascii="Arial" w:eastAsia="Arial" w:hAnsi="Arial" w:cs="Arial"/>
          <w:color w:val="000000"/>
          <w:lang w:eastAsia="cs-CZ"/>
        </w:rPr>
        <w:t>,</w:t>
      </w:r>
      <w:r w:rsidRPr="000D1835">
        <w:rPr>
          <w:rFonts w:ascii="Arial" w:eastAsia="Arial" w:hAnsi="Arial" w:cs="Arial"/>
          <w:b/>
          <w:color w:val="000000"/>
          <w:lang w:eastAsia="cs-CZ"/>
        </w:rPr>
        <w:t xml:space="preserve"> 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pokud toto vyšetření (tj. vyšetření, kde je směsný vzorek tvoří maximálně 10 včelstev) nebylo již provedeno v posledních 4 měsících před účinností tohoto nařízení.  </w:t>
      </w:r>
      <w:r w:rsidRPr="000D1835">
        <w:rPr>
          <w:rFonts w:ascii="Arial" w:eastAsia="Arial" w:hAnsi="Arial" w:cs="Arial"/>
          <w:b/>
          <w:color w:val="000000"/>
          <w:lang w:eastAsia="cs-CZ"/>
        </w:rPr>
        <w:t xml:space="preserve">Vzorky musí být předány k laboratornímu vyšetření nejpozději </w:t>
      </w:r>
      <w:r w:rsidRPr="000D1835">
        <w:rPr>
          <w:rFonts w:ascii="Arial" w:eastAsia="Arial" w:hAnsi="Arial" w:cs="Arial"/>
          <w:b/>
          <w:color w:val="000000"/>
          <w:u w:val="single"/>
          <w:lang w:eastAsia="cs-CZ"/>
        </w:rPr>
        <w:t xml:space="preserve">do </w:t>
      </w:r>
      <w:r>
        <w:rPr>
          <w:rFonts w:ascii="Arial" w:eastAsia="Arial" w:hAnsi="Arial" w:cs="Arial"/>
          <w:b/>
          <w:color w:val="000000"/>
          <w:u w:val="single"/>
          <w:lang w:eastAsia="cs-CZ"/>
        </w:rPr>
        <w:t>10. 6.</w:t>
      </w:r>
      <w:r w:rsidRPr="000D1835">
        <w:rPr>
          <w:rFonts w:ascii="Arial" w:eastAsia="Arial" w:hAnsi="Arial" w:cs="Arial"/>
          <w:b/>
          <w:color w:val="000000"/>
          <w:u w:val="single"/>
          <w:lang w:eastAsia="cs-CZ"/>
        </w:rPr>
        <w:t xml:space="preserve"> 2024.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Odběr vzorků se provádí následujícím způsobem:</w:t>
      </w:r>
    </w:p>
    <w:p w14:paraId="3DA73DE2" w14:textId="77777777" w:rsidR="00691BDA" w:rsidRPr="000D1835" w:rsidRDefault="00691BDA" w:rsidP="00691BDA">
      <w:pPr>
        <w:pStyle w:val="Odstavecseseznamem"/>
        <w:numPr>
          <w:ilvl w:val="1"/>
          <w:numId w:val="7"/>
        </w:numPr>
        <w:spacing w:after="120"/>
        <w:ind w:hanging="299"/>
        <w:contextualSpacing w:val="0"/>
        <w:jc w:val="both"/>
        <w:rPr>
          <w:rFonts w:ascii="Arial" w:eastAsia="Arial" w:hAnsi="Arial" w:cs="Arial"/>
          <w:color w:val="000000"/>
          <w:lang w:eastAsia="cs-CZ"/>
        </w:rPr>
      </w:pPr>
      <w:r w:rsidRPr="000D1835">
        <w:rPr>
          <w:rFonts w:ascii="Arial" w:eastAsia="Arial" w:hAnsi="Arial" w:cs="Arial"/>
          <w:color w:val="000000"/>
          <w:lang w:eastAsia="cs-CZ"/>
        </w:rPr>
        <w:t xml:space="preserve">v případě odběru směsných vzorků </w:t>
      </w:r>
      <w:r w:rsidRPr="00B50BEF">
        <w:rPr>
          <w:rFonts w:ascii="Arial" w:eastAsia="Arial" w:hAnsi="Arial" w:cs="Arial"/>
          <w:b/>
          <w:color w:val="000000"/>
          <w:lang w:eastAsia="cs-CZ"/>
        </w:rPr>
        <w:t>včelí měli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chovatelé vloží do všech včelstev chovaných v ochranném pásmu jednorázové podložky určené k odběru vzorků včelí měli ve vegetačním období. Nejdříve po 14 dnech od umístění jednorázových podložek do včelstev chovatelé</w:t>
      </w:r>
      <w:r>
        <w:rPr>
          <w:rFonts w:ascii="Arial" w:eastAsia="Arial" w:hAnsi="Arial" w:cs="Arial"/>
          <w:color w:val="000000"/>
          <w:lang w:eastAsia="cs-CZ"/>
        </w:rPr>
        <w:t xml:space="preserve"> měl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 bakteriologickému vyšetření do </w:t>
      </w:r>
      <w:r>
        <w:rPr>
          <w:rFonts w:ascii="Arial" w:eastAsia="Arial" w:hAnsi="Arial" w:cs="Arial"/>
          <w:color w:val="000000"/>
          <w:lang w:eastAsia="cs-CZ"/>
        </w:rPr>
        <w:t>S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tátního veterinárního ústavu. Požadavek na vyšetření moru včelího plodu musí být vyznačen na objednávce laboratorního vyšetření (kód vyšetření </w:t>
      </w:r>
      <w:proofErr w:type="spellStart"/>
      <w:r w:rsidRPr="000D1835">
        <w:rPr>
          <w:rFonts w:ascii="Arial" w:eastAsia="Arial" w:hAnsi="Arial" w:cs="Arial"/>
          <w:color w:val="000000"/>
          <w:lang w:eastAsia="cs-CZ"/>
        </w:rPr>
        <w:t>EpM</w:t>
      </w:r>
      <w:proofErr w:type="spellEnd"/>
      <w:r w:rsidRPr="000D1835">
        <w:rPr>
          <w:rFonts w:ascii="Arial" w:eastAsia="Arial" w:hAnsi="Arial" w:cs="Arial"/>
          <w:color w:val="000000"/>
          <w:lang w:eastAsia="cs-CZ"/>
        </w:rPr>
        <w:t xml:space="preserve"> 160) i na obalu vzorků;</w:t>
      </w:r>
    </w:p>
    <w:p w14:paraId="53FDE5CF" w14:textId="77777777" w:rsidR="00691BDA" w:rsidRPr="000D1835" w:rsidRDefault="00691BDA" w:rsidP="00691BDA">
      <w:pPr>
        <w:pStyle w:val="Odstavecseseznamem"/>
        <w:numPr>
          <w:ilvl w:val="1"/>
          <w:numId w:val="7"/>
        </w:numPr>
        <w:spacing w:after="120"/>
        <w:ind w:hanging="299"/>
        <w:contextualSpacing w:val="0"/>
        <w:jc w:val="both"/>
        <w:rPr>
          <w:rFonts w:ascii="Arial" w:eastAsia="Arial" w:hAnsi="Arial" w:cs="Arial"/>
          <w:color w:val="000000"/>
          <w:lang w:eastAsia="cs-CZ"/>
        </w:rPr>
      </w:pPr>
      <w:r w:rsidRPr="000D1835">
        <w:rPr>
          <w:rFonts w:ascii="Arial" w:eastAsia="Arial" w:hAnsi="Arial" w:cs="Arial"/>
          <w:color w:val="000000"/>
          <w:lang w:eastAsia="cs-CZ"/>
        </w:rPr>
        <w:t xml:space="preserve">v případě odběru vzorku </w:t>
      </w:r>
      <w:r w:rsidRPr="00B50BEF">
        <w:rPr>
          <w:rFonts w:ascii="Arial" w:eastAsia="Arial" w:hAnsi="Arial" w:cs="Arial"/>
          <w:b/>
          <w:color w:val="000000"/>
          <w:lang w:eastAsia="cs-CZ"/>
        </w:rPr>
        <w:t>včel ošetřujících plod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je nutné včely před odesláním do laboratoře utratit mrazem. Vzorek v množství minimálně 6 g (což odpovídá asi 60 ks včel) je nutné vložit do nepropustné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0D1835">
        <w:rPr>
          <w:rFonts w:ascii="Arial" w:eastAsia="Arial" w:hAnsi="Arial" w:cs="Arial"/>
          <w:color w:val="000000"/>
          <w:lang w:eastAsia="cs-CZ"/>
        </w:rPr>
        <w:t>EpM</w:t>
      </w:r>
      <w:proofErr w:type="spellEnd"/>
      <w:r w:rsidRPr="000D1835">
        <w:rPr>
          <w:rFonts w:ascii="Arial" w:eastAsia="Arial" w:hAnsi="Arial" w:cs="Arial"/>
          <w:color w:val="000000"/>
          <w:lang w:eastAsia="cs-CZ"/>
        </w:rPr>
        <w:t xml:space="preserve"> 160) i na obalu vzorků;</w:t>
      </w:r>
    </w:p>
    <w:p w14:paraId="4E6626D1" w14:textId="77777777" w:rsidR="00691BDA" w:rsidRPr="000D1835" w:rsidRDefault="00691BDA" w:rsidP="00691BDA">
      <w:pPr>
        <w:pStyle w:val="Odstavecseseznamem"/>
        <w:numPr>
          <w:ilvl w:val="1"/>
          <w:numId w:val="7"/>
        </w:numPr>
        <w:spacing w:after="120"/>
        <w:ind w:hanging="299"/>
        <w:contextualSpacing w:val="0"/>
        <w:jc w:val="both"/>
        <w:rPr>
          <w:rFonts w:ascii="Arial" w:eastAsia="Arial" w:hAnsi="Arial" w:cs="Arial"/>
          <w:color w:val="000000"/>
          <w:lang w:eastAsia="cs-CZ"/>
        </w:rPr>
      </w:pPr>
      <w:r w:rsidRPr="000D1835">
        <w:rPr>
          <w:rFonts w:ascii="Arial" w:eastAsia="Arial" w:hAnsi="Arial" w:cs="Arial"/>
          <w:color w:val="000000"/>
          <w:lang w:eastAsia="cs-CZ"/>
        </w:rPr>
        <w:t xml:space="preserve">v případě odběru vzorku </w:t>
      </w:r>
      <w:proofErr w:type="spellStart"/>
      <w:r w:rsidRPr="00B50BEF">
        <w:rPr>
          <w:rFonts w:ascii="Arial" w:eastAsia="Arial" w:hAnsi="Arial" w:cs="Arial"/>
          <w:b/>
          <w:color w:val="000000"/>
          <w:lang w:eastAsia="cs-CZ"/>
        </w:rPr>
        <w:t>medných</w:t>
      </w:r>
      <w:proofErr w:type="spellEnd"/>
      <w:r w:rsidRPr="00B50BEF">
        <w:rPr>
          <w:rFonts w:ascii="Arial" w:eastAsia="Arial" w:hAnsi="Arial" w:cs="Arial"/>
          <w:b/>
          <w:color w:val="000000"/>
          <w:lang w:eastAsia="cs-CZ"/>
        </w:rPr>
        <w:t xml:space="preserve"> zásob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se odebírají </w:t>
      </w:r>
      <w:proofErr w:type="spellStart"/>
      <w:r w:rsidRPr="000D1835">
        <w:rPr>
          <w:rFonts w:ascii="Arial" w:eastAsia="Arial" w:hAnsi="Arial" w:cs="Arial"/>
          <w:color w:val="000000"/>
          <w:lang w:eastAsia="cs-CZ"/>
        </w:rPr>
        <w:t>medné</w:t>
      </w:r>
      <w:proofErr w:type="spellEnd"/>
      <w:r w:rsidRPr="000D1835">
        <w:rPr>
          <w:rFonts w:ascii="Arial" w:eastAsia="Arial" w:hAnsi="Arial" w:cs="Arial"/>
          <w:color w:val="000000"/>
          <w:lang w:eastAsia="cs-CZ"/>
        </w:rPr>
        <w:t xml:space="preserve"> zásoby z plodového plástu o hmotnosti minimálně 15 g medu (objem polévkové lžíce) z každého včelstva na stanovišti. Vzorek zabalený v nepropustné vzorkovnici (sklo, plast) se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0D1835">
        <w:rPr>
          <w:rFonts w:ascii="Arial" w:eastAsia="Arial" w:hAnsi="Arial" w:cs="Arial"/>
          <w:color w:val="000000"/>
          <w:lang w:eastAsia="cs-CZ"/>
        </w:rPr>
        <w:t>EpM</w:t>
      </w:r>
      <w:proofErr w:type="spellEnd"/>
      <w:r w:rsidRPr="000D1835">
        <w:rPr>
          <w:rFonts w:ascii="Arial" w:eastAsia="Arial" w:hAnsi="Arial" w:cs="Arial"/>
          <w:color w:val="000000"/>
          <w:lang w:eastAsia="cs-CZ"/>
        </w:rPr>
        <w:t xml:space="preserve"> 160) i na obalu vzorků.</w:t>
      </w:r>
    </w:p>
    <w:p w14:paraId="5AE2457C" w14:textId="77777777" w:rsidR="00691BDA" w:rsidRPr="000D1835" w:rsidRDefault="00691BDA" w:rsidP="00691BDA">
      <w:pPr>
        <w:pStyle w:val="Odstavecseseznamem"/>
        <w:numPr>
          <w:ilvl w:val="0"/>
          <w:numId w:val="7"/>
        </w:numPr>
        <w:ind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0D1835">
        <w:rPr>
          <w:rFonts w:ascii="Arial" w:eastAsia="Arial" w:hAnsi="Arial" w:cs="Arial"/>
          <w:color w:val="000000"/>
          <w:lang w:eastAsia="cs-CZ"/>
        </w:rPr>
        <w:lastRenderedPageBreak/>
        <w:t xml:space="preserve">Všem chovatelům včelstev na stanovištích v ochranném pásmu se nařizuje provést </w:t>
      </w:r>
      <w:r w:rsidRPr="000D1835">
        <w:rPr>
          <w:rFonts w:ascii="Arial" w:eastAsia="Arial" w:hAnsi="Arial" w:cs="Arial"/>
          <w:b/>
          <w:color w:val="000000"/>
          <w:u w:val="single" w:color="000000"/>
          <w:lang w:eastAsia="cs-CZ"/>
        </w:rPr>
        <w:t>druhý</w:t>
      </w:r>
      <w:r w:rsidRPr="000D1835">
        <w:rPr>
          <w:rFonts w:ascii="Arial" w:eastAsia="Arial" w:hAnsi="Arial" w:cs="Arial"/>
          <w:b/>
          <w:color w:val="000000"/>
          <w:lang w:eastAsia="cs-CZ"/>
        </w:rPr>
        <w:t xml:space="preserve"> </w:t>
      </w:r>
      <w:r w:rsidRPr="000D1835">
        <w:rPr>
          <w:rFonts w:ascii="Arial" w:eastAsia="Arial" w:hAnsi="Arial" w:cs="Arial"/>
          <w:b/>
          <w:color w:val="000000"/>
          <w:u w:val="single" w:color="000000"/>
          <w:lang w:eastAsia="cs-CZ"/>
        </w:rPr>
        <w:t>odběr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vzorků ze stanoviště, a to </w:t>
      </w:r>
      <w:r w:rsidRPr="000D1835">
        <w:rPr>
          <w:rFonts w:ascii="Arial" w:eastAsia="Arial" w:hAnsi="Arial" w:cs="Arial"/>
          <w:b/>
          <w:color w:val="000000"/>
          <w:u w:val="single" w:color="000000"/>
          <w:lang w:eastAsia="cs-CZ"/>
        </w:rPr>
        <w:t>včelí zimní měli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od všech včelstev na stanovišti</w:t>
      </w:r>
      <w:r>
        <w:rPr>
          <w:rFonts w:ascii="Arial" w:eastAsia="Arial" w:hAnsi="Arial" w:cs="Arial"/>
          <w:color w:val="000000"/>
          <w:lang w:eastAsia="cs-CZ"/>
        </w:rPr>
        <w:t>,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</w:t>
      </w:r>
      <w:r w:rsidRPr="00F4452B">
        <w:rPr>
          <w:rFonts w:ascii="Arial" w:eastAsia="Arial" w:hAnsi="Arial" w:cs="Arial"/>
          <w:color w:val="000000"/>
          <w:lang w:eastAsia="cs-CZ"/>
        </w:rPr>
        <w:t xml:space="preserve">a předat je k bakteriologickému vyšetření na mor včelího plodu do státního veterinárního ústavu nejpozději </w:t>
      </w:r>
      <w:r w:rsidRPr="00F4452B">
        <w:rPr>
          <w:rFonts w:ascii="Arial" w:eastAsia="Arial" w:hAnsi="Arial" w:cs="Arial"/>
          <w:b/>
          <w:color w:val="000000"/>
          <w:lang w:eastAsia="cs-CZ"/>
        </w:rPr>
        <w:t>do 15. 2. 2025.</w:t>
      </w:r>
      <w:r w:rsidRPr="000D1835">
        <w:rPr>
          <w:rFonts w:ascii="Arial" w:eastAsia="Arial" w:hAnsi="Arial" w:cs="Arial"/>
          <w:color w:val="000000"/>
          <w:lang w:eastAsia="cs-CZ"/>
        </w:rPr>
        <w:t xml:space="preserve"> Vzorek zimní úlové měli musí být odebrán nejdříve 30 dní po vložení ometených a čistých podložek na dna úlů. V jednom směsném vzorku může být zastoupena zimní úlová měl od nejvýše 10 včelstev. Požadavek na vyšetření moru včelího plodu musí být řádně vyznačen na objednávce k vyšetření (kód vyšetření </w:t>
      </w:r>
      <w:proofErr w:type="spellStart"/>
      <w:r w:rsidRPr="000D1835">
        <w:rPr>
          <w:rFonts w:ascii="Arial" w:eastAsia="Arial" w:hAnsi="Arial" w:cs="Arial"/>
          <w:color w:val="000000"/>
          <w:lang w:eastAsia="cs-CZ"/>
        </w:rPr>
        <w:t>EpM</w:t>
      </w:r>
      <w:proofErr w:type="spellEnd"/>
      <w:r w:rsidRPr="000D1835">
        <w:rPr>
          <w:rFonts w:ascii="Arial" w:eastAsia="Arial" w:hAnsi="Arial" w:cs="Arial"/>
          <w:color w:val="000000"/>
          <w:lang w:eastAsia="cs-CZ"/>
        </w:rPr>
        <w:t xml:space="preserve"> 160) i na obalu vzorků.</w:t>
      </w:r>
    </w:p>
    <w:p w14:paraId="35909970" w14:textId="77777777" w:rsidR="00691BDA" w:rsidRPr="002B4FC8" w:rsidRDefault="00691BDA" w:rsidP="00691B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 w:line="250" w:lineRule="auto"/>
        <w:ind w:left="426"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Přemístění veškerého chovatelského zařízení, pomůcek a příslušenství chovu včel v ochranném pásmu a do tohoto pásma je možné pouze ze stanovišť s klinicky zdravými včelstvy a s provedeným bakteriologickým vyšetřením vzorků úlové měli na mor včelího plodu s negativním výsledkem. </w:t>
      </w:r>
    </w:p>
    <w:p w14:paraId="075B2D0A" w14:textId="7ACEB43F" w:rsidR="00691BDA" w:rsidRPr="002B4FC8" w:rsidRDefault="00691BDA" w:rsidP="00691B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 w:line="250" w:lineRule="auto"/>
        <w:ind w:left="426"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>Všem chovatelům včel v ochranném pásmu se nařizuje při podezření z výskytu nebezpečné nákazy moru včelího plodu, včetně zjištění pozitivních výsledků bakteriologického vyšetření vzorků na původce moru včelího plodu, o uvedených skutečnostech neprodleně uvědomit KVS SVS pro Středočeský kraj</w:t>
      </w:r>
      <w:r>
        <w:rPr>
          <w:rFonts w:ascii="Arial" w:eastAsia="Arial" w:hAnsi="Arial" w:cs="Arial"/>
          <w:color w:val="000000"/>
          <w:lang w:eastAsia="cs-CZ"/>
        </w:rPr>
        <w:t>.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4FDB99D2" w14:textId="77777777" w:rsidR="00691BDA" w:rsidRPr="002B4FC8" w:rsidRDefault="00691BDA" w:rsidP="00691B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 w:line="250" w:lineRule="auto"/>
        <w:ind w:left="426"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>Zakazuje se používat veškerý med vyprodukovaný v ochranném pásmu ke zkrmování včelám.</w:t>
      </w:r>
    </w:p>
    <w:p w14:paraId="36A8E82E" w14:textId="77777777" w:rsidR="00691BDA" w:rsidRPr="002B4FC8" w:rsidRDefault="00691BDA" w:rsidP="00691B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 w:line="250" w:lineRule="auto"/>
        <w:ind w:left="426"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>Léčení moru včelího plodu je zakázáno.</w:t>
      </w:r>
    </w:p>
    <w:p w14:paraId="08DFECDA" w14:textId="77777777" w:rsidR="00691BDA" w:rsidRDefault="00691BDA" w:rsidP="00691BDA">
      <w:pPr>
        <w:spacing w:after="120" w:line="250" w:lineRule="auto"/>
        <w:jc w:val="both"/>
        <w:rPr>
          <w:rFonts w:ascii="Arial" w:eastAsia="Arial" w:hAnsi="Arial" w:cs="Arial"/>
          <w:color w:val="000000"/>
          <w:lang w:eastAsia="cs-CZ"/>
        </w:rPr>
      </w:pPr>
    </w:p>
    <w:p w14:paraId="118E2D42" w14:textId="77777777" w:rsidR="00691BDA" w:rsidRDefault="00691BDA" w:rsidP="00691BDA">
      <w:pPr>
        <w:spacing w:after="120" w:line="250" w:lineRule="auto"/>
        <w:jc w:val="both"/>
        <w:rPr>
          <w:rFonts w:ascii="Arial" w:eastAsia="Arial" w:hAnsi="Arial" w:cs="Arial"/>
          <w:color w:val="000000"/>
          <w:lang w:eastAsia="cs-CZ"/>
        </w:rPr>
      </w:pPr>
    </w:p>
    <w:p w14:paraId="166AEA16" w14:textId="77777777" w:rsidR="00691BDA" w:rsidRPr="002B4FC8" w:rsidRDefault="00691BDA" w:rsidP="00691BDA">
      <w:pPr>
        <w:widowControl w:val="0"/>
        <w:autoSpaceDE w:val="0"/>
        <w:autoSpaceDN w:val="0"/>
        <w:adjustRightInd w:val="0"/>
        <w:spacing w:after="0" w:line="248" w:lineRule="auto"/>
        <w:ind w:left="10" w:right="7" w:hanging="10"/>
        <w:jc w:val="center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>Čl.</w:t>
      </w:r>
      <w:r>
        <w:rPr>
          <w:rFonts w:ascii="Arial" w:eastAsia="Arial" w:hAnsi="Arial" w:cs="Arial"/>
          <w:color w:val="000000"/>
          <w:lang w:eastAsia="cs-CZ"/>
        </w:rPr>
        <w:t xml:space="preserve"> 4</w:t>
      </w:r>
    </w:p>
    <w:p w14:paraId="1EA30ECF" w14:textId="77777777" w:rsidR="00691BDA" w:rsidRPr="00C15F8F" w:rsidRDefault="00691BDA" w:rsidP="00691BDA">
      <w:pPr>
        <w:keepNext/>
        <w:spacing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07BD33E" w14:textId="77777777" w:rsidR="00691BDA" w:rsidRPr="00C15F8F" w:rsidRDefault="00691BDA" w:rsidP="00691B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963ECA1" w14:textId="77777777" w:rsidR="00691BDA" w:rsidRPr="00C15F8F" w:rsidRDefault="00691BDA" w:rsidP="00691BD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6979C71C" w14:textId="1F78D963" w:rsidR="00691BDA" w:rsidRDefault="00691BDA" w:rsidP="00691BD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7A387BBC" w14:textId="6FC3BAF5" w:rsidR="008C4F0B" w:rsidRDefault="008C4F0B" w:rsidP="00691BD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42E83B1F" w14:textId="77777777" w:rsidR="008C4F0B" w:rsidRPr="00C15F8F" w:rsidRDefault="008C4F0B" w:rsidP="00691BD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7FD86937" w14:textId="77777777" w:rsidR="00691BDA" w:rsidRPr="00C15F8F" w:rsidRDefault="00691BDA" w:rsidP="00691BDA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0B726C">
        <w:rPr>
          <w:rFonts w:ascii="Arial" w:eastAsia="Times New Roman" w:hAnsi="Arial" w:cs="Arial"/>
          <w:kern w:val="32"/>
          <w:lang w:eastAsia="cs-CZ"/>
        </w:rPr>
        <w:t>Čl.</w:t>
      </w:r>
      <w:r>
        <w:rPr>
          <w:rFonts w:ascii="Arial" w:eastAsia="Times New Roman" w:hAnsi="Arial" w:cs="Arial"/>
          <w:kern w:val="32"/>
          <w:lang w:eastAsia="cs-CZ"/>
        </w:rPr>
        <w:t xml:space="preserve"> 5</w:t>
      </w:r>
    </w:p>
    <w:p w14:paraId="2C496056" w14:textId="77777777" w:rsidR="00691BDA" w:rsidRPr="00C15F8F" w:rsidRDefault="00691BDA" w:rsidP="00691BDA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160198BD" w14:textId="77777777" w:rsidR="00691BDA" w:rsidRPr="00C15F8F" w:rsidRDefault="00691BDA" w:rsidP="00691BD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D507A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 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§ 13 vyhlášky č. 144/2023 Sb., o veterinárních požadavcích na chov včel a včelstev a o opatřeních pro předcházení a tlumení některých nákaz včel. Formulář žádosti je dostupný na internetových stránkách Ministerstva zemědělství. </w:t>
      </w:r>
    </w:p>
    <w:p w14:paraId="564D47CD" w14:textId="77777777" w:rsidR="00691BDA" w:rsidRPr="000B726C" w:rsidRDefault="00691BDA" w:rsidP="00691BDA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szCs w:val="20"/>
          <w:lang w:eastAsia="cs-CZ"/>
        </w:rPr>
      </w:pPr>
      <w:r w:rsidRPr="000B726C">
        <w:rPr>
          <w:rFonts w:ascii="Arial" w:eastAsia="Times New Roman" w:hAnsi="Arial" w:cs="Arial"/>
          <w:kern w:val="32"/>
          <w:szCs w:val="20"/>
          <w:lang w:eastAsia="cs-CZ"/>
        </w:rPr>
        <w:lastRenderedPageBreak/>
        <w:t>Čl. 6</w:t>
      </w:r>
    </w:p>
    <w:p w14:paraId="6DC865B4" w14:textId="77777777" w:rsidR="00691BDA" w:rsidRPr="00C15F8F" w:rsidRDefault="00691BDA" w:rsidP="00691BDA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BF28940" w14:textId="77777777" w:rsidR="00691BDA" w:rsidRPr="004023A3" w:rsidRDefault="00691BDA" w:rsidP="00470D17">
      <w:pPr>
        <w:pStyle w:val="Odstavecseseznamem"/>
        <w:numPr>
          <w:ilvl w:val="3"/>
          <w:numId w:val="3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Pr="004023A3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1E36633CCB2847D4A4E76DE4F231E30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4023A3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4023A3">
        <w:rPr>
          <w:rFonts w:ascii="Arial" w:eastAsia="Calibri" w:hAnsi="Arial" w:cs="Arial"/>
        </w:rPr>
        <w:t>. D</w:t>
      </w:r>
      <w:r w:rsidRPr="004023A3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023A3">
        <w:rPr>
          <w:rFonts w:ascii="Arial" w:eastAsia="Calibri" w:hAnsi="Arial" w:cs="Arial"/>
        </w:rPr>
        <w:t xml:space="preserve"> je </w:t>
      </w:r>
      <w:r w:rsidRPr="004023A3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023A3">
        <w:rPr>
          <w:rFonts w:ascii="Arial" w:eastAsia="Calibri" w:hAnsi="Arial" w:cs="Arial"/>
        </w:rPr>
        <w:t xml:space="preserve"> </w:t>
      </w:r>
    </w:p>
    <w:p w14:paraId="62883497" w14:textId="77777777" w:rsidR="00691BDA" w:rsidRPr="00C15F8F" w:rsidRDefault="00691BDA" w:rsidP="00470D17">
      <w:p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426" w:hanging="360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016BCF5" w14:textId="46412716" w:rsidR="00616664" w:rsidRPr="00C15F8F" w:rsidRDefault="00691BDA" w:rsidP="00470D1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6" w:hanging="360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</w:t>
      </w:r>
      <w:r w:rsidR="00470D17">
        <w:rPr>
          <w:rFonts w:ascii="Arial" w:eastAsia="Calibri" w:hAnsi="Arial" w:cs="Arial"/>
        </w:rPr>
        <w:t xml:space="preserve"> </w:t>
      </w:r>
      <w:r w:rsidR="00470D17" w:rsidRPr="00C15F8F">
        <w:rPr>
          <w:rFonts w:ascii="Arial" w:eastAsia="Calibri" w:hAnsi="Arial" w:cs="Arial"/>
        </w:rPr>
        <w:t>vyrozuměna.</w:t>
      </w:r>
    </w:p>
    <w:p w14:paraId="7016BCF6" w14:textId="373B46A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91BDA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02.05.2024</w:t>
          </w:r>
        </w:sdtContent>
      </w:sdt>
    </w:p>
    <w:p w14:paraId="7016BCF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016BCF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016BCF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016BCF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016BCFB" w14:textId="77777777" w:rsidR="00312826" w:rsidRPr="00667EB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016BCFC" w14:textId="77777777" w:rsidR="00312826" w:rsidRPr="00667EB8" w:rsidRDefault="00747DE5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667EB8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7016BCFD" w14:textId="56582F8E" w:rsidR="00FB3CB7" w:rsidRPr="00667EB8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667EB8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F67EAF" w:rsidRPr="00667EB8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7016BCFE" w14:textId="102550C0" w:rsidR="00312826" w:rsidRPr="00667EB8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</w:rPr>
      </w:pPr>
      <w:r w:rsidRPr="00667EB8">
        <w:rPr>
          <w:rFonts w:ascii="Arial" w:eastAsia="Calibri" w:hAnsi="Arial" w:cs="Times New Roman"/>
          <w:bCs/>
        </w:rPr>
        <w:t>podepsáno elektronicky</w:t>
      </w:r>
    </w:p>
    <w:p w14:paraId="02979A63" w14:textId="25A965EB" w:rsidR="00F67EAF" w:rsidRPr="00667EB8" w:rsidRDefault="00F67EAF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67EB8">
        <w:rPr>
          <w:rFonts w:ascii="Arial" w:hAnsi="Arial" w:cs="Arial"/>
          <w:color w:val="000000"/>
        </w:rPr>
        <w:t>v zastoupení</w:t>
      </w:r>
    </w:p>
    <w:p w14:paraId="7016BCFF" w14:textId="77777777" w:rsidR="00312826" w:rsidRPr="00667EB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CBF7972" w14:textId="77777777" w:rsidR="00747DE5" w:rsidRDefault="00747DE5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016BD00" w14:textId="0105F61D" w:rsidR="00616664" w:rsidRPr="00667EB8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bookmarkStart w:id="1" w:name="_GoBack"/>
      <w:bookmarkEnd w:id="1"/>
      <w:r w:rsidRPr="00667EB8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7E973A9A" w14:textId="77777777" w:rsidR="00667EB8" w:rsidRPr="00667EB8" w:rsidRDefault="00667EB8" w:rsidP="00667EB8">
      <w:pPr>
        <w:spacing w:after="0" w:line="240" w:lineRule="auto"/>
        <w:ind w:left="-3" w:right="1"/>
        <w:jc w:val="both"/>
        <w:rPr>
          <w:rFonts w:ascii="Arial" w:eastAsia="Times New Roman" w:hAnsi="Arial" w:cs="Times New Roman"/>
          <w:lang w:eastAsia="cs-CZ"/>
        </w:rPr>
      </w:pPr>
      <w:r w:rsidRPr="00667EB8">
        <w:rPr>
          <w:rFonts w:ascii="Arial" w:eastAsia="Times New Roman" w:hAnsi="Arial" w:cs="Times New Roman"/>
          <w:lang w:eastAsia="cs-CZ"/>
        </w:rPr>
        <w:t xml:space="preserve">Krajský úřad Středočeského kraje, </w:t>
      </w:r>
    </w:p>
    <w:p w14:paraId="137EB29F" w14:textId="5B072F31" w:rsidR="00667EB8" w:rsidRDefault="00667EB8" w:rsidP="00667EB8">
      <w:pPr>
        <w:spacing w:after="0" w:line="240" w:lineRule="auto"/>
        <w:ind w:left="-3" w:right="1"/>
        <w:jc w:val="both"/>
        <w:rPr>
          <w:rFonts w:ascii="Arial" w:eastAsia="Times New Roman" w:hAnsi="Arial" w:cs="Times New Roman"/>
          <w:lang w:eastAsia="cs-CZ"/>
        </w:rPr>
      </w:pPr>
      <w:r w:rsidRPr="00667EB8">
        <w:rPr>
          <w:rFonts w:ascii="Arial" w:eastAsia="Times New Roman" w:hAnsi="Arial" w:cs="Times New Roman"/>
          <w:lang w:eastAsia="cs-CZ"/>
        </w:rPr>
        <w:t>Obec s rozšířenou působností</w:t>
      </w:r>
      <w:r>
        <w:rPr>
          <w:rFonts w:ascii="Arial" w:eastAsia="Times New Roman" w:hAnsi="Arial" w:cs="Times New Roman"/>
          <w:lang w:eastAsia="cs-CZ"/>
        </w:rPr>
        <w:t>:</w:t>
      </w:r>
      <w:r w:rsidR="00565D8A">
        <w:rPr>
          <w:rFonts w:ascii="Arial" w:eastAsia="Times New Roman" w:hAnsi="Arial" w:cs="Times New Roman"/>
          <w:lang w:eastAsia="cs-CZ"/>
        </w:rPr>
        <w:t xml:space="preserve"> Český Brod a Říčany</w:t>
      </w:r>
    </w:p>
    <w:p w14:paraId="7C551C9E" w14:textId="6A0BCFE6" w:rsidR="00667EB8" w:rsidRPr="00667EB8" w:rsidRDefault="00667EB8" w:rsidP="00667EB8">
      <w:pPr>
        <w:spacing w:after="0" w:line="240" w:lineRule="auto"/>
        <w:ind w:left="-3" w:right="1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Obce:</w:t>
      </w:r>
      <w:r w:rsidR="0062189F">
        <w:rPr>
          <w:rFonts w:ascii="Arial" w:eastAsia="Times New Roman" w:hAnsi="Arial" w:cs="Times New Roman"/>
          <w:lang w:eastAsia="cs-CZ"/>
        </w:rPr>
        <w:t xml:space="preserve"> </w:t>
      </w:r>
      <w:r w:rsidRPr="00667EB8">
        <w:rPr>
          <w:rFonts w:ascii="Arial" w:eastAsia="Times New Roman" w:hAnsi="Arial" w:cs="Times New Roman"/>
          <w:lang w:eastAsia="cs-CZ"/>
        </w:rPr>
        <w:t>Černé Voděrady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Doubek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Doubravčice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Jevany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Kostelec nad Černými lesy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Kozojedy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Krupá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Louňovice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Masojedy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Mukařov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Přehvozdí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Struhařov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Svojetice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Štíhlice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Tehovec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667EB8">
        <w:rPr>
          <w:rFonts w:ascii="Arial" w:eastAsia="Times New Roman" w:hAnsi="Arial" w:cs="Times New Roman"/>
          <w:lang w:eastAsia="cs-CZ"/>
        </w:rPr>
        <w:t>Tuchoraz</w:t>
      </w:r>
      <w:r>
        <w:rPr>
          <w:rFonts w:ascii="Arial" w:eastAsia="Times New Roman" w:hAnsi="Arial" w:cs="Times New Roman"/>
          <w:lang w:eastAsia="cs-CZ"/>
        </w:rPr>
        <w:t xml:space="preserve"> a </w:t>
      </w:r>
      <w:r w:rsidRPr="00667EB8">
        <w:rPr>
          <w:rFonts w:ascii="Arial" w:eastAsia="Times New Roman" w:hAnsi="Arial" w:cs="Times New Roman"/>
          <w:lang w:eastAsia="cs-CZ"/>
        </w:rPr>
        <w:t>Vyžlovka</w:t>
      </w:r>
      <w:r>
        <w:rPr>
          <w:rFonts w:ascii="Arial" w:eastAsia="Times New Roman" w:hAnsi="Arial" w:cs="Times New Roman"/>
          <w:lang w:eastAsia="cs-CZ"/>
        </w:rPr>
        <w:t>.</w:t>
      </w:r>
    </w:p>
    <w:p w14:paraId="5A3C19F6" w14:textId="77777777" w:rsidR="00667EB8" w:rsidRPr="00667EB8" w:rsidRDefault="00667EB8" w:rsidP="00667EB8">
      <w:pPr>
        <w:spacing w:after="0" w:line="240" w:lineRule="auto"/>
        <w:ind w:left="-3" w:right="1"/>
        <w:jc w:val="both"/>
        <w:rPr>
          <w:rFonts w:ascii="Arial" w:eastAsia="Times New Roman" w:hAnsi="Arial" w:cs="Times New Roman"/>
          <w:lang w:eastAsia="cs-CZ"/>
        </w:rPr>
      </w:pPr>
    </w:p>
    <w:sectPr w:rsidR="00667EB8" w:rsidRPr="00667E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6BD0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016BD0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016BD0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016BD0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6BD0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016BD0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4E7078A"/>
    <w:multiLevelType w:val="hybridMultilevel"/>
    <w:tmpl w:val="2A4AD166"/>
    <w:lvl w:ilvl="0" w:tplc="1318D01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0949E">
      <w:start w:val="1"/>
      <w:numFmt w:val="lowerLetter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20696">
      <w:start w:val="1"/>
      <w:numFmt w:val="lowerRoman"/>
      <w:lvlText w:val="%3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D4AEA6">
      <w:start w:val="1"/>
      <w:numFmt w:val="decimal"/>
      <w:lvlText w:val="%4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BC7E94">
      <w:start w:val="1"/>
      <w:numFmt w:val="lowerLetter"/>
      <w:lvlText w:val="%5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4FCE6">
      <w:start w:val="1"/>
      <w:numFmt w:val="lowerRoman"/>
      <w:lvlText w:val="%6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28784">
      <w:start w:val="1"/>
      <w:numFmt w:val="decimal"/>
      <w:lvlText w:val="%7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886F46">
      <w:start w:val="1"/>
      <w:numFmt w:val="lowerLetter"/>
      <w:lvlText w:val="%8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E935A">
      <w:start w:val="1"/>
      <w:numFmt w:val="lowerRoman"/>
      <w:lvlText w:val="%9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1A3B"/>
    <w:rsid w:val="00250185"/>
    <w:rsid w:val="00256328"/>
    <w:rsid w:val="00312826"/>
    <w:rsid w:val="00362F56"/>
    <w:rsid w:val="00461078"/>
    <w:rsid w:val="00470D17"/>
    <w:rsid w:val="004E5B5E"/>
    <w:rsid w:val="00565D8A"/>
    <w:rsid w:val="00616664"/>
    <w:rsid w:val="0062189F"/>
    <w:rsid w:val="00661489"/>
    <w:rsid w:val="00667EB8"/>
    <w:rsid w:val="00691BDA"/>
    <w:rsid w:val="00740498"/>
    <w:rsid w:val="00747DE5"/>
    <w:rsid w:val="008C4F0B"/>
    <w:rsid w:val="009066E7"/>
    <w:rsid w:val="00993C74"/>
    <w:rsid w:val="009A4FF3"/>
    <w:rsid w:val="00A5203D"/>
    <w:rsid w:val="00B45506"/>
    <w:rsid w:val="00BB6940"/>
    <w:rsid w:val="00C23CDB"/>
    <w:rsid w:val="00C81B60"/>
    <w:rsid w:val="00CA02C8"/>
    <w:rsid w:val="00D22A4C"/>
    <w:rsid w:val="00DC4873"/>
    <w:rsid w:val="00EB6E36"/>
    <w:rsid w:val="00F34F4C"/>
    <w:rsid w:val="00F67EAF"/>
    <w:rsid w:val="00F923E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BCD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table" w:styleId="Mkatabulky">
    <w:name w:val="Table Grid"/>
    <w:basedOn w:val="Normlntabulka"/>
    <w:rsid w:val="00691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5C8E724637E94F02B9CB94D646AE0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DE26B-7A94-4E49-B4C7-6E94D617CBBD}"/>
      </w:docPartPr>
      <w:docPartBody>
        <w:p w:rsidR="008B5F76" w:rsidRDefault="00130315" w:rsidP="00130315">
          <w:pPr>
            <w:pStyle w:val="5C8E724637E94F02B9CB94D646AE0B27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1E36633CCB2847D4A4E76DE4F231E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91B26-9318-4060-9CEC-4F8C54FE5CF3}"/>
      </w:docPartPr>
      <w:docPartBody>
        <w:p w:rsidR="008B5F76" w:rsidRDefault="00130315" w:rsidP="00130315">
          <w:pPr>
            <w:pStyle w:val="1E36633CCB2847D4A4E76DE4F231E306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30315"/>
    <w:rsid w:val="003A5764"/>
    <w:rsid w:val="005E611E"/>
    <w:rsid w:val="00702975"/>
    <w:rsid w:val="008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3031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5C8E724637E94F02B9CB94D646AE0B27">
    <w:name w:val="5C8E724637E94F02B9CB94D646AE0B27"/>
    <w:rsid w:val="00130315"/>
  </w:style>
  <w:style w:type="paragraph" w:customStyle="1" w:styleId="1E36633CCB2847D4A4E76DE4F231E306">
    <w:name w:val="1E36633CCB2847D4A4E76DE4F231E306"/>
    <w:rsid w:val="00130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1313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25</cp:revision>
  <dcterms:created xsi:type="dcterms:W3CDTF">2022-01-27T08:47:00Z</dcterms:created>
  <dcterms:modified xsi:type="dcterms:W3CDTF">2024-05-02T11:33:00Z</dcterms:modified>
</cp:coreProperties>
</file>