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94407" w14:textId="77777777" w:rsidR="004214B1" w:rsidRDefault="00000000">
      <w:pPr>
        <w:pStyle w:val="Nzev"/>
      </w:pPr>
      <w:r>
        <w:t>Obec Hrabyně</w:t>
      </w:r>
      <w:r>
        <w:br/>
        <w:t>Zastupitelstvo obce Hrabyně</w:t>
      </w:r>
    </w:p>
    <w:p w14:paraId="31C39823" w14:textId="77777777" w:rsidR="004214B1" w:rsidRDefault="00000000">
      <w:pPr>
        <w:pStyle w:val="Nadpis1"/>
      </w:pPr>
      <w:r>
        <w:t>Obecně závazná vyhláška obce Hrabyně</w:t>
      </w:r>
      <w:r>
        <w:br/>
        <w:t>o místním poplatku za obecní systém odpadového hospodářství</w:t>
      </w:r>
    </w:p>
    <w:p w14:paraId="37B03727" w14:textId="08CF4FCC" w:rsidR="004214B1" w:rsidRDefault="00000000">
      <w:pPr>
        <w:pStyle w:val="UvodniVeta"/>
      </w:pPr>
      <w:r>
        <w:t xml:space="preserve">Zastupitelstvo obce Hrabyně se na svém zasedání dne </w:t>
      </w:r>
      <w:r w:rsidR="00B35779">
        <w:t xml:space="preserve">13. 12. </w:t>
      </w:r>
      <w:r>
        <w:t xml:space="preserve">2023 usneslo vydat </w:t>
      </w:r>
      <w:r w:rsidR="00AD37AE">
        <w:t xml:space="preserve">(č. usnesení 118/10)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E40B519" w14:textId="77777777" w:rsidR="004214B1" w:rsidRDefault="00000000">
      <w:pPr>
        <w:pStyle w:val="Nadpis2"/>
      </w:pPr>
      <w:r>
        <w:t>Čl. 1</w:t>
      </w:r>
      <w:r>
        <w:br/>
        <w:t>Úvodní ustanovení</w:t>
      </w:r>
    </w:p>
    <w:p w14:paraId="1370696F" w14:textId="77777777" w:rsidR="004214B1" w:rsidRDefault="00000000">
      <w:pPr>
        <w:pStyle w:val="Odstavec"/>
        <w:numPr>
          <w:ilvl w:val="0"/>
          <w:numId w:val="1"/>
        </w:numPr>
      </w:pPr>
      <w:r>
        <w:t>Obec Hrabyně touto vyhláškou zavádí místní poplatek za obecní systém odpadového hospodářství (dále jen „poplatek“).</w:t>
      </w:r>
    </w:p>
    <w:p w14:paraId="5A8989C9" w14:textId="77777777" w:rsidR="004214B1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977C247" w14:textId="77777777" w:rsidR="004214B1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2650AF7" w14:textId="77777777" w:rsidR="004214B1" w:rsidRDefault="00000000">
      <w:pPr>
        <w:pStyle w:val="Nadpis2"/>
      </w:pPr>
      <w:r>
        <w:t>Čl. 2</w:t>
      </w:r>
      <w:r>
        <w:br/>
        <w:t>Poplatník</w:t>
      </w:r>
    </w:p>
    <w:p w14:paraId="69627228" w14:textId="77777777" w:rsidR="004214B1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0C24CDD" w14:textId="77777777" w:rsidR="004214B1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90B7614" w14:textId="77777777" w:rsidR="004214B1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7BDB529" w14:textId="77777777" w:rsidR="004214B1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3DBA74F" w14:textId="77777777" w:rsidR="004214B1" w:rsidRDefault="00000000">
      <w:pPr>
        <w:pStyle w:val="Nadpis2"/>
      </w:pPr>
      <w:r>
        <w:t>Čl. 3</w:t>
      </w:r>
      <w:r>
        <w:br/>
        <w:t>Ohlašovací povinnost</w:t>
      </w:r>
    </w:p>
    <w:p w14:paraId="6CAE4B20" w14:textId="77777777" w:rsidR="004214B1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5850B20" w14:textId="77777777" w:rsidR="004214B1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C08B840" w14:textId="77777777" w:rsidR="004214B1" w:rsidRDefault="00000000">
      <w:pPr>
        <w:pStyle w:val="Nadpis2"/>
      </w:pPr>
      <w:r>
        <w:t>Čl. 4</w:t>
      </w:r>
      <w:r>
        <w:br/>
        <w:t>Sazba poplatku</w:t>
      </w:r>
    </w:p>
    <w:p w14:paraId="459118D6" w14:textId="5FD336F1" w:rsidR="004214B1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B35779">
        <w:t>720</w:t>
      </w:r>
      <w:r>
        <w:t> Kč.</w:t>
      </w:r>
    </w:p>
    <w:p w14:paraId="6A729C50" w14:textId="77777777" w:rsidR="004214B1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9E38958" w14:textId="77777777" w:rsidR="004214B1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918DE78" w14:textId="77777777" w:rsidR="004214B1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A1B71D8" w14:textId="77777777" w:rsidR="004214B1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9EB338C" w14:textId="77777777" w:rsidR="004214B1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F257806" w14:textId="77777777" w:rsidR="004214B1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B7A42D0" w14:textId="77777777" w:rsidR="004214B1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C620E17" w14:textId="77777777" w:rsidR="004214B1" w:rsidRDefault="00000000">
      <w:pPr>
        <w:pStyle w:val="Nadpis2"/>
      </w:pPr>
      <w:r>
        <w:t>Čl. 5</w:t>
      </w:r>
      <w:r>
        <w:br/>
        <w:t>Splatnost poplatku</w:t>
      </w:r>
    </w:p>
    <w:p w14:paraId="48C34ABE" w14:textId="77777777" w:rsidR="004214B1" w:rsidRDefault="00000000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07173252" w14:textId="77777777" w:rsidR="004214B1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FF2185B" w14:textId="77777777" w:rsidR="004214B1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59D271D" w14:textId="77777777" w:rsidR="004214B1" w:rsidRDefault="00000000">
      <w:pPr>
        <w:pStyle w:val="Nadpis2"/>
      </w:pPr>
      <w:r>
        <w:t>Čl. 6</w:t>
      </w:r>
      <w:r>
        <w:br/>
        <w:t xml:space="preserve"> Osvobození</w:t>
      </w:r>
    </w:p>
    <w:p w14:paraId="18F24506" w14:textId="77777777" w:rsidR="004214B1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14EC794" w14:textId="77777777" w:rsidR="004214B1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64B4EC8" w14:textId="77777777" w:rsidR="004214B1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21A3C93" w14:textId="77777777" w:rsidR="004214B1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392BF25" w14:textId="77777777" w:rsidR="004214B1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FBBF66F" w14:textId="77777777" w:rsidR="004214B1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F399E10" w14:textId="09D67B31" w:rsidR="003066BD" w:rsidRDefault="00000000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přihlášení v obci a která </w:t>
      </w:r>
      <w:r w:rsidR="003066BD">
        <w:t>je</w:t>
      </w:r>
    </w:p>
    <w:p w14:paraId="441E6491" w14:textId="77777777" w:rsidR="003066BD" w:rsidRPr="003066BD" w:rsidRDefault="003066BD" w:rsidP="003066BD">
      <w:pPr>
        <w:numPr>
          <w:ilvl w:val="1"/>
          <w:numId w:val="1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066BD">
        <w:rPr>
          <w:rFonts w:ascii="Arial" w:hAnsi="Arial" w:cs="Arial"/>
          <w:sz w:val="22"/>
          <w:szCs w:val="22"/>
        </w:rPr>
        <w:t xml:space="preserve">přihlášena na ohlašovně, na adrese </w:t>
      </w:r>
      <w:proofErr w:type="gramStart"/>
      <w:r w:rsidRPr="003066BD">
        <w:rPr>
          <w:rFonts w:ascii="Arial" w:hAnsi="Arial" w:cs="Arial"/>
          <w:sz w:val="22"/>
          <w:szCs w:val="22"/>
        </w:rPr>
        <w:t>Hrabyně  č.</w:t>
      </w:r>
      <w:proofErr w:type="gramEnd"/>
      <w:r w:rsidRPr="003066BD">
        <w:rPr>
          <w:rFonts w:ascii="Arial" w:hAnsi="Arial" w:cs="Arial"/>
          <w:sz w:val="22"/>
          <w:szCs w:val="22"/>
        </w:rPr>
        <w:t xml:space="preserve"> p. 70, </w:t>
      </w:r>
    </w:p>
    <w:p w14:paraId="5D04DA17" w14:textId="77777777" w:rsidR="003066BD" w:rsidRPr="003066BD" w:rsidRDefault="003066BD" w:rsidP="003066BD">
      <w:pPr>
        <w:numPr>
          <w:ilvl w:val="1"/>
          <w:numId w:val="1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066BD">
        <w:rPr>
          <w:rFonts w:ascii="Arial" w:hAnsi="Arial" w:cs="Arial"/>
          <w:sz w:val="22"/>
          <w:szCs w:val="22"/>
        </w:rPr>
        <w:t>osobou, která se nachází v hmotné nouzi</w:t>
      </w:r>
      <w:r w:rsidRPr="003066BD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Pr="003066BD">
        <w:rPr>
          <w:rFonts w:ascii="Arial" w:hAnsi="Arial" w:cs="Arial"/>
          <w:sz w:val="22"/>
          <w:szCs w:val="22"/>
        </w:rPr>
        <w:t>,</w:t>
      </w:r>
    </w:p>
    <w:p w14:paraId="1E2F8A8F" w14:textId="03B4A926" w:rsidR="003066BD" w:rsidRDefault="003066BD" w:rsidP="003066BD">
      <w:pPr>
        <w:pStyle w:val="Zhlav"/>
        <w:numPr>
          <w:ilvl w:val="1"/>
          <w:numId w:val="1"/>
        </w:numPr>
        <w:tabs>
          <w:tab w:val="clear" w:pos="4536"/>
          <w:tab w:val="clear" w:pos="9072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3066BD">
        <w:rPr>
          <w:rFonts w:ascii="Arial" w:hAnsi="Arial" w:cs="Arial"/>
          <w:sz w:val="22"/>
          <w:szCs w:val="22"/>
        </w:rPr>
        <w:t>osobou, která se v příslušném kalendářním roce zdržuje nepřetržitě déle než šest měsíců v</w:t>
      </w:r>
      <w:r>
        <w:rPr>
          <w:rFonts w:ascii="Arial" w:hAnsi="Arial" w:cs="Arial"/>
          <w:sz w:val="22"/>
          <w:szCs w:val="22"/>
        </w:rPr>
        <w:t> </w:t>
      </w:r>
      <w:r w:rsidRPr="003066BD">
        <w:rPr>
          <w:rFonts w:ascii="Arial" w:hAnsi="Arial" w:cs="Arial"/>
          <w:sz w:val="22"/>
          <w:szCs w:val="22"/>
        </w:rPr>
        <w:t>zahraničí</w:t>
      </w:r>
      <w:r>
        <w:rPr>
          <w:rFonts w:ascii="Arial" w:hAnsi="Arial" w:cs="Arial"/>
          <w:sz w:val="22"/>
          <w:szCs w:val="22"/>
        </w:rPr>
        <w:t>.</w:t>
      </w:r>
    </w:p>
    <w:p w14:paraId="60DD509E" w14:textId="3915CDDF" w:rsidR="008231B7" w:rsidRDefault="008231B7" w:rsidP="008231B7">
      <w:pPr>
        <w:numPr>
          <w:ilvl w:val="0"/>
          <w:numId w:val="1"/>
        </w:numPr>
        <w:suppressAutoHyphens w:val="0"/>
        <w:autoSpaceDN/>
        <w:spacing w:before="120" w:after="240" w:line="264" w:lineRule="auto"/>
        <w:jc w:val="both"/>
        <w:textAlignment w:val="auto"/>
      </w:pPr>
      <w:r w:rsidRPr="008231B7">
        <w:rPr>
          <w:rFonts w:ascii="Arial" w:hAnsi="Arial" w:cs="Arial"/>
          <w:sz w:val="22"/>
          <w:szCs w:val="22"/>
        </w:rPr>
        <w:t xml:space="preserve">Od poplatku se osvobozují poplatníci na adrese </w:t>
      </w:r>
      <w:proofErr w:type="gramStart"/>
      <w:r w:rsidRPr="008231B7">
        <w:rPr>
          <w:rFonts w:ascii="Arial" w:hAnsi="Arial" w:cs="Arial"/>
          <w:sz w:val="22"/>
          <w:szCs w:val="22"/>
        </w:rPr>
        <w:t>Hrabyně  č.</w:t>
      </w:r>
      <w:proofErr w:type="gramEnd"/>
      <w:r w:rsidRPr="008231B7">
        <w:rPr>
          <w:rFonts w:ascii="Arial" w:hAnsi="Arial" w:cs="Arial"/>
          <w:sz w:val="22"/>
          <w:szCs w:val="22"/>
        </w:rPr>
        <w:t xml:space="preserve"> p. 65 a 94 z důvodu neobslužitelnosti svozovou firmou.</w:t>
      </w:r>
    </w:p>
    <w:p w14:paraId="524BA1EC" w14:textId="58160C28" w:rsidR="004214B1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0"/>
      </w:r>
      <w:r>
        <w:t>.</w:t>
      </w:r>
    </w:p>
    <w:p w14:paraId="3A8FCBCD" w14:textId="77777777" w:rsidR="004214B1" w:rsidRDefault="00000000">
      <w:pPr>
        <w:pStyle w:val="Nadpis2"/>
      </w:pPr>
      <w:r>
        <w:t>Čl. 7</w:t>
      </w:r>
      <w:r>
        <w:br/>
        <w:t>Přechodné a zrušovací ustanovení</w:t>
      </w:r>
    </w:p>
    <w:p w14:paraId="398A54FC" w14:textId="77777777" w:rsidR="004214B1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AEB1567" w14:textId="77777777" w:rsidR="004214B1" w:rsidRDefault="00000000">
      <w:pPr>
        <w:pStyle w:val="Odstavec"/>
        <w:numPr>
          <w:ilvl w:val="0"/>
          <w:numId w:val="1"/>
        </w:numPr>
      </w:pPr>
      <w:r>
        <w:t>Zrušuje se obecně závazná vyhláška č. 5/2021, o místním poplatku za obecní systém odpadového hospodářství, ze dne 24. listopadu 2021.</w:t>
      </w:r>
    </w:p>
    <w:p w14:paraId="77A0B953" w14:textId="77777777" w:rsidR="004214B1" w:rsidRDefault="00000000">
      <w:pPr>
        <w:pStyle w:val="Nadpis2"/>
      </w:pPr>
      <w:r>
        <w:t>Čl. 8</w:t>
      </w:r>
      <w:r>
        <w:br/>
        <w:t>Účinnost</w:t>
      </w:r>
    </w:p>
    <w:p w14:paraId="6BF2AC19" w14:textId="77777777" w:rsidR="004214B1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214B1" w14:paraId="28380A64" w14:textId="77777777" w:rsidTr="00B35779">
        <w:trPr>
          <w:trHeight w:hRule="exact" w:val="1580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C11A2A" w14:textId="01754986" w:rsidR="004214B1" w:rsidRDefault="00000000">
            <w:pPr>
              <w:pStyle w:val="PodpisovePole"/>
            </w:pPr>
            <w:r>
              <w:t>Aleš Chromý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15AA6E" w14:textId="77777777" w:rsidR="004214B1" w:rsidRDefault="00000000">
            <w:pPr>
              <w:pStyle w:val="PodpisovePole"/>
            </w:pPr>
            <w:r>
              <w:t>Ing. Michal Ország v. r.</w:t>
            </w:r>
            <w:r>
              <w:br/>
              <w:t xml:space="preserve"> místostarosta</w:t>
            </w:r>
          </w:p>
        </w:tc>
      </w:tr>
      <w:tr w:rsidR="004214B1" w14:paraId="5D78C64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F35C4C" w14:textId="77777777" w:rsidR="004214B1" w:rsidRDefault="004214B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288B66" w14:textId="77777777" w:rsidR="004214B1" w:rsidRDefault="004214B1">
            <w:pPr>
              <w:pStyle w:val="PodpisovePole"/>
            </w:pPr>
          </w:p>
        </w:tc>
      </w:tr>
    </w:tbl>
    <w:p w14:paraId="7D5CA115" w14:textId="77777777" w:rsidR="00C451A8" w:rsidRDefault="00C451A8"/>
    <w:sectPr w:rsidR="00C451A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BEF3B" w14:textId="77777777" w:rsidR="007162F8" w:rsidRDefault="007162F8">
      <w:r>
        <w:separator/>
      </w:r>
    </w:p>
  </w:endnote>
  <w:endnote w:type="continuationSeparator" w:id="0">
    <w:p w14:paraId="6BC86215" w14:textId="77777777" w:rsidR="007162F8" w:rsidRDefault="0071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D285A" w14:textId="77777777" w:rsidR="007162F8" w:rsidRDefault="007162F8">
      <w:r>
        <w:rPr>
          <w:color w:val="000000"/>
        </w:rPr>
        <w:separator/>
      </w:r>
    </w:p>
  </w:footnote>
  <w:footnote w:type="continuationSeparator" w:id="0">
    <w:p w14:paraId="622BEBAC" w14:textId="77777777" w:rsidR="007162F8" w:rsidRDefault="007162F8">
      <w:r>
        <w:continuationSeparator/>
      </w:r>
    </w:p>
  </w:footnote>
  <w:footnote w:id="1">
    <w:p w14:paraId="2EDF21A6" w14:textId="77777777" w:rsidR="004214B1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11AA815" w14:textId="77777777" w:rsidR="004214B1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6AF121C" w14:textId="77777777" w:rsidR="004214B1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55685E6" w14:textId="77777777" w:rsidR="004214B1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35BBE92" w14:textId="77777777" w:rsidR="004214B1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1AA9DD0" w14:textId="77777777" w:rsidR="004214B1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97505EF" w14:textId="77777777" w:rsidR="004214B1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97185B5" w14:textId="77777777" w:rsidR="004214B1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0E36080" w14:textId="77777777" w:rsidR="003066BD" w:rsidRPr="00406E81" w:rsidRDefault="003066BD" w:rsidP="003066BD">
      <w:pPr>
        <w:rPr>
          <w:rFonts w:ascii="Calibri" w:hAnsi="Calibri" w:cs="Calibri"/>
          <w:sz w:val="18"/>
          <w:szCs w:val="18"/>
        </w:rPr>
      </w:pPr>
      <w:r w:rsidRPr="00406E81">
        <w:rPr>
          <w:rStyle w:val="Znakapoznpodarou"/>
          <w:rFonts w:ascii="Calibri" w:hAnsi="Calibri" w:cs="Calibri"/>
          <w:sz w:val="18"/>
          <w:szCs w:val="18"/>
        </w:rPr>
        <w:footnoteRef/>
      </w:r>
      <w:r w:rsidRPr="00406E81">
        <w:rPr>
          <w:rFonts w:ascii="Calibri" w:hAnsi="Calibri" w:cs="Calibri"/>
          <w:sz w:val="18"/>
          <w:szCs w:val="18"/>
        </w:rPr>
        <w:t xml:space="preserve"> </w:t>
      </w:r>
      <w:r w:rsidRPr="003066BD">
        <w:rPr>
          <w:rFonts w:ascii="Arial" w:hAnsi="Arial" w:cs="Arial"/>
          <w:noProof/>
          <w:sz w:val="18"/>
          <w:szCs w:val="18"/>
        </w:rPr>
        <w:t>přísl. ustanovení zákona č. 110/2006, o životním a existenčním minimu, ve znění pozdějších předpisů</w:t>
      </w:r>
    </w:p>
  </w:footnote>
  <w:footnote w:id="10">
    <w:p w14:paraId="0323291B" w14:textId="77777777" w:rsidR="004214B1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7EFA020F"/>
    <w:multiLevelType w:val="multilevel"/>
    <w:tmpl w:val="5BB259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77245007">
    <w:abstractNumId w:val="1"/>
  </w:num>
  <w:num w:numId="2" w16cid:durableId="2076731488">
    <w:abstractNumId w:val="1"/>
    <w:lvlOverride w:ilvl="0">
      <w:startOverride w:val="1"/>
    </w:lvlOverride>
  </w:num>
  <w:num w:numId="3" w16cid:durableId="2030909684">
    <w:abstractNumId w:val="1"/>
    <w:lvlOverride w:ilvl="0">
      <w:startOverride w:val="1"/>
    </w:lvlOverride>
  </w:num>
  <w:num w:numId="4" w16cid:durableId="1836526546">
    <w:abstractNumId w:val="1"/>
    <w:lvlOverride w:ilvl="0">
      <w:startOverride w:val="1"/>
    </w:lvlOverride>
  </w:num>
  <w:num w:numId="5" w16cid:durableId="207686337">
    <w:abstractNumId w:val="1"/>
    <w:lvlOverride w:ilvl="0">
      <w:startOverride w:val="1"/>
    </w:lvlOverride>
  </w:num>
  <w:num w:numId="6" w16cid:durableId="1672217932">
    <w:abstractNumId w:val="1"/>
    <w:lvlOverride w:ilvl="0">
      <w:startOverride w:val="1"/>
    </w:lvlOverride>
  </w:num>
  <w:num w:numId="7" w16cid:durableId="724916603">
    <w:abstractNumId w:val="1"/>
    <w:lvlOverride w:ilvl="0">
      <w:startOverride w:val="1"/>
    </w:lvlOverride>
  </w:num>
  <w:num w:numId="8" w16cid:durableId="167302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formatting="1" w:enforcement="1" w:cryptProviderType="rsaAES" w:cryptAlgorithmClass="hash" w:cryptAlgorithmType="typeAny" w:cryptAlgorithmSid="14" w:cryptSpinCount="100000" w:hash="yfao6ZceKm5RDvTIs2w7izTULn2cy5PXCEGEbxC63djCM05NkEF5f0IU+OmXykt+CR3jJfHidY0jbziYD6dcog==" w:salt="4HkuQEaKWthh4yp2oIt3FQ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4B1"/>
    <w:rsid w:val="00154048"/>
    <w:rsid w:val="003066BD"/>
    <w:rsid w:val="004214B1"/>
    <w:rsid w:val="0062028B"/>
    <w:rsid w:val="007162F8"/>
    <w:rsid w:val="008231B7"/>
    <w:rsid w:val="008E0442"/>
    <w:rsid w:val="00AD37AE"/>
    <w:rsid w:val="00B35779"/>
    <w:rsid w:val="00BE4AF7"/>
    <w:rsid w:val="00C451A8"/>
    <w:rsid w:val="00F0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7D02"/>
  <w15:docId w15:val="{F119D183-D059-4333-9071-7FF86CE5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nhideWhenUsed/>
    <w:rPr>
      <w:vertAlign w:val="superscript"/>
    </w:rPr>
  </w:style>
  <w:style w:type="paragraph" w:styleId="Zhlav">
    <w:name w:val="header"/>
    <w:basedOn w:val="Normln"/>
    <w:link w:val="ZhlavChar"/>
    <w:rsid w:val="003066BD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link w:val="Zhlav"/>
    <w:rsid w:val="003066BD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650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Suchánková</dc:creator>
  <cp:lastModifiedBy>Martina Suchánková</cp:lastModifiedBy>
  <cp:revision>7</cp:revision>
  <dcterms:created xsi:type="dcterms:W3CDTF">2023-09-19T11:23:00Z</dcterms:created>
  <dcterms:modified xsi:type="dcterms:W3CDTF">2023-12-14T12:25:00Z</dcterms:modified>
</cp:coreProperties>
</file>