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707AB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88C2C1D" w:rsidR="00D51D24" w:rsidRPr="00707ABD" w:rsidRDefault="006A23AE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Městys Vojnův Městec</w:t>
      </w:r>
    </w:p>
    <w:p w14:paraId="42667FD4" w14:textId="024F5C8E" w:rsidR="00D51D24" w:rsidRPr="00707ABD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Zastupitelstvo </w:t>
      </w:r>
      <w:r w:rsidR="006A23AE" w:rsidRPr="00707ABD">
        <w:rPr>
          <w:rFonts w:ascii="Arial" w:hAnsi="Arial" w:cs="Arial"/>
          <w:b/>
          <w:sz w:val="22"/>
          <w:szCs w:val="22"/>
        </w:rPr>
        <w:t>městyse Vojnův Městec</w:t>
      </w:r>
    </w:p>
    <w:p w14:paraId="619FF491" w14:textId="77777777" w:rsidR="00261FAF" w:rsidRPr="00707ABD" w:rsidRDefault="00261FAF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DD22B0" w14:textId="02B0B513" w:rsidR="0024722A" w:rsidRPr="00707ABD" w:rsidRDefault="00D51D24" w:rsidP="00261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A23AE" w:rsidRPr="00707ABD">
        <w:rPr>
          <w:rFonts w:ascii="Arial" w:hAnsi="Arial" w:cs="Arial"/>
          <w:b/>
          <w:sz w:val="22"/>
          <w:szCs w:val="22"/>
        </w:rPr>
        <w:t>městyse Vojnův Městec</w:t>
      </w:r>
    </w:p>
    <w:p w14:paraId="468894FA" w14:textId="77777777" w:rsidR="0024722A" w:rsidRPr="00707A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7ABD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07ABD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07ABD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07AB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C808E6" w14:textId="77777777" w:rsidR="0024722A" w:rsidRPr="00707AB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DA32354" w:rsidR="0024722A" w:rsidRPr="00707AB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Zastupitelstvo </w:t>
      </w:r>
      <w:r w:rsidR="006A23AE" w:rsidRPr="00707ABD">
        <w:rPr>
          <w:rFonts w:ascii="Arial" w:hAnsi="Arial" w:cs="Arial"/>
          <w:sz w:val="22"/>
          <w:szCs w:val="22"/>
        </w:rPr>
        <w:t>městyse Vojnův Městec</w:t>
      </w:r>
      <w:r w:rsidR="00E2491F" w:rsidRPr="00707ABD">
        <w:rPr>
          <w:rFonts w:ascii="Arial" w:hAnsi="Arial" w:cs="Arial"/>
          <w:sz w:val="22"/>
          <w:szCs w:val="22"/>
        </w:rPr>
        <w:t xml:space="preserve"> se na svém zasedání dne </w:t>
      </w:r>
      <w:r w:rsidR="00785D8E">
        <w:rPr>
          <w:rFonts w:ascii="Arial" w:hAnsi="Arial" w:cs="Arial"/>
          <w:sz w:val="22"/>
          <w:szCs w:val="22"/>
        </w:rPr>
        <w:t>23.2.2026</w:t>
      </w:r>
      <w:r w:rsidR="006A23AE" w:rsidRPr="00707ABD">
        <w:rPr>
          <w:rFonts w:ascii="Arial" w:hAnsi="Arial" w:cs="Arial"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07ABD">
        <w:rPr>
          <w:rFonts w:ascii="Arial" w:hAnsi="Arial" w:cs="Arial"/>
          <w:sz w:val="22"/>
          <w:szCs w:val="22"/>
        </w:rPr>
        <w:t>59</w:t>
      </w:r>
      <w:r w:rsidR="0024722A" w:rsidRPr="00707ABD">
        <w:rPr>
          <w:rFonts w:ascii="Arial" w:hAnsi="Arial" w:cs="Arial"/>
          <w:sz w:val="22"/>
          <w:szCs w:val="22"/>
        </w:rPr>
        <w:t xml:space="preserve"> odst. </w:t>
      </w:r>
      <w:r w:rsidR="00A07653" w:rsidRPr="00707ABD">
        <w:rPr>
          <w:rFonts w:ascii="Arial" w:hAnsi="Arial" w:cs="Arial"/>
          <w:sz w:val="22"/>
          <w:szCs w:val="22"/>
        </w:rPr>
        <w:t>4</w:t>
      </w:r>
      <w:r w:rsidR="0024722A" w:rsidRPr="00707ABD">
        <w:rPr>
          <w:rFonts w:ascii="Arial" w:hAnsi="Arial" w:cs="Arial"/>
          <w:sz w:val="22"/>
          <w:szCs w:val="22"/>
        </w:rPr>
        <w:t xml:space="preserve"> zákona </w:t>
      </w:r>
      <w:r w:rsidR="00696155" w:rsidRPr="00707ABD">
        <w:rPr>
          <w:rFonts w:ascii="Arial" w:hAnsi="Arial" w:cs="Arial"/>
          <w:sz w:val="22"/>
          <w:szCs w:val="22"/>
        </w:rPr>
        <w:t>č. 541/2020 Sb.,</w:t>
      </w:r>
      <w:r w:rsidR="0024722A" w:rsidRPr="00707ABD">
        <w:rPr>
          <w:rFonts w:ascii="Arial" w:hAnsi="Arial" w:cs="Arial"/>
          <w:sz w:val="22"/>
          <w:szCs w:val="22"/>
        </w:rPr>
        <w:t xml:space="preserve"> o</w:t>
      </w:r>
      <w:r w:rsidR="001869E0" w:rsidRPr="00707ABD">
        <w:rPr>
          <w:rFonts w:ascii="Arial" w:hAnsi="Arial" w:cs="Arial"/>
          <w:sz w:val="22"/>
          <w:szCs w:val="22"/>
        </w:rPr>
        <w:t xml:space="preserve"> odpadech</w:t>
      </w:r>
      <w:r w:rsidR="00261FAF" w:rsidRPr="00707ABD">
        <w:rPr>
          <w:rFonts w:ascii="Arial" w:hAnsi="Arial" w:cs="Arial"/>
          <w:sz w:val="22"/>
          <w:szCs w:val="22"/>
        </w:rPr>
        <w:t>, ve znění pozdějších předpisů</w:t>
      </w:r>
      <w:r w:rsidR="0024722A" w:rsidRPr="00707ABD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07ABD">
        <w:rPr>
          <w:rFonts w:ascii="Arial" w:hAnsi="Arial" w:cs="Arial"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sz w:val="22"/>
          <w:szCs w:val="22"/>
        </w:rPr>
        <w:t>č.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128/2000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Sb., o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obcích (obecní zřízení</w:t>
      </w:r>
      <w:r w:rsidR="00244C59" w:rsidRPr="00707ABD">
        <w:rPr>
          <w:rFonts w:ascii="Arial" w:hAnsi="Arial" w:cs="Arial"/>
          <w:sz w:val="22"/>
          <w:szCs w:val="22"/>
        </w:rPr>
        <w:t>), ve znění pozdějších předpisů</w:t>
      </w:r>
      <w:r w:rsidR="00E8031C" w:rsidRPr="00707ABD">
        <w:rPr>
          <w:rFonts w:ascii="Arial" w:hAnsi="Arial" w:cs="Arial"/>
          <w:sz w:val="22"/>
          <w:szCs w:val="22"/>
        </w:rPr>
        <w:t>,</w:t>
      </w:r>
      <w:r w:rsidR="0024722A" w:rsidRPr="00707AB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07AB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07ABD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707AB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707AB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707AB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629D7B6" w:rsidR="00031731" w:rsidRPr="00707A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07ABD">
        <w:rPr>
          <w:rFonts w:ascii="Arial" w:hAnsi="Arial" w:cs="Arial"/>
          <w:sz w:val="22"/>
          <w:szCs w:val="22"/>
        </w:rPr>
        <w:t xml:space="preserve">obecní systém </w:t>
      </w:r>
      <w:r w:rsidR="00BD2B1D" w:rsidRPr="00707AB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A23AE" w:rsidRPr="00707ABD">
        <w:rPr>
          <w:rFonts w:ascii="Arial" w:hAnsi="Arial" w:cs="Arial"/>
          <w:sz w:val="22"/>
          <w:szCs w:val="22"/>
        </w:rPr>
        <w:t>městyse Vojnův Městec</w:t>
      </w:r>
      <w:r w:rsidR="00826A4D" w:rsidRPr="00707ABD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707AB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707AB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07AB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07ABD">
        <w:rPr>
          <w:rFonts w:ascii="Arial" w:hAnsi="Arial" w:cs="Arial"/>
          <w:sz w:val="22"/>
          <w:szCs w:val="22"/>
        </w:rPr>
        <w:t xml:space="preserve"> </w:t>
      </w:r>
      <w:r w:rsidRPr="00707AB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07ABD">
        <w:rPr>
          <w:rFonts w:ascii="Arial" w:hAnsi="Arial" w:cs="Arial"/>
          <w:sz w:val="22"/>
          <w:szCs w:val="22"/>
        </w:rPr>
        <w:t>zákonem o odpadech</w:t>
      </w:r>
      <w:r w:rsidRPr="00707ABD">
        <w:rPr>
          <w:rFonts w:ascii="Arial" w:hAnsi="Arial" w:cs="Arial"/>
          <w:sz w:val="22"/>
          <w:szCs w:val="22"/>
        </w:rPr>
        <w:t xml:space="preserve"> a </w:t>
      </w:r>
      <w:r w:rsidR="00320CF7" w:rsidRPr="00707ABD">
        <w:rPr>
          <w:rFonts w:ascii="Arial" w:hAnsi="Arial" w:cs="Arial"/>
          <w:sz w:val="22"/>
          <w:szCs w:val="22"/>
        </w:rPr>
        <w:t xml:space="preserve">touto </w:t>
      </w:r>
      <w:r w:rsidRPr="00707ABD">
        <w:rPr>
          <w:rFonts w:ascii="Arial" w:hAnsi="Arial" w:cs="Arial"/>
          <w:sz w:val="22"/>
          <w:szCs w:val="22"/>
        </w:rPr>
        <w:t>vyhláškou</w:t>
      </w:r>
      <w:r w:rsidR="006B58B2" w:rsidRPr="00707AB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07ABD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707AB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707AB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07ABD">
        <w:rPr>
          <w:rFonts w:ascii="Arial" w:hAnsi="Arial" w:cs="Arial"/>
          <w:sz w:val="22"/>
          <w:szCs w:val="22"/>
        </w:rPr>
        <w:br/>
      </w:r>
      <w:r w:rsidRPr="00707AB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07AB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07ABD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707A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707AB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  </w:t>
      </w:r>
      <w:r w:rsidR="00D62F8B" w:rsidRPr="00707AB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707A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707AB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707AB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707AB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707AB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Osoby předávající k</w:t>
      </w:r>
      <w:r w:rsidR="0024722A" w:rsidRPr="00707ABD">
        <w:rPr>
          <w:rFonts w:ascii="Arial" w:hAnsi="Arial" w:cs="Arial"/>
          <w:sz w:val="22"/>
          <w:szCs w:val="22"/>
        </w:rPr>
        <w:t xml:space="preserve">omunální odpad </w:t>
      </w:r>
      <w:r w:rsidRPr="00707AB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07ABD">
        <w:rPr>
          <w:rFonts w:ascii="Arial" w:hAnsi="Arial" w:cs="Arial"/>
          <w:sz w:val="22"/>
          <w:szCs w:val="22"/>
        </w:rPr>
        <w:t>od</w:t>
      </w:r>
      <w:r w:rsidR="00912D28" w:rsidRPr="00707ABD">
        <w:rPr>
          <w:rFonts w:ascii="Arial" w:hAnsi="Arial" w:cs="Arial"/>
          <w:sz w:val="22"/>
          <w:szCs w:val="22"/>
        </w:rPr>
        <w:t xml:space="preserve">děleně soustřeďovat </w:t>
      </w:r>
      <w:r w:rsidRPr="00707ABD">
        <w:rPr>
          <w:rFonts w:ascii="Arial" w:hAnsi="Arial" w:cs="Arial"/>
          <w:sz w:val="22"/>
          <w:szCs w:val="22"/>
        </w:rPr>
        <w:t xml:space="preserve">následující </w:t>
      </w:r>
      <w:r w:rsidR="009B77CC" w:rsidRPr="00707ABD">
        <w:rPr>
          <w:rFonts w:ascii="Arial" w:hAnsi="Arial" w:cs="Arial"/>
          <w:sz w:val="22"/>
          <w:szCs w:val="22"/>
        </w:rPr>
        <w:t>složky</w:t>
      </w:r>
      <w:r w:rsidR="0024722A" w:rsidRPr="00707ABD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707AB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Biologick</w:t>
      </w:r>
      <w:r w:rsidR="001476FD" w:rsidRPr="00707ABD">
        <w:rPr>
          <w:rFonts w:ascii="Arial" w:hAnsi="Arial" w:cs="Arial"/>
          <w:bCs/>
          <w:i/>
          <w:color w:val="000000"/>
        </w:rPr>
        <w:t>é</w:t>
      </w:r>
      <w:r w:rsidRPr="00707ABD">
        <w:rPr>
          <w:rFonts w:ascii="Arial" w:hAnsi="Arial" w:cs="Arial"/>
          <w:bCs/>
          <w:i/>
          <w:color w:val="000000"/>
        </w:rPr>
        <w:t xml:space="preserve"> odpady</w:t>
      </w:r>
      <w:r w:rsidRPr="00707ABD">
        <w:rPr>
          <w:rFonts w:ascii="Arial" w:hAnsi="Arial" w:cs="Arial"/>
          <w:bCs/>
          <w:i/>
        </w:rPr>
        <w:t>,</w:t>
      </w:r>
    </w:p>
    <w:p w14:paraId="388A5E03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Plasty</w:t>
      </w:r>
      <w:r w:rsidR="00745703" w:rsidRPr="00707ABD">
        <w:rPr>
          <w:rFonts w:ascii="Arial" w:hAnsi="Arial" w:cs="Arial"/>
          <w:bCs/>
          <w:i/>
          <w:color w:val="000000"/>
        </w:rPr>
        <w:t xml:space="preserve"> včetně PET lahví</w:t>
      </w:r>
      <w:r w:rsidRPr="00707ABD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707AB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07AB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707AB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707ABD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707AB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707AB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18827B37" w14:textId="5B33B4E2" w:rsidR="006A23AE" w:rsidRPr="00707ABD" w:rsidRDefault="006F432E" w:rsidP="006A23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A4D61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76E0D598" w14:textId="69AF326B" w:rsidR="006A23AE" w:rsidRPr="00707ABD" w:rsidRDefault="006A23AE" w:rsidP="006A23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Dřevní odpad</w:t>
      </w:r>
      <w:r w:rsidR="009A4D61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77777777" w:rsidR="007909DA" w:rsidRPr="00707AB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88235AB" w:rsidR="00262D62" w:rsidRPr="00707AB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Směsný</w:t>
      </w:r>
      <w:r w:rsidR="00FB36A3" w:rsidRPr="00707ABD">
        <w:rPr>
          <w:rFonts w:ascii="Arial" w:hAnsi="Arial" w:cs="Arial"/>
          <w:sz w:val="22"/>
          <w:szCs w:val="22"/>
        </w:rPr>
        <w:t xml:space="preserve">m </w:t>
      </w:r>
      <w:r w:rsidR="00795009" w:rsidRPr="00707ABD">
        <w:rPr>
          <w:rFonts w:ascii="Arial" w:hAnsi="Arial" w:cs="Arial"/>
          <w:sz w:val="22"/>
          <w:szCs w:val="22"/>
        </w:rPr>
        <w:t>komunální</w:t>
      </w:r>
      <w:r w:rsidR="00FB36A3" w:rsidRPr="00707ABD">
        <w:rPr>
          <w:rFonts w:ascii="Arial" w:hAnsi="Arial" w:cs="Arial"/>
          <w:sz w:val="22"/>
          <w:szCs w:val="22"/>
        </w:rPr>
        <w:t>m</w:t>
      </w:r>
      <w:r w:rsidR="00795009" w:rsidRPr="00707ABD">
        <w:rPr>
          <w:rFonts w:ascii="Arial" w:hAnsi="Arial" w:cs="Arial"/>
          <w:sz w:val="22"/>
          <w:szCs w:val="22"/>
        </w:rPr>
        <w:t xml:space="preserve"> </w:t>
      </w:r>
      <w:r w:rsidRPr="00707ABD">
        <w:rPr>
          <w:rFonts w:ascii="Arial" w:hAnsi="Arial" w:cs="Arial"/>
          <w:sz w:val="22"/>
          <w:szCs w:val="22"/>
        </w:rPr>
        <w:t>odpad</w:t>
      </w:r>
      <w:r w:rsidR="00FB36A3" w:rsidRPr="00707ABD">
        <w:rPr>
          <w:rFonts w:ascii="Arial" w:hAnsi="Arial" w:cs="Arial"/>
          <w:sz w:val="22"/>
          <w:szCs w:val="22"/>
        </w:rPr>
        <w:t>em</w:t>
      </w:r>
      <w:r w:rsidRPr="00707ABD">
        <w:rPr>
          <w:rFonts w:ascii="Arial" w:hAnsi="Arial" w:cs="Arial"/>
          <w:sz w:val="22"/>
          <w:szCs w:val="22"/>
        </w:rPr>
        <w:t xml:space="preserve"> </w:t>
      </w:r>
      <w:r w:rsidR="00FB36A3" w:rsidRPr="00707ABD">
        <w:rPr>
          <w:rFonts w:ascii="Arial" w:hAnsi="Arial" w:cs="Arial"/>
          <w:sz w:val="22"/>
          <w:szCs w:val="22"/>
        </w:rPr>
        <w:t>se rozumí</w:t>
      </w:r>
      <w:r w:rsidRPr="00707AB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07AB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07ABD">
        <w:rPr>
          <w:rFonts w:ascii="Arial" w:hAnsi="Arial" w:cs="Arial"/>
          <w:sz w:val="22"/>
          <w:szCs w:val="22"/>
        </w:rPr>
        <w:t>po</w:t>
      </w:r>
      <w:r w:rsidR="00FB6AE5" w:rsidRPr="00707ABD">
        <w:rPr>
          <w:rFonts w:ascii="Arial" w:hAnsi="Arial" w:cs="Arial"/>
          <w:sz w:val="22"/>
          <w:szCs w:val="22"/>
        </w:rPr>
        <w:t xml:space="preserve">dle </w:t>
      </w:r>
      <w:r w:rsidRPr="00707ABD">
        <w:rPr>
          <w:rFonts w:ascii="Arial" w:hAnsi="Arial" w:cs="Arial"/>
          <w:sz w:val="22"/>
          <w:szCs w:val="22"/>
        </w:rPr>
        <w:t>odst</w:t>
      </w:r>
      <w:r w:rsidR="00FB36A3" w:rsidRPr="00707ABD">
        <w:rPr>
          <w:rFonts w:ascii="Arial" w:hAnsi="Arial" w:cs="Arial"/>
          <w:sz w:val="22"/>
          <w:szCs w:val="22"/>
        </w:rPr>
        <w:t>avce</w:t>
      </w:r>
      <w:r w:rsidRPr="00707AB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07ABD">
        <w:rPr>
          <w:rFonts w:ascii="Arial" w:hAnsi="Arial" w:cs="Arial"/>
          <w:sz w:val="22"/>
          <w:szCs w:val="22"/>
        </w:rPr>
        <w:t>, d), e)</w:t>
      </w:r>
      <w:r w:rsidR="002C442F" w:rsidRPr="00707ABD">
        <w:rPr>
          <w:rFonts w:ascii="Arial" w:hAnsi="Arial" w:cs="Arial"/>
          <w:sz w:val="22"/>
          <w:szCs w:val="22"/>
        </w:rPr>
        <w:t>,</w:t>
      </w:r>
      <w:r w:rsidR="00745703" w:rsidRPr="00707ABD">
        <w:rPr>
          <w:rFonts w:ascii="Arial" w:hAnsi="Arial" w:cs="Arial"/>
          <w:sz w:val="22"/>
          <w:szCs w:val="22"/>
        </w:rPr>
        <w:t xml:space="preserve"> f)</w:t>
      </w:r>
      <w:r w:rsidR="00D226C7" w:rsidRPr="00707ABD">
        <w:rPr>
          <w:rFonts w:ascii="Arial" w:hAnsi="Arial" w:cs="Arial"/>
          <w:sz w:val="22"/>
          <w:szCs w:val="22"/>
        </w:rPr>
        <w:t>,</w:t>
      </w:r>
      <w:r w:rsidR="00AC2295" w:rsidRPr="00707ABD">
        <w:rPr>
          <w:rFonts w:ascii="Arial" w:hAnsi="Arial" w:cs="Arial"/>
          <w:sz w:val="22"/>
          <w:szCs w:val="22"/>
        </w:rPr>
        <w:t xml:space="preserve"> </w:t>
      </w:r>
      <w:r w:rsidR="002C442F" w:rsidRPr="00707ABD">
        <w:rPr>
          <w:rFonts w:ascii="Arial" w:hAnsi="Arial" w:cs="Arial"/>
          <w:sz w:val="22"/>
          <w:szCs w:val="22"/>
        </w:rPr>
        <w:t>g</w:t>
      </w:r>
      <w:r w:rsidR="00547890" w:rsidRPr="00707ABD">
        <w:rPr>
          <w:rFonts w:ascii="Arial" w:hAnsi="Arial" w:cs="Arial"/>
          <w:sz w:val="22"/>
          <w:szCs w:val="22"/>
        </w:rPr>
        <w:t>)</w:t>
      </w:r>
      <w:r w:rsidR="00A342C0" w:rsidRPr="00707ABD">
        <w:rPr>
          <w:rFonts w:ascii="Arial" w:hAnsi="Arial" w:cs="Arial"/>
          <w:sz w:val="22"/>
          <w:szCs w:val="22"/>
        </w:rPr>
        <w:t>,</w:t>
      </w:r>
      <w:r w:rsidR="006F432E" w:rsidRPr="00707ABD">
        <w:rPr>
          <w:rFonts w:ascii="Arial" w:hAnsi="Arial" w:cs="Arial"/>
          <w:sz w:val="22"/>
          <w:szCs w:val="22"/>
        </w:rPr>
        <w:t xml:space="preserve"> h</w:t>
      </w:r>
      <w:r w:rsidR="00D226C7" w:rsidRPr="00707ABD">
        <w:rPr>
          <w:rFonts w:ascii="Arial" w:hAnsi="Arial" w:cs="Arial"/>
          <w:sz w:val="22"/>
          <w:szCs w:val="22"/>
        </w:rPr>
        <w:t>)</w:t>
      </w:r>
      <w:r w:rsidR="00BF17A3" w:rsidRPr="00707ABD">
        <w:rPr>
          <w:rFonts w:ascii="Arial" w:hAnsi="Arial" w:cs="Arial"/>
          <w:sz w:val="22"/>
          <w:szCs w:val="22"/>
        </w:rPr>
        <w:t>, i)</w:t>
      </w:r>
      <w:r w:rsidR="00A342C0" w:rsidRPr="00707ABD">
        <w:rPr>
          <w:rFonts w:ascii="Arial" w:hAnsi="Arial" w:cs="Arial"/>
          <w:sz w:val="22"/>
          <w:szCs w:val="22"/>
        </w:rPr>
        <w:t xml:space="preserve"> a </w:t>
      </w:r>
      <w:r w:rsidR="00BF17A3" w:rsidRPr="00707ABD">
        <w:rPr>
          <w:rFonts w:ascii="Arial" w:hAnsi="Arial" w:cs="Arial"/>
          <w:sz w:val="22"/>
          <w:szCs w:val="22"/>
        </w:rPr>
        <w:t>k</w:t>
      </w:r>
      <w:r w:rsidR="00A342C0" w:rsidRPr="00707ABD">
        <w:rPr>
          <w:rFonts w:ascii="Arial" w:hAnsi="Arial" w:cs="Arial"/>
          <w:sz w:val="22"/>
          <w:szCs w:val="22"/>
        </w:rPr>
        <w:t>)</w:t>
      </w:r>
      <w:r w:rsidRPr="00707AB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707A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7408755" w:rsidR="00262D62" w:rsidRPr="00707AB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07ABD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07AB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707A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707AB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707AB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707AB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0458690" w:rsidR="002A3581" w:rsidRPr="00707AB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Papír, plasty, sklo, kovy</w:t>
      </w:r>
      <w:r w:rsidR="00E5725E" w:rsidRPr="00707ABD">
        <w:rPr>
          <w:rFonts w:ascii="Arial" w:hAnsi="Arial" w:cs="Arial"/>
          <w:sz w:val="22"/>
          <w:szCs w:val="22"/>
        </w:rPr>
        <w:t>, biologické odpady</w:t>
      </w:r>
      <w:r w:rsidR="00181515" w:rsidRPr="00707ABD">
        <w:rPr>
          <w:rFonts w:ascii="Arial" w:hAnsi="Arial" w:cs="Arial"/>
          <w:sz w:val="22"/>
          <w:szCs w:val="22"/>
        </w:rPr>
        <w:t>, jedlé oleje a tuky</w:t>
      </w:r>
      <w:r w:rsidR="009D5C19" w:rsidRPr="00707ABD">
        <w:rPr>
          <w:rFonts w:ascii="Arial" w:hAnsi="Arial" w:cs="Arial"/>
          <w:sz w:val="22"/>
          <w:szCs w:val="22"/>
        </w:rPr>
        <w:t>, textil</w:t>
      </w:r>
      <w:r w:rsidR="00181515" w:rsidRPr="00707ABD">
        <w:rPr>
          <w:rFonts w:ascii="Arial" w:hAnsi="Arial" w:cs="Arial"/>
          <w:sz w:val="22"/>
          <w:szCs w:val="22"/>
        </w:rPr>
        <w:t xml:space="preserve"> </w:t>
      </w:r>
      <w:r w:rsidR="00174E64" w:rsidRPr="00707ABD">
        <w:rPr>
          <w:rFonts w:ascii="Arial" w:hAnsi="Arial" w:cs="Arial"/>
          <w:sz w:val="22"/>
          <w:szCs w:val="22"/>
        </w:rPr>
        <w:t xml:space="preserve">a dřevní odpad </w:t>
      </w:r>
      <w:r w:rsidRPr="00707ABD">
        <w:rPr>
          <w:rFonts w:ascii="Arial" w:hAnsi="Arial" w:cs="Arial"/>
          <w:sz w:val="22"/>
          <w:szCs w:val="22"/>
        </w:rPr>
        <w:t>se soustřeďují</w:t>
      </w:r>
      <w:r w:rsidR="0024722A" w:rsidRPr="00707ABD">
        <w:rPr>
          <w:rFonts w:ascii="Arial" w:hAnsi="Arial" w:cs="Arial"/>
          <w:sz w:val="22"/>
          <w:szCs w:val="22"/>
        </w:rPr>
        <w:t xml:space="preserve"> do </w:t>
      </w:r>
      <w:r w:rsidR="005F0210" w:rsidRPr="00707AB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07ABD">
        <w:rPr>
          <w:rFonts w:ascii="Arial" w:hAnsi="Arial" w:cs="Arial"/>
          <w:sz w:val="22"/>
          <w:szCs w:val="22"/>
        </w:rPr>
        <w:t xml:space="preserve">, kterými jsou </w:t>
      </w:r>
      <w:r w:rsidR="006A23AE" w:rsidRPr="00707ABD">
        <w:rPr>
          <w:rFonts w:ascii="Arial" w:hAnsi="Arial" w:cs="Arial"/>
          <w:i/>
          <w:sz w:val="22"/>
          <w:szCs w:val="22"/>
        </w:rPr>
        <w:t>sběrné nádoby.</w:t>
      </w:r>
    </w:p>
    <w:p w14:paraId="0C01384B" w14:textId="77777777" w:rsidR="0024722A" w:rsidRPr="00707ABD" w:rsidRDefault="0024722A">
      <w:pPr>
        <w:rPr>
          <w:rFonts w:ascii="Arial" w:hAnsi="Arial" w:cs="Arial"/>
          <w:sz w:val="22"/>
          <w:szCs w:val="22"/>
        </w:rPr>
      </w:pPr>
    </w:p>
    <w:p w14:paraId="5A79413F" w14:textId="7C448687" w:rsidR="0073525B" w:rsidRPr="00707ABD" w:rsidRDefault="002A3581" w:rsidP="0073525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826A4D" w:rsidRPr="00707ABD">
        <w:rPr>
          <w:rFonts w:ascii="Arial" w:hAnsi="Arial" w:cs="Arial"/>
          <w:sz w:val="22"/>
          <w:szCs w:val="22"/>
        </w:rPr>
        <w:t>stanovištích, které jsou zveřejněny na webových stránkách</w:t>
      </w:r>
      <w:r w:rsidR="0073525B" w:rsidRPr="00707ABD">
        <w:rPr>
          <w:rFonts w:ascii="Arial" w:hAnsi="Arial" w:cs="Arial"/>
          <w:sz w:val="22"/>
          <w:szCs w:val="22"/>
        </w:rPr>
        <w:t xml:space="preserve"> https://www.vojnuvmestec.cz/urad/odpadove-hospodarstvi</w:t>
      </w:r>
    </w:p>
    <w:p w14:paraId="6C1771E5" w14:textId="77777777" w:rsidR="0073525B" w:rsidRPr="00707ABD" w:rsidRDefault="0073525B" w:rsidP="0073525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707AB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707AB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0F719EE" w:rsidR="00745703" w:rsidRPr="00707AB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Biologick</w:t>
      </w:r>
      <w:r w:rsidR="001476FD" w:rsidRPr="00707ABD">
        <w:rPr>
          <w:rFonts w:ascii="Arial" w:hAnsi="Arial" w:cs="Arial"/>
          <w:bCs/>
          <w:i/>
          <w:color w:val="000000"/>
        </w:rPr>
        <w:t>é</w:t>
      </w:r>
      <w:r w:rsidR="00DB2051" w:rsidRPr="00707ABD">
        <w:rPr>
          <w:rFonts w:ascii="Arial" w:hAnsi="Arial" w:cs="Arial"/>
          <w:bCs/>
          <w:i/>
          <w:color w:val="000000"/>
        </w:rPr>
        <w:t xml:space="preserve"> </w:t>
      </w:r>
      <w:r w:rsidRPr="00707ABD">
        <w:rPr>
          <w:rFonts w:ascii="Arial" w:hAnsi="Arial" w:cs="Arial"/>
          <w:bCs/>
          <w:i/>
          <w:color w:val="000000"/>
        </w:rPr>
        <w:t>odpady, barv</w:t>
      </w:r>
      <w:r w:rsidR="006A23AE" w:rsidRPr="00707ABD">
        <w:rPr>
          <w:rFonts w:ascii="Arial" w:hAnsi="Arial" w:cs="Arial"/>
          <w:bCs/>
          <w:i/>
          <w:color w:val="000000"/>
        </w:rPr>
        <w:t xml:space="preserve">a </w:t>
      </w:r>
      <w:r w:rsidR="006A23AE" w:rsidRPr="00707ABD">
        <w:rPr>
          <w:rFonts w:ascii="Arial" w:hAnsi="Arial" w:cs="Arial"/>
          <w:b/>
          <w:i/>
          <w:color w:val="996633"/>
        </w:rPr>
        <w:t>hnědá</w:t>
      </w:r>
    </w:p>
    <w:p w14:paraId="2EEB39A5" w14:textId="44AD2652" w:rsidR="0024722A" w:rsidRPr="00707AB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</w:t>
      </w:r>
      <w:r w:rsidR="0024722A" w:rsidRPr="00707ABD">
        <w:rPr>
          <w:rFonts w:ascii="Arial" w:hAnsi="Arial" w:cs="Arial"/>
          <w:bCs/>
          <w:i/>
          <w:color w:val="000000"/>
        </w:rPr>
        <w:t xml:space="preserve">apír, barva </w:t>
      </w:r>
      <w:r w:rsidR="006A23AE" w:rsidRPr="00707ABD">
        <w:rPr>
          <w:rFonts w:ascii="Arial" w:hAnsi="Arial" w:cs="Arial"/>
          <w:b/>
          <w:i/>
          <w:color w:val="2E74B5" w:themeColor="accent1" w:themeShade="BF"/>
        </w:rPr>
        <w:t>modrá</w:t>
      </w:r>
    </w:p>
    <w:p w14:paraId="284139FB" w14:textId="77777777" w:rsidR="006A23AE" w:rsidRPr="00707ABD" w:rsidRDefault="00A94551" w:rsidP="00B35A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 xml:space="preserve">Plasty, PET lahve, barva </w:t>
      </w:r>
      <w:r w:rsidR="006A23AE" w:rsidRPr="00707ABD">
        <w:rPr>
          <w:rFonts w:ascii="Arial" w:hAnsi="Arial" w:cs="Arial"/>
          <w:b/>
          <w:i/>
          <w:color w:val="DFDA00"/>
        </w:rPr>
        <w:t>žlutá</w:t>
      </w:r>
      <w:r w:rsidR="006A23AE" w:rsidRPr="00707ABD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7F7082BA" w:rsidR="0024722A" w:rsidRPr="00707ABD" w:rsidRDefault="000332D7" w:rsidP="00B35A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S</w:t>
      </w:r>
      <w:r w:rsidR="0024722A" w:rsidRPr="00707ABD">
        <w:rPr>
          <w:rFonts w:ascii="Arial" w:hAnsi="Arial" w:cs="Arial"/>
          <w:bCs/>
          <w:i/>
          <w:color w:val="000000"/>
        </w:rPr>
        <w:t>klo</w:t>
      </w:r>
      <w:r w:rsidR="006A23AE" w:rsidRPr="00707ABD">
        <w:rPr>
          <w:rFonts w:ascii="Arial" w:hAnsi="Arial" w:cs="Arial"/>
          <w:bCs/>
          <w:i/>
          <w:color w:val="000000"/>
        </w:rPr>
        <w:t xml:space="preserve"> bílé barva </w:t>
      </w:r>
      <w:r w:rsidR="006A23AE" w:rsidRPr="00707ABD">
        <w:rPr>
          <w:rFonts w:ascii="Arial" w:hAnsi="Arial" w:cs="Arial"/>
          <w:b/>
          <w:i/>
          <w:color w:val="000000"/>
        </w:rPr>
        <w:t>bílá</w:t>
      </w:r>
      <w:r w:rsidR="0024722A" w:rsidRPr="00707ABD">
        <w:rPr>
          <w:rFonts w:ascii="Arial" w:hAnsi="Arial" w:cs="Arial"/>
          <w:bCs/>
          <w:i/>
          <w:color w:val="000000"/>
        </w:rPr>
        <w:t>,</w:t>
      </w:r>
      <w:r w:rsidR="006A23AE" w:rsidRPr="00707ABD">
        <w:rPr>
          <w:rFonts w:ascii="Arial" w:hAnsi="Arial" w:cs="Arial"/>
          <w:bCs/>
          <w:i/>
          <w:color w:val="000000"/>
        </w:rPr>
        <w:t xml:space="preserve"> sklo barevné</w:t>
      </w:r>
      <w:r w:rsidR="0024722A" w:rsidRPr="00707ABD">
        <w:rPr>
          <w:rFonts w:ascii="Arial" w:hAnsi="Arial" w:cs="Arial"/>
          <w:bCs/>
          <w:i/>
          <w:color w:val="000000"/>
        </w:rPr>
        <w:t xml:space="preserve"> barva </w:t>
      </w:r>
      <w:r w:rsidR="006A23AE" w:rsidRPr="00707ABD">
        <w:rPr>
          <w:rFonts w:ascii="Arial" w:hAnsi="Arial" w:cs="Arial"/>
          <w:b/>
          <w:i/>
          <w:color w:val="538135" w:themeColor="accent6" w:themeShade="BF"/>
        </w:rPr>
        <w:t>zelená</w:t>
      </w:r>
    </w:p>
    <w:p w14:paraId="6573864A" w14:textId="77D18096" w:rsidR="0056079F" w:rsidRPr="00707ABD" w:rsidRDefault="000332D7" w:rsidP="005607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07ABD">
        <w:rPr>
          <w:rFonts w:ascii="Arial" w:hAnsi="Arial" w:cs="Arial"/>
          <w:bCs/>
          <w:i/>
          <w:color w:val="000000"/>
        </w:rPr>
        <w:t>K</w:t>
      </w:r>
      <w:r w:rsidR="00745703" w:rsidRPr="00707ABD">
        <w:rPr>
          <w:rFonts w:ascii="Arial" w:hAnsi="Arial" w:cs="Arial"/>
          <w:bCs/>
          <w:i/>
          <w:color w:val="000000"/>
        </w:rPr>
        <w:t xml:space="preserve">ovy, barva </w:t>
      </w:r>
      <w:r w:rsidR="006A23AE" w:rsidRPr="00707ABD">
        <w:rPr>
          <w:rFonts w:ascii="Arial" w:hAnsi="Arial" w:cs="Arial"/>
          <w:b/>
          <w:i/>
          <w:color w:val="A6A6A6" w:themeColor="background1" w:themeShade="A6"/>
        </w:rPr>
        <w:t>šedá</w:t>
      </w:r>
      <w:r w:rsidRPr="00707ABD">
        <w:rPr>
          <w:rFonts w:ascii="Arial" w:hAnsi="Arial" w:cs="Arial"/>
          <w:bCs/>
          <w:i/>
          <w:color w:val="000000"/>
        </w:rPr>
        <w:t>,</w:t>
      </w:r>
      <w:r w:rsidR="002A3581" w:rsidRPr="00707ABD">
        <w:rPr>
          <w:rFonts w:ascii="Arial" w:hAnsi="Arial" w:cs="Arial"/>
          <w:bCs/>
          <w:i/>
          <w:color w:val="000000"/>
        </w:rPr>
        <w:t xml:space="preserve"> </w:t>
      </w:r>
      <w:r w:rsidR="006A23AE" w:rsidRPr="00707ABD">
        <w:rPr>
          <w:rFonts w:ascii="Arial" w:hAnsi="Arial" w:cs="Arial"/>
          <w:b/>
          <w:i/>
        </w:rPr>
        <w:t>(</w:t>
      </w:r>
      <w:r w:rsidR="002A3581" w:rsidRPr="00707ABD">
        <w:rPr>
          <w:rFonts w:ascii="Arial" w:hAnsi="Arial" w:cs="Arial"/>
          <w:b/>
          <w:i/>
        </w:rPr>
        <w:t>velkoobjemový kontejner s nápisem KOVY)</w:t>
      </w:r>
    </w:p>
    <w:p w14:paraId="69ED5CD4" w14:textId="7FB10E1B" w:rsidR="0056079F" w:rsidRPr="00707ABD" w:rsidRDefault="0056079F" w:rsidP="005607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07ABD">
        <w:rPr>
          <w:rFonts w:ascii="Arial" w:hAnsi="Arial" w:cs="Arial"/>
          <w:bCs/>
          <w:i/>
          <w:color w:val="000000"/>
        </w:rPr>
        <w:t xml:space="preserve">Objemný odpad </w:t>
      </w:r>
      <w:r w:rsidRPr="00707ABD">
        <w:rPr>
          <w:rFonts w:ascii="Arial" w:hAnsi="Arial" w:cs="Arial"/>
          <w:b/>
          <w:i/>
        </w:rPr>
        <w:t>(velkoobjemový kontejner s nápisem OBJEMNÝ ODPAD)</w:t>
      </w:r>
    </w:p>
    <w:p w14:paraId="1667BA17" w14:textId="572BE49E" w:rsidR="00547890" w:rsidRPr="00707AB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07ABD">
        <w:rPr>
          <w:rFonts w:ascii="Arial" w:hAnsi="Arial" w:cs="Arial"/>
          <w:i/>
          <w:iCs/>
          <w:sz w:val="22"/>
          <w:szCs w:val="22"/>
        </w:rPr>
        <w:t>, barva</w:t>
      </w:r>
      <w:r w:rsidR="006A23AE" w:rsidRPr="00707ABD">
        <w:rPr>
          <w:rFonts w:ascii="Arial" w:hAnsi="Arial" w:cs="Arial"/>
          <w:i/>
          <w:iCs/>
          <w:sz w:val="22"/>
          <w:szCs w:val="22"/>
        </w:rPr>
        <w:t xml:space="preserve"> </w:t>
      </w:r>
      <w:r w:rsidR="006A23AE" w:rsidRPr="00707ABD">
        <w:rPr>
          <w:rFonts w:ascii="Arial" w:hAnsi="Arial" w:cs="Arial"/>
          <w:b/>
          <w:bCs/>
          <w:i/>
          <w:iCs/>
          <w:sz w:val="22"/>
          <w:szCs w:val="22"/>
        </w:rPr>
        <w:t>černá</w:t>
      </w:r>
    </w:p>
    <w:p w14:paraId="245ABF53" w14:textId="20544166" w:rsidR="00A342C0" w:rsidRPr="00707A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Textil, barva</w:t>
      </w:r>
      <w:r w:rsidR="006A23AE" w:rsidRPr="00707ABD">
        <w:rPr>
          <w:rFonts w:ascii="Arial" w:hAnsi="Arial" w:cs="Arial"/>
          <w:i/>
          <w:iCs/>
          <w:sz w:val="22"/>
          <w:szCs w:val="22"/>
        </w:rPr>
        <w:t xml:space="preserve"> </w:t>
      </w:r>
      <w:r w:rsidR="006A23AE" w:rsidRPr="00707ABD">
        <w:rPr>
          <w:rFonts w:ascii="Arial" w:hAnsi="Arial" w:cs="Arial"/>
          <w:b/>
          <w:bCs/>
          <w:i/>
          <w:iCs/>
          <w:sz w:val="22"/>
          <w:szCs w:val="22"/>
        </w:rPr>
        <w:t>bílá</w:t>
      </w:r>
    </w:p>
    <w:p w14:paraId="60C89CA2" w14:textId="51E15E79" w:rsidR="0056079F" w:rsidRPr="00707ABD" w:rsidRDefault="0056079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 xml:space="preserve">Dřevní odpad </w:t>
      </w:r>
      <w:r w:rsidRPr="00707ABD">
        <w:rPr>
          <w:rFonts w:ascii="Arial" w:hAnsi="Arial" w:cs="Arial"/>
          <w:b/>
          <w:i/>
          <w:sz w:val="22"/>
          <w:szCs w:val="22"/>
        </w:rPr>
        <w:t>(velkoobjemový kontejner s nápisem DŘEVNÍ ODPAD)</w:t>
      </w:r>
    </w:p>
    <w:p w14:paraId="486AAB1E" w14:textId="77777777" w:rsidR="0024722A" w:rsidRPr="00707AB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707AB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07ABD">
        <w:rPr>
          <w:rFonts w:ascii="Arial" w:hAnsi="Arial" w:cs="Arial"/>
          <w:sz w:val="22"/>
          <w:szCs w:val="22"/>
        </w:rPr>
        <w:t>é složky komunálních odpadů</w:t>
      </w:r>
      <w:r w:rsidR="00FF60D6" w:rsidRPr="00707ABD">
        <w:rPr>
          <w:rFonts w:ascii="Arial" w:hAnsi="Arial" w:cs="Arial"/>
          <w:sz w:val="22"/>
          <w:szCs w:val="22"/>
        </w:rPr>
        <w:t>,</w:t>
      </w:r>
      <w:r w:rsidR="00223F72" w:rsidRPr="00707ABD">
        <w:rPr>
          <w:rFonts w:ascii="Arial" w:hAnsi="Arial" w:cs="Arial"/>
          <w:sz w:val="22"/>
          <w:szCs w:val="22"/>
        </w:rPr>
        <w:t xml:space="preserve"> </w:t>
      </w:r>
      <w:r w:rsidR="00A94551" w:rsidRPr="00707ABD">
        <w:rPr>
          <w:rFonts w:ascii="Arial" w:hAnsi="Arial" w:cs="Arial"/>
          <w:sz w:val="22"/>
          <w:szCs w:val="22"/>
        </w:rPr>
        <w:t>než</w:t>
      </w:r>
      <w:r w:rsidRPr="00707AB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07ABD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707AB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707AB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707ABD" w:rsidRDefault="003A0DB1" w:rsidP="003A0DB1">
      <w:pPr>
        <w:pStyle w:val="Default"/>
        <w:ind w:left="360"/>
        <w:rPr>
          <w:sz w:val="22"/>
          <w:szCs w:val="22"/>
        </w:rPr>
      </w:pPr>
    </w:p>
    <w:p w14:paraId="2DBB8944" w14:textId="59B5DE09" w:rsidR="003A0DB1" w:rsidRDefault="00806713" w:rsidP="005B5AC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6101FB" w:rsidRPr="00707ABD">
        <w:rPr>
          <w:rFonts w:ascii="Arial" w:hAnsi="Arial" w:cs="Arial"/>
          <w:sz w:val="22"/>
          <w:szCs w:val="22"/>
        </w:rPr>
        <w:t>klo, kovy</w:t>
      </w:r>
      <w:r w:rsidRPr="00707ABD">
        <w:rPr>
          <w:rFonts w:ascii="Arial" w:hAnsi="Arial" w:cs="Arial"/>
          <w:sz w:val="22"/>
          <w:szCs w:val="22"/>
        </w:rPr>
        <w:t xml:space="preserve">, objemný a dřevní odpad </w:t>
      </w:r>
      <w:r w:rsidR="00FB298C" w:rsidRPr="00707ABD">
        <w:rPr>
          <w:rFonts w:ascii="Arial" w:hAnsi="Arial" w:cs="Arial"/>
          <w:sz w:val="22"/>
          <w:szCs w:val="22"/>
        </w:rPr>
        <w:t xml:space="preserve">lze také odevzdávat </w:t>
      </w:r>
      <w:r w:rsidR="006F19AE">
        <w:rPr>
          <w:rFonts w:ascii="Arial" w:hAnsi="Arial" w:cs="Arial"/>
          <w:sz w:val="22"/>
          <w:szCs w:val="22"/>
        </w:rPr>
        <w:t>do velkoobjemových kontejnerů na dvoře</w:t>
      </w:r>
      <w:r w:rsidR="00FB298C" w:rsidRPr="00707ABD">
        <w:rPr>
          <w:rFonts w:ascii="Arial" w:hAnsi="Arial" w:cs="Arial"/>
          <w:sz w:val="22"/>
          <w:szCs w:val="22"/>
        </w:rPr>
        <w:t xml:space="preserve">, </w:t>
      </w:r>
      <w:r w:rsidRPr="00707ABD">
        <w:rPr>
          <w:rFonts w:ascii="Arial" w:hAnsi="Arial" w:cs="Arial"/>
          <w:sz w:val="22"/>
          <w:szCs w:val="22"/>
        </w:rPr>
        <w:t>který je umístěn za úřadem městyse.</w:t>
      </w:r>
    </w:p>
    <w:p w14:paraId="1CCED05F" w14:textId="77777777" w:rsidR="006F19AE" w:rsidRDefault="006F19AE" w:rsidP="006F19AE">
      <w:pPr>
        <w:pStyle w:val="Odstavecseseznamem"/>
        <w:rPr>
          <w:rFonts w:ascii="Arial" w:hAnsi="Arial" w:cs="Arial"/>
        </w:rPr>
      </w:pPr>
    </w:p>
    <w:p w14:paraId="64B8B399" w14:textId="77777777" w:rsidR="006F19AE" w:rsidRPr="00707ABD" w:rsidRDefault="006F19AE" w:rsidP="006F19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707AB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07AB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707AB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07AB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07AB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707AB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47E5E51" w:rsidR="0024722A" w:rsidRPr="00707ABD" w:rsidRDefault="006101FB" w:rsidP="0041350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24722A" w:rsidRPr="00707ABD">
        <w:rPr>
          <w:rFonts w:ascii="Arial" w:hAnsi="Arial" w:cs="Arial"/>
          <w:sz w:val="22"/>
          <w:szCs w:val="22"/>
        </w:rPr>
        <w:t>voz</w:t>
      </w:r>
      <w:r w:rsidR="00A94551" w:rsidRPr="00707A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7ABD">
        <w:rPr>
          <w:rFonts w:ascii="Arial" w:hAnsi="Arial" w:cs="Arial"/>
          <w:sz w:val="22"/>
          <w:szCs w:val="22"/>
        </w:rPr>
        <w:t xml:space="preserve"> odpad</w:t>
      </w:r>
      <w:r w:rsidR="00A94551" w:rsidRPr="00707ABD">
        <w:rPr>
          <w:rFonts w:ascii="Arial" w:hAnsi="Arial" w:cs="Arial"/>
          <w:sz w:val="22"/>
          <w:szCs w:val="22"/>
        </w:rPr>
        <w:t>u</w:t>
      </w:r>
      <w:r w:rsidR="001078B1" w:rsidRPr="00707ABD">
        <w:rPr>
          <w:rFonts w:ascii="Arial" w:hAnsi="Arial" w:cs="Arial"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sz w:val="22"/>
          <w:szCs w:val="22"/>
        </w:rPr>
        <w:t>je zajišťován</w:t>
      </w:r>
      <w:r w:rsidR="00A94551" w:rsidRPr="00707ABD">
        <w:rPr>
          <w:rFonts w:ascii="Arial" w:hAnsi="Arial" w:cs="Arial"/>
          <w:sz w:val="22"/>
          <w:szCs w:val="22"/>
        </w:rPr>
        <w:t xml:space="preserve"> </w:t>
      </w:r>
      <w:r w:rsidR="00A94551" w:rsidRPr="00707A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7ABD">
        <w:rPr>
          <w:rFonts w:ascii="Arial" w:hAnsi="Arial" w:cs="Arial"/>
          <w:sz w:val="22"/>
          <w:szCs w:val="22"/>
        </w:rPr>
        <w:t xml:space="preserve"> jejich odebíráním </w:t>
      </w:r>
      <w:r w:rsidR="00806713" w:rsidRPr="00707ABD">
        <w:rPr>
          <w:rFonts w:ascii="Arial" w:hAnsi="Arial" w:cs="Arial"/>
          <w:sz w:val="22"/>
          <w:szCs w:val="22"/>
        </w:rPr>
        <w:t>mobilním sběrem.</w:t>
      </w:r>
      <w:r w:rsidR="0024722A" w:rsidRPr="00707ABD">
        <w:rPr>
          <w:rFonts w:ascii="Arial" w:hAnsi="Arial" w:cs="Arial"/>
          <w:sz w:val="22"/>
          <w:szCs w:val="22"/>
        </w:rPr>
        <w:t xml:space="preserve"> Informace o </w:t>
      </w:r>
      <w:r w:rsidR="00BF3879" w:rsidRPr="00707ABD">
        <w:rPr>
          <w:rFonts w:ascii="Arial" w:hAnsi="Arial" w:cs="Arial"/>
          <w:sz w:val="22"/>
          <w:szCs w:val="22"/>
        </w:rPr>
        <w:t>svozu</w:t>
      </w:r>
      <w:r w:rsidR="0024722A" w:rsidRPr="00707ABD">
        <w:rPr>
          <w:rFonts w:ascii="Arial" w:hAnsi="Arial" w:cs="Arial"/>
          <w:sz w:val="22"/>
          <w:szCs w:val="22"/>
        </w:rPr>
        <w:t xml:space="preserve"> jsou zveřejňovány </w:t>
      </w:r>
      <w:r w:rsidR="00806713" w:rsidRPr="00707ABD">
        <w:rPr>
          <w:rFonts w:ascii="Arial" w:hAnsi="Arial" w:cs="Arial"/>
          <w:sz w:val="22"/>
          <w:szCs w:val="22"/>
        </w:rPr>
        <w:t>na vývěskách, webových stránkách městyse, Facebookovém profilu a v měsíčníku Novinky</w:t>
      </w:r>
      <w:r w:rsidR="00031351">
        <w:rPr>
          <w:rFonts w:ascii="Arial" w:hAnsi="Arial" w:cs="Arial"/>
          <w:sz w:val="22"/>
          <w:szCs w:val="22"/>
        </w:rPr>
        <w:t>.</w:t>
      </w:r>
    </w:p>
    <w:p w14:paraId="47D56097" w14:textId="2B8A5FCB" w:rsidR="00FE0414" w:rsidRDefault="00FE0414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07AB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0301A8" w14:textId="77777777" w:rsidR="00310708" w:rsidRDefault="00310708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40DE9E" w14:textId="77777777" w:rsidR="00310708" w:rsidRDefault="00310708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3F963A4" w14:textId="77777777" w:rsidR="00310708" w:rsidRDefault="00310708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AAA6984" w14:textId="77777777" w:rsidR="00310708" w:rsidRPr="00707ABD" w:rsidRDefault="00310708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Pr="00707ABD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707AB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707ABD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707AB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 </w:t>
      </w:r>
      <w:r w:rsidR="006101FB" w:rsidRPr="00707ABD">
        <w:rPr>
          <w:rFonts w:ascii="Arial" w:hAnsi="Arial" w:cs="Arial"/>
          <w:b/>
          <w:sz w:val="22"/>
          <w:szCs w:val="22"/>
        </w:rPr>
        <w:t>S</w:t>
      </w:r>
      <w:r w:rsidRPr="00707ABD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707AB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0DE5E7A" w:rsidR="000F645D" w:rsidRPr="00707AB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0F645D" w:rsidRPr="00707A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174E64" w:rsidRPr="00707ABD">
        <w:rPr>
          <w:rFonts w:ascii="Arial" w:hAnsi="Arial" w:cs="Arial"/>
          <w:sz w:val="22"/>
          <w:szCs w:val="22"/>
        </w:rPr>
        <w:t>1 x za měsíc</w:t>
      </w:r>
      <w:r w:rsidR="0056079F" w:rsidRPr="00707ABD">
        <w:rPr>
          <w:rFonts w:ascii="Arial" w:hAnsi="Arial" w:cs="Arial"/>
          <w:sz w:val="22"/>
          <w:szCs w:val="22"/>
        </w:rPr>
        <w:t xml:space="preserve"> </w:t>
      </w:r>
      <w:r w:rsidR="000F645D" w:rsidRPr="00707ABD">
        <w:rPr>
          <w:rFonts w:ascii="Arial" w:hAnsi="Arial" w:cs="Arial"/>
          <w:sz w:val="22"/>
          <w:szCs w:val="22"/>
        </w:rPr>
        <w:t xml:space="preserve">jeho odebíráním </w:t>
      </w:r>
      <w:r w:rsidR="0056079F" w:rsidRPr="00707ABD">
        <w:rPr>
          <w:rFonts w:ascii="Arial" w:hAnsi="Arial" w:cs="Arial"/>
          <w:sz w:val="22"/>
          <w:szCs w:val="22"/>
        </w:rPr>
        <w:t>do velkoobjemového kontejneru na dvoře, který je umístěn za úřadem městyse.</w:t>
      </w:r>
    </w:p>
    <w:p w14:paraId="20E2BFB5" w14:textId="77777777" w:rsidR="00D25BA7" w:rsidRPr="00707AB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1AA261" w14:textId="77777777" w:rsidR="00F71191" w:rsidRPr="00707ABD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07ABD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S</w:t>
      </w:r>
      <w:r w:rsidR="00912D28" w:rsidRPr="00707ABD">
        <w:rPr>
          <w:rFonts w:ascii="Arial" w:hAnsi="Arial" w:cs="Arial"/>
          <w:b/>
          <w:sz w:val="22"/>
          <w:szCs w:val="22"/>
        </w:rPr>
        <w:t>oustřeďování</w:t>
      </w:r>
      <w:r w:rsidRPr="00707A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07ABD">
        <w:rPr>
          <w:rFonts w:ascii="Arial" w:hAnsi="Arial" w:cs="Arial"/>
          <w:b/>
          <w:sz w:val="22"/>
          <w:szCs w:val="22"/>
        </w:rPr>
        <w:t xml:space="preserve">komunálního </w:t>
      </w:r>
      <w:r w:rsidRPr="00707ABD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888D4AD" w:rsidR="0025354B" w:rsidRPr="00707AB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07ABD">
        <w:rPr>
          <w:rFonts w:ascii="Arial" w:hAnsi="Arial" w:cs="Arial"/>
          <w:sz w:val="22"/>
          <w:szCs w:val="22"/>
        </w:rPr>
        <w:t xml:space="preserve">odkládá </w:t>
      </w:r>
      <w:r w:rsidRPr="00707AB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07ABD">
        <w:rPr>
          <w:rFonts w:ascii="Arial" w:hAnsi="Arial" w:cs="Arial"/>
          <w:i/>
          <w:sz w:val="22"/>
          <w:szCs w:val="22"/>
        </w:rPr>
        <w:t xml:space="preserve"> </w:t>
      </w:r>
    </w:p>
    <w:p w14:paraId="61F87100" w14:textId="77777777" w:rsidR="00826A4D" w:rsidRPr="00707ABD" w:rsidRDefault="00826A4D" w:rsidP="00826A4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707A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0939132C" w:rsidR="0025354B" w:rsidRPr="00707A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707ABD">
        <w:rPr>
          <w:rFonts w:ascii="Arial" w:hAnsi="Arial" w:cs="Arial"/>
          <w:sz w:val="22"/>
          <w:szCs w:val="22"/>
        </w:rPr>
        <w:t xml:space="preserve"> </w:t>
      </w:r>
      <w:r w:rsidR="0025354B" w:rsidRPr="00707ABD">
        <w:rPr>
          <w:rFonts w:ascii="Arial" w:hAnsi="Arial" w:cs="Arial"/>
          <w:i/>
          <w:sz w:val="22"/>
          <w:szCs w:val="22"/>
        </w:rPr>
        <w:t>(</w:t>
      </w:r>
      <w:r w:rsidR="009A4D61" w:rsidRPr="00707ABD">
        <w:rPr>
          <w:rFonts w:ascii="Arial" w:hAnsi="Arial" w:cs="Arial"/>
          <w:i/>
          <w:sz w:val="22"/>
          <w:szCs w:val="22"/>
        </w:rPr>
        <w:t>které jsou umístěny na Nové Huti a u hřbitova</w:t>
      </w:r>
      <w:r w:rsidR="0025354B" w:rsidRPr="00707ABD">
        <w:rPr>
          <w:rFonts w:ascii="Arial" w:hAnsi="Arial" w:cs="Arial"/>
          <w:i/>
          <w:sz w:val="22"/>
          <w:szCs w:val="22"/>
        </w:rPr>
        <w:t>)</w:t>
      </w:r>
    </w:p>
    <w:p w14:paraId="0F9ECF25" w14:textId="77777777" w:rsidR="00CF5BE8" w:rsidRPr="00707AB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i/>
          <w:sz w:val="22"/>
          <w:szCs w:val="22"/>
        </w:rPr>
        <w:t>odpadkové koše</w:t>
      </w:r>
      <w:r w:rsidR="0025354B" w:rsidRPr="00707ABD">
        <w:rPr>
          <w:rFonts w:ascii="Arial" w:hAnsi="Arial" w:cs="Arial"/>
          <w:i/>
          <w:sz w:val="22"/>
          <w:szCs w:val="22"/>
        </w:rPr>
        <w:t>,</w:t>
      </w:r>
      <w:r w:rsidR="0025354B" w:rsidRPr="00707ABD">
        <w:rPr>
          <w:rFonts w:ascii="Arial" w:hAnsi="Arial" w:cs="Arial"/>
          <w:sz w:val="22"/>
          <w:szCs w:val="22"/>
        </w:rPr>
        <w:t xml:space="preserve"> </w:t>
      </w:r>
      <w:r w:rsidR="0025354B" w:rsidRPr="00707AB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FA735FE" w14:textId="77777777" w:rsidR="00826A4D" w:rsidRPr="00707ABD" w:rsidRDefault="00826A4D" w:rsidP="00826A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707A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247C11" w:rsidRPr="00707ABD">
        <w:rPr>
          <w:rFonts w:ascii="Arial" w:hAnsi="Arial" w:cs="Arial"/>
          <w:sz w:val="22"/>
          <w:szCs w:val="22"/>
        </w:rPr>
        <w:t>oustřeďování</w:t>
      </w:r>
      <w:r w:rsidRPr="00707A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07ABD">
        <w:rPr>
          <w:rFonts w:ascii="Arial" w:hAnsi="Arial" w:cs="Arial"/>
          <w:sz w:val="22"/>
          <w:szCs w:val="22"/>
        </w:rPr>
        <w:br/>
        <w:t>v čl. 3 odst. 4</w:t>
      </w:r>
      <w:r w:rsidR="00E8031C" w:rsidRPr="00707ABD">
        <w:rPr>
          <w:rFonts w:ascii="Arial" w:hAnsi="Arial" w:cs="Arial"/>
          <w:sz w:val="22"/>
          <w:szCs w:val="22"/>
        </w:rPr>
        <w:t xml:space="preserve"> a</w:t>
      </w:r>
      <w:r w:rsidRPr="00707ABD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707ABD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707AB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07ABD">
        <w:rPr>
          <w:rFonts w:ascii="Arial" w:hAnsi="Arial" w:cs="Arial"/>
          <w:b/>
          <w:sz w:val="22"/>
          <w:szCs w:val="22"/>
        </w:rPr>
        <w:t>7</w:t>
      </w:r>
    </w:p>
    <w:p w14:paraId="1022FBDE" w14:textId="77777777" w:rsidR="00826A4D" w:rsidRPr="00707ABD" w:rsidRDefault="00BE72A2" w:rsidP="00826A4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B3888C" w14:textId="77777777" w:rsidR="00826A4D" w:rsidRPr="00707ABD" w:rsidRDefault="00826A4D" w:rsidP="00826A4D">
      <w:pPr>
        <w:rPr>
          <w:rFonts w:ascii="Arial" w:hAnsi="Arial" w:cs="Arial"/>
          <w:sz w:val="22"/>
          <w:szCs w:val="22"/>
        </w:rPr>
      </w:pPr>
    </w:p>
    <w:p w14:paraId="34DDE37F" w14:textId="7CE95F01" w:rsidR="009A4D61" w:rsidRPr="00707ABD" w:rsidRDefault="001363E2" w:rsidP="00826A4D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sz w:val="22"/>
          <w:szCs w:val="22"/>
          <w:u w:val="none"/>
        </w:rPr>
        <w:t>Právnické a podnikající fyzické osoby zapojené do obecního systému n</w:t>
      </w:r>
      <w:r w:rsidR="000F4568" w:rsidRPr="00707ABD">
        <w:rPr>
          <w:rFonts w:ascii="Arial" w:hAnsi="Arial" w:cs="Arial"/>
          <w:sz w:val="22"/>
          <w:szCs w:val="22"/>
          <w:u w:val="none"/>
        </w:rPr>
        <w:t>a základě smlouvy s</w:t>
      </w:r>
      <w:r w:rsidR="00826A4D" w:rsidRPr="00707ABD">
        <w:rPr>
          <w:rFonts w:ascii="Arial" w:hAnsi="Arial" w:cs="Arial"/>
          <w:sz w:val="22"/>
          <w:szCs w:val="22"/>
          <w:u w:val="none"/>
        </w:rPr>
        <w:t> </w:t>
      </w:r>
      <w:r w:rsidR="000F4568" w:rsidRPr="00707ABD">
        <w:rPr>
          <w:rFonts w:ascii="Arial" w:hAnsi="Arial" w:cs="Arial"/>
          <w:sz w:val="22"/>
          <w:szCs w:val="22"/>
          <w:u w:val="none"/>
        </w:rPr>
        <w:t>obcí</w:t>
      </w:r>
      <w:r w:rsidR="00826A4D" w:rsidRPr="00707ABD">
        <w:rPr>
          <w:rFonts w:ascii="Arial" w:hAnsi="Arial" w:cs="Arial"/>
          <w:sz w:val="22"/>
          <w:szCs w:val="22"/>
          <w:u w:val="none"/>
        </w:rPr>
        <w:t>,</w:t>
      </w:r>
      <w:r w:rsidR="000F4568" w:rsidRPr="00707ABD">
        <w:rPr>
          <w:rFonts w:ascii="Arial" w:hAnsi="Arial" w:cs="Arial"/>
          <w:sz w:val="22"/>
          <w:szCs w:val="22"/>
          <w:u w:val="none"/>
        </w:rPr>
        <w:t xml:space="preserve"> komunální odpad dle čl. 2 odst</w:t>
      </w:r>
      <w:r w:rsidRPr="00707ABD">
        <w:rPr>
          <w:rFonts w:ascii="Arial" w:hAnsi="Arial" w:cs="Arial"/>
          <w:sz w:val="22"/>
          <w:szCs w:val="22"/>
          <w:u w:val="none"/>
        </w:rPr>
        <w:t>.</w:t>
      </w:r>
      <w:r w:rsidR="000F4568" w:rsidRPr="00707ABD">
        <w:rPr>
          <w:rFonts w:ascii="Arial" w:hAnsi="Arial" w:cs="Arial"/>
          <w:sz w:val="22"/>
          <w:szCs w:val="22"/>
          <w:u w:val="none"/>
        </w:rPr>
        <w:t xml:space="preserve"> 1 písm</w:t>
      </w:r>
      <w:r w:rsidR="00261FAF" w:rsidRPr="00707ABD">
        <w:rPr>
          <w:rFonts w:ascii="Arial" w:hAnsi="Arial" w:cs="Arial"/>
          <w:sz w:val="22"/>
          <w:szCs w:val="22"/>
          <w:u w:val="none"/>
        </w:rPr>
        <w:t xml:space="preserve">. </w:t>
      </w:r>
      <w:proofErr w:type="gramStart"/>
      <w:r w:rsidR="009A4D61" w:rsidRPr="00707ABD">
        <w:rPr>
          <w:rFonts w:ascii="Arial" w:hAnsi="Arial" w:cs="Arial"/>
          <w:sz w:val="22"/>
          <w:szCs w:val="22"/>
          <w:u w:val="none"/>
        </w:rPr>
        <w:t>a)-</w:t>
      </w:r>
      <w:proofErr w:type="gramEnd"/>
      <w:r w:rsidR="009A4D61" w:rsidRPr="00707ABD">
        <w:rPr>
          <w:rFonts w:ascii="Arial" w:hAnsi="Arial" w:cs="Arial"/>
          <w:sz w:val="22"/>
          <w:szCs w:val="22"/>
          <w:u w:val="none"/>
        </w:rPr>
        <w:t xml:space="preserve">k) </w:t>
      </w:r>
      <w:r w:rsidR="00826A4D" w:rsidRPr="00707ABD">
        <w:rPr>
          <w:rFonts w:ascii="Arial" w:hAnsi="Arial" w:cs="Arial"/>
          <w:sz w:val="22"/>
          <w:szCs w:val="22"/>
          <w:u w:val="none"/>
        </w:rPr>
        <w:t>mohou předávat do všech stanovišť sběrných nádob</w:t>
      </w:r>
      <w:r w:rsidR="00174E64" w:rsidRPr="00707ABD">
        <w:rPr>
          <w:rFonts w:ascii="Arial" w:hAnsi="Arial" w:cs="Arial"/>
          <w:sz w:val="22"/>
          <w:szCs w:val="22"/>
          <w:u w:val="none"/>
        </w:rPr>
        <w:t xml:space="preserve"> uvedených v čl. 3 odst.2 – webové stránky městyse</w:t>
      </w:r>
    </w:p>
    <w:p w14:paraId="31C56033" w14:textId="77777777" w:rsidR="009A4D61" w:rsidRPr="00707ABD" w:rsidRDefault="009A4D61" w:rsidP="00826A4D">
      <w:pPr>
        <w:ind w:left="284"/>
        <w:rPr>
          <w:rFonts w:ascii="Arial" w:hAnsi="Arial" w:cs="Arial"/>
          <w:sz w:val="22"/>
          <w:szCs w:val="22"/>
        </w:rPr>
      </w:pPr>
    </w:p>
    <w:p w14:paraId="1ED854DC" w14:textId="05E6FCE9" w:rsidR="00174E64" w:rsidRPr="00707ABD" w:rsidRDefault="00BA2FB8" w:rsidP="00174E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Výše úhrady </w:t>
      </w:r>
      <w:r w:rsidR="00421C34" w:rsidRPr="00707ABD">
        <w:rPr>
          <w:rFonts w:ascii="Arial" w:hAnsi="Arial" w:cs="Arial"/>
          <w:sz w:val="22"/>
          <w:szCs w:val="22"/>
        </w:rPr>
        <w:t xml:space="preserve">za zapojení do obecního systému </w:t>
      </w:r>
      <w:r w:rsidRPr="00707ABD">
        <w:rPr>
          <w:rFonts w:ascii="Arial" w:hAnsi="Arial" w:cs="Arial"/>
          <w:sz w:val="22"/>
          <w:szCs w:val="22"/>
        </w:rPr>
        <w:t xml:space="preserve">se stanoví </w:t>
      </w:r>
      <w:r w:rsidR="00826A4D" w:rsidRPr="00707ABD">
        <w:rPr>
          <w:rFonts w:ascii="Arial" w:hAnsi="Arial" w:cs="Arial"/>
          <w:sz w:val="22"/>
          <w:szCs w:val="22"/>
        </w:rPr>
        <w:t>na základě ceníku schváleném zastupitelstvem městyse</w:t>
      </w:r>
      <w:r w:rsidR="00174E64" w:rsidRPr="00707ABD">
        <w:rPr>
          <w:rFonts w:ascii="Arial" w:hAnsi="Arial" w:cs="Arial"/>
          <w:sz w:val="22"/>
          <w:szCs w:val="22"/>
        </w:rPr>
        <w:t xml:space="preserve"> a zveřejněném na webových stránkách městyse.</w:t>
      </w:r>
    </w:p>
    <w:p w14:paraId="247E0C32" w14:textId="77777777" w:rsidR="00AC4B55" w:rsidRPr="00707ABD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601C42D0" w:rsidR="00CC4B32" w:rsidRDefault="00693339" w:rsidP="007352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Úhrada se vybírá</w:t>
      </w:r>
      <w:r w:rsidR="00826A4D" w:rsidRPr="00707ABD">
        <w:rPr>
          <w:rFonts w:ascii="Arial" w:hAnsi="Arial" w:cs="Arial"/>
          <w:sz w:val="22"/>
          <w:szCs w:val="22"/>
        </w:rPr>
        <w:t xml:space="preserve"> jednou za rok</w:t>
      </w:r>
      <w:r w:rsidR="00421C34" w:rsidRPr="00707ABD">
        <w:rPr>
          <w:rFonts w:ascii="Arial" w:hAnsi="Arial" w:cs="Arial"/>
          <w:color w:val="00B0F0"/>
          <w:sz w:val="22"/>
          <w:szCs w:val="22"/>
        </w:rPr>
        <w:t xml:space="preserve"> </w:t>
      </w:r>
      <w:r w:rsidR="00174E64" w:rsidRPr="00707ABD">
        <w:rPr>
          <w:rFonts w:ascii="Arial" w:hAnsi="Arial" w:cs="Arial"/>
          <w:sz w:val="22"/>
          <w:szCs w:val="22"/>
        </w:rPr>
        <w:t xml:space="preserve">nejpozději do konce října </w:t>
      </w:r>
      <w:r w:rsidR="00826A4D" w:rsidRPr="00707ABD">
        <w:rPr>
          <w:rFonts w:ascii="Arial" w:hAnsi="Arial" w:cs="Arial"/>
          <w:sz w:val="22"/>
          <w:szCs w:val="22"/>
        </w:rPr>
        <w:t>na základě vystavené faktury buď v hotovosti anebo bezhotovostně.</w:t>
      </w:r>
    </w:p>
    <w:p w14:paraId="7BFECADF" w14:textId="77777777" w:rsidR="00031351" w:rsidRDefault="00031351" w:rsidP="00031351">
      <w:pPr>
        <w:pStyle w:val="Odstavecseseznamem"/>
        <w:rPr>
          <w:rFonts w:ascii="Arial" w:hAnsi="Arial" w:cs="Arial"/>
        </w:rPr>
      </w:pPr>
    </w:p>
    <w:p w14:paraId="6CF7DDA4" w14:textId="38854044" w:rsidR="00031351" w:rsidRPr="00707ABD" w:rsidRDefault="00031351" w:rsidP="007352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odkládají do sběrných nádob umístěných před svými provozovnami, nebezpečný odpad odkládají dle Čl.4.</w:t>
      </w:r>
    </w:p>
    <w:p w14:paraId="4D52A2D5" w14:textId="77777777" w:rsidR="005B5ACD" w:rsidRPr="00707ABD" w:rsidRDefault="005B5ACD" w:rsidP="005B5ACD">
      <w:pPr>
        <w:pStyle w:val="Odstavecseseznamem"/>
        <w:rPr>
          <w:rFonts w:ascii="Arial" w:hAnsi="Arial" w:cs="Arial"/>
        </w:rPr>
      </w:pPr>
    </w:p>
    <w:p w14:paraId="1FF9CDA3" w14:textId="77777777" w:rsidR="005B5ACD" w:rsidRPr="00707ABD" w:rsidRDefault="005B5ACD" w:rsidP="005B5AC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Pr="00707ABD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EAB533E" w:rsidR="00F771CC" w:rsidRPr="00707ABD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826A4D" w:rsidRPr="00707ABD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Pr="00707ABD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07ABD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707ABD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2DFE4F" w14:textId="77777777" w:rsidR="00826A4D" w:rsidRPr="00707ABD" w:rsidRDefault="00826A4D" w:rsidP="00826A4D">
      <w:pPr>
        <w:rPr>
          <w:rFonts w:ascii="Arial" w:hAnsi="Arial" w:cs="Arial"/>
          <w:sz w:val="22"/>
          <w:szCs w:val="22"/>
        </w:rPr>
      </w:pPr>
    </w:p>
    <w:p w14:paraId="41CF0BC5" w14:textId="5BC7C6C6" w:rsidR="00211D36" w:rsidRPr="00707ABD" w:rsidRDefault="00826A4D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Městys</w:t>
      </w:r>
      <w:r w:rsidR="00211D36" w:rsidRPr="00707ABD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Pr="00707ABD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b) </w:t>
      </w:r>
      <w:r w:rsidR="00B11B51" w:rsidRPr="00707ABD">
        <w:rPr>
          <w:rFonts w:ascii="Arial" w:hAnsi="Arial" w:cs="Arial"/>
          <w:sz w:val="22"/>
          <w:szCs w:val="22"/>
        </w:rPr>
        <w:t>baterie a akumulátory</w:t>
      </w:r>
    </w:p>
    <w:p w14:paraId="691B48C0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5A0562" w14:textId="6AB67F4B" w:rsidR="00031351" w:rsidRDefault="00F771CC" w:rsidP="0031070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Výrobky s ukončenou životností</w:t>
      </w:r>
      <w:r w:rsidR="00211D36" w:rsidRPr="00707ABD">
        <w:rPr>
          <w:rFonts w:ascii="Arial" w:hAnsi="Arial" w:cs="Arial"/>
          <w:sz w:val="22"/>
          <w:szCs w:val="22"/>
        </w:rPr>
        <w:t xml:space="preserve"> uvedené v odst. 1</w:t>
      </w:r>
      <w:r w:rsidRPr="00707ABD">
        <w:rPr>
          <w:rFonts w:ascii="Arial" w:hAnsi="Arial" w:cs="Arial"/>
          <w:sz w:val="22"/>
          <w:szCs w:val="22"/>
        </w:rPr>
        <w:t xml:space="preserve"> lze předávat</w:t>
      </w:r>
      <w:r w:rsidR="00826A4D" w:rsidRPr="00707ABD">
        <w:rPr>
          <w:rFonts w:ascii="Arial" w:hAnsi="Arial" w:cs="Arial"/>
          <w:sz w:val="22"/>
          <w:szCs w:val="22"/>
        </w:rPr>
        <w:t xml:space="preserve"> na dvoře za úřadem </w:t>
      </w:r>
      <w:proofErr w:type="gramStart"/>
      <w:r w:rsidR="00826A4D" w:rsidRPr="00707ABD">
        <w:rPr>
          <w:rFonts w:ascii="Arial" w:hAnsi="Arial" w:cs="Arial"/>
          <w:sz w:val="22"/>
          <w:szCs w:val="22"/>
        </w:rPr>
        <w:t>městyse</w:t>
      </w:r>
      <w:proofErr w:type="gramEnd"/>
      <w:r w:rsidR="00826A4D" w:rsidRPr="00707ABD">
        <w:rPr>
          <w:rFonts w:ascii="Arial" w:hAnsi="Arial" w:cs="Arial"/>
          <w:sz w:val="22"/>
          <w:szCs w:val="22"/>
        </w:rPr>
        <w:t xml:space="preserve"> a to výhradně do zvláštní sběrné nádoby.</w:t>
      </w:r>
    </w:p>
    <w:p w14:paraId="140358C8" w14:textId="77777777" w:rsidR="00705644" w:rsidRPr="00310708" w:rsidRDefault="00705644" w:rsidP="0031070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</w:p>
    <w:p w14:paraId="5B54E9E1" w14:textId="2D92F282" w:rsidR="0024722A" w:rsidRPr="00707AB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174E64" w:rsidRPr="00707ABD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707A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07ABD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707AB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DBF9D4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3525B" w:rsidRPr="00707ABD">
        <w:rPr>
          <w:rFonts w:ascii="Arial" w:hAnsi="Arial" w:cs="Arial"/>
          <w:sz w:val="22"/>
          <w:szCs w:val="22"/>
        </w:rPr>
        <w:t>městyse Vojnův Městec</w:t>
      </w:r>
      <w:r w:rsidRPr="00707ABD">
        <w:rPr>
          <w:rFonts w:ascii="Arial" w:hAnsi="Arial" w:cs="Arial"/>
          <w:sz w:val="22"/>
          <w:szCs w:val="22"/>
        </w:rPr>
        <w:t xml:space="preserve">, </w:t>
      </w:r>
      <w:r w:rsidR="005B5ACD" w:rsidRPr="00707ABD">
        <w:rPr>
          <w:rFonts w:ascii="Arial" w:hAnsi="Arial" w:cs="Arial"/>
          <w:sz w:val="22"/>
          <w:szCs w:val="22"/>
        </w:rPr>
        <w:t xml:space="preserve">Obecně závazná vyhláška městyse Vojnův Městec č. </w:t>
      </w:r>
      <w:r w:rsidR="006F19AE">
        <w:rPr>
          <w:rFonts w:ascii="Arial" w:hAnsi="Arial" w:cs="Arial"/>
          <w:sz w:val="22"/>
          <w:szCs w:val="22"/>
        </w:rPr>
        <w:t>3</w:t>
      </w:r>
      <w:r w:rsidR="005B5ACD" w:rsidRPr="00707ABD">
        <w:rPr>
          <w:rFonts w:ascii="Arial" w:hAnsi="Arial" w:cs="Arial"/>
          <w:sz w:val="22"/>
          <w:szCs w:val="22"/>
        </w:rPr>
        <w:t>/202</w:t>
      </w:r>
      <w:r w:rsidR="006F19AE">
        <w:rPr>
          <w:rFonts w:ascii="Arial" w:hAnsi="Arial" w:cs="Arial"/>
          <w:sz w:val="22"/>
          <w:szCs w:val="22"/>
        </w:rPr>
        <w:t>5</w:t>
      </w:r>
      <w:r w:rsidR="005B5ACD" w:rsidRPr="00707ABD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707ABD">
        <w:rPr>
          <w:rFonts w:ascii="Arial" w:hAnsi="Arial" w:cs="Arial"/>
          <w:sz w:val="22"/>
          <w:szCs w:val="22"/>
        </w:rPr>
        <w:t xml:space="preserve"> ze dne </w:t>
      </w:r>
      <w:r w:rsidR="006F19AE">
        <w:rPr>
          <w:rFonts w:ascii="Arial" w:hAnsi="Arial" w:cs="Arial"/>
          <w:sz w:val="22"/>
          <w:szCs w:val="22"/>
        </w:rPr>
        <w:t>8.12.2025</w:t>
      </w:r>
      <w:r w:rsidR="005B5ACD" w:rsidRPr="00707ABD">
        <w:rPr>
          <w:rFonts w:ascii="Arial" w:hAnsi="Arial" w:cs="Arial"/>
          <w:sz w:val="22"/>
          <w:szCs w:val="22"/>
        </w:rPr>
        <w:t>.</w:t>
      </w:r>
    </w:p>
    <w:p w14:paraId="05C509DD" w14:textId="77777777" w:rsidR="00707ABD" w:rsidRPr="00707ABD" w:rsidRDefault="00707AB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43FCED1" w:rsidR="00730253" w:rsidRPr="00707A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1</w:t>
      </w:r>
      <w:r w:rsidR="00174E64" w:rsidRPr="00707ABD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Účinnost</w:t>
      </w:r>
    </w:p>
    <w:p w14:paraId="1EFC4314" w14:textId="77777777" w:rsidR="008F15A1" w:rsidRPr="00707ABD" w:rsidRDefault="008F15A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EBB0B05" w14:textId="5960E479" w:rsidR="00730253" w:rsidRPr="00707ABD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F19AE">
        <w:rPr>
          <w:rFonts w:ascii="Arial" w:hAnsi="Arial" w:cs="Arial"/>
          <w:sz w:val="22"/>
          <w:szCs w:val="22"/>
        </w:rPr>
        <w:t>1.3.2026</w:t>
      </w:r>
      <w:r w:rsidRPr="00707ABD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707AB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707A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707ABD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FA67F07" w:rsidR="0024722A" w:rsidRPr="00707ABD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6D26233" w:rsidR="0024722A" w:rsidRPr="00707AB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07ABD">
        <w:rPr>
          <w:rFonts w:ascii="Arial" w:hAnsi="Arial" w:cs="Arial"/>
          <w:bCs/>
          <w:sz w:val="22"/>
          <w:szCs w:val="22"/>
        </w:rPr>
        <w:t>……………….</w:t>
      </w:r>
      <w:r w:rsidR="00E2491F" w:rsidRPr="00707ABD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707ABD">
        <w:rPr>
          <w:rFonts w:ascii="Arial" w:hAnsi="Arial" w:cs="Arial"/>
          <w:bCs/>
          <w:sz w:val="22"/>
          <w:szCs w:val="22"/>
        </w:rPr>
        <w:t xml:space="preserve">      </w:t>
      </w:r>
      <w:r w:rsidR="005B5ACD" w:rsidRPr="00707ABD">
        <w:rPr>
          <w:rFonts w:ascii="Arial" w:hAnsi="Arial" w:cs="Arial"/>
          <w:bCs/>
          <w:sz w:val="22"/>
          <w:szCs w:val="22"/>
        </w:rPr>
        <w:t>…….…..</w:t>
      </w:r>
      <w:r w:rsidR="00E2491F" w:rsidRPr="00707ABD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0CA5A1B" w:rsidR="0024722A" w:rsidRPr="00707ABD" w:rsidRDefault="00707AB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5B5ACD" w:rsidRPr="00707ABD">
        <w:rPr>
          <w:rFonts w:ascii="Arial" w:hAnsi="Arial" w:cs="Arial"/>
          <w:bCs/>
          <w:iCs/>
          <w:sz w:val="22"/>
          <w:szCs w:val="22"/>
        </w:rPr>
        <w:t>MUDr. Petr Machala</w:t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5B5ACD" w:rsidRPr="00707ABD">
        <w:rPr>
          <w:rFonts w:ascii="Arial" w:hAnsi="Arial" w:cs="Arial"/>
          <w:bCs/>
          <w:iCs/>
          <w:sz w:val="22"/>
          <w:szCs w:val="22"/>
        </w:rPr>
        <w:t>Martin Havlíček</w:t>
      </w:r>
    </w:p>
    <w:p w14:paraId="6DFCD48C" w14:textId="3572679D" w:rsidR="0024722A" w:rsidRPr="00707ABD" w:rsidRDefault="005B5A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07ABD">
        <w:rPr>
          <w:rFonts w:ascii="Arial" w:hAnsi="Arial" w:cs="Arial"/>
          <w:bCs/>
          <w:sz w:val="22"/>
          <w:szCs w:val="22"/>
        </w:rPr>
        <w:t xml:space="preserve">    </w:t>
      </w:r>
      <w:r w:rsidR="00707ABD">
        <w:rPr>
          <w:rFonts w:ascii="Arial" w:hAnsi="Arial" w:cs="Arial"/>
          <w:bCs/>
          <w:sz w:val="22"/>
          <w:szCs w:val="22"/>
        </w:rPr>
        <w:t xml:space="preserve">     </w:t>
      </w:r>
      <w:r w:rsidRPr="00707ABD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bCs/>
          <w:sz w:val="22"/>
          <w:szCs w:val="22"/>
        </w:rPr>
        <w:t>místostarosta</w:t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Pr="00707ABD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707ABD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Pr="00707ABD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707ABD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Pr="00707ABD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707AB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CAEE" w14:textId="77777777" w:rsidR="007B6615" w:rsidRDefault="007B6615">
      <w:r>
        <w:separator/>
      </w:r>
    </w:p>
  </w:endnote>
  <w:endnote w:type="continuationSeparator" w:id="0">
    <w:p w14:paraId="5AF2A993" w14:textId="77777777" w:rsidR="007B6615" w:rsidRDefault="007B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84980" w:rsidRDefault="00384980"/>
  <w:p w14:paraId="4FE3CA25" w14:textId="77777777" w:rsidR="00384980" w:rsidRDefault="00384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5878" w14:textId="77777777" w:rsidR="007B6615" w:rsidRDefault="007B6615">
      <w:r>
        <w:separator/>
      </w:r>
    </w:p>
  </w:footnote>
  <w:footnote w:type="continuationSeparator" w:id="0">
    <w:p w14:paraId="553BDD5D" w14:textId="77777777" w:rsidR="007B6615" w:rsidRDefault="007B661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189C70B2"/>
    <w:lvl w:ilvl="0" w:tplc="C13EED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35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E64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70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980"/>
    <w:rsid w:val="003934B6"/>
    <w:rsid w:val="003A0DB1"/>
    <w:rsid w:val="003A7FC0"/>
    <w:rsid w:val="003B46B2"/>
    <w:rsid w:val="003C471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598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79F"/>
    <w:rsid w:val="00560DED"/>
    <w:rsid w:val="0056694A"/>
    <w:rsid w:val="00576E29"/>
    <w:rsid w:val="00584D37"/>
    <w:rsid w:val="0059780C"/>
    <w:rsid w:val="005A3FFD"/>
    <w:rsid w:val="005B5AC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1FE"/>
    <w:rsid w:val="006866EF"/>
    <w:rsid w:val="00692B36"/>
    <w:rsid w:val="00693339"/>
    <w:rsid w:val="00696155"/>
    <w:rsid w:val="006A23AE"/>
    <w:rsid w:val="006B58B2"/>
    <w:rsid w:val="006B6EE4"/>
    <w:rsid w:val="006C3462"/>
    <w:rsid w:val="006E5A79"/>
    <w:rsid w:val="006F19AE"/>
    <w:rsid w:val="006F432E"/>
    <w:rsid w:val="007008E2"/>
    <w:rsid w:val="00702D6A"/>
    <w:rsid w:val="00705644"/>
    <w:rsid w:val="007063A1"/>
    <w:rsid w:val="00707ABD"/>
    <w:rsid w:val="00712D36"/>
    <w:rsid w:val="007131EC"/>
    <w:rsid w:val="00714B2D"/>
    <w:rsid w:val="0071677D"/>
    <w:rsid w:val="00723DF9"/>
    <w:rsid w:val="0072693E"/>
    <w:rsid w:val="00730253"/>
    <w:rsid w:val="00732470"/>
    <w:rsid w:val="0073525B"/>
    <w:rsid w:val="0073528A"/>
    <w:rsid w:val="00745703"/>
    <w:rsid w:val="00765052"/>
    <w:rsid w:val="007654D3"/>
    <w:rsid w:val="00777412"/>
    <w:rsid w:val="00785D8E"/>
    <w:rsid w:val="00787EE1"/>
    <w:rsid w:val="007900E4"/>
    <w:rsid w:val="007909DA"/>
    <w:rsid w:val="00795009"/>
    <w:rsid w:val="00797A40"/>
    <w:rsid w:val="007A3B21"/>
    <w:rsid w:val="007A514D"/>
    <w:rsid w:val="007B6584"/>
    <w:rsid w:val="007B6615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713"/>
    <w:rsid w:val="00806A9C"/>
    <w:rsid w:val="00811FB6"/>
    <w:rsid w:val="008120EE"/>
    <w:rsid w:val="00823562"/>
    <w:rsid w:val="00826A4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AF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5A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D61"/>
    <w:rsid w:val="009A64B8"/>
    <w:rsid w:val="009A752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1F1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D53"/>
    <w:rsid w:val="00B321B9"/>
    <w:rsid w:val="00B3452E"/>
    <w:rsid w:val="00B42462"/>
    <w:rsid w:val="00B556A5"/>
    <w:rsid w:val="00B7787C"/>
    <w:rsid w:val="00B947F5"/>
    <w:rsid w:val="00BA2FB8"/>
    <w:rsid w:val="00BA353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7A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85A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20F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PC526</cp:lastModifiedBy>
  <cp:revision>12</cp:revision>
  <cp:lastPrinted>2020-12-03T09:05:00Z</cp:lastPrinted>
  <dcterms:created xsi:type="dcterms:W3CDTF">2025-11-27T09:33:00Z</dcterms:created>
  <dcterms:modified xsi:type="dcterms:W3CDTF">2026-02-24T06:58:00Z</dcterms:modified>
</cp:coreProperties>
</file>