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688" w:rsidRDefault="00A83688" w:rsidP="0070278D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037A18">
        <w:rPr>
          <w:rFonts w:ascii="Arial" w:hAnsi="Arial" w:cs="Arial"/>
          <w:b/>
          <w:color w:val="000000"/>
          <w:sz w:val="28"/>
          <w:szCs w:val="28"/>
        </w:rPr>
        <w:t>Chvalšiny</w:t>
      </w:r>
    </w:p>
    <w:p w:rsidR="0070278D" w:rsidRPr="0070278D" w:rsidRDefault="0070278D" w:rsidP="0070278D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A83688" w:rsidRDefault="00A83688" w:rsidP="00A8368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6A7B48">
        <w:rPr>
          <w:rFonts w:ascii="Arial" w:hAnsi="Arial" w:cs="Arial"/>
          <w:b/>
          <w:sz w:val="22"/>
          <w:szCs w:val="22"/>
        </w:rPr>
        <w:t>Chvalšiny</w:t>
      </w:r>
      <w:r>
        <w:rPr>
          <w:rFonts w:ascii="Arial" w:hAnsi="Arial" w:cs="Arial"/>
          <w:b/>
          <w:sz w:val="22"/>
          <w:szCs w:val="22"/>
        </w:rPr>
        <w:t xml:space="preserve"> č. </w:t>
      </w:r>
      <w:r w:rsidR="00C50A45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/20</w:t>
      </w:r>
      <w:r w:rsidR="006A7B48">
        <w:rPr>
          <w:rFonts w:ascii="Arial" w:hAnsi="Arial" w:cs="Arial"/>
          <w:b/>
          <w:sz w:val="22"/>
          <w:szCs w:val="22"/>
        </w:rPr>
        <w:t>17</w:t>
      </w:r>
      <w:r>
        <w:rPr>
          <w:rFonts w:ascii="Arial" w:hAnsi="Arial" w:cs="Arial"/>
          <w:b/>
          <w:sz w:val="22"/>
          <w:szCs w:val="22"/>
        </w:rPr>
        <w:t>,</w:t>
      </w:r>
    </w:p>
    <w:p w:rsidR="00A83688" w:rsidRDefault="00A83688" w:rsidP="00A8368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83688" w:rsidRDefault="00360E4F" w:rsidP="00A83688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713E50">
        <w:rPr>
          <w:rFonts w:ascii="Arial" w:hAnsi="Arial" w:cs="Arial"/>
          <w:b/>
        </w:rPr>
        <w:t>nočním klidu</w:t>
      </w:r>
    </w:p>
    <w:p w:rsidR="00A83688" w:rsidRDefault="00A83688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:rsidR="00A83688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05AFE">
        <w:rPr>
          <w:rFonts w:ascii="Arial" w:hAnsi="Arial" w:cs="Arial"/>
          <w:sz w:val="22"/>
          <w:szCs w:val="22"/>
        </w:rPr>
        <w:t>Chvalšiny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D05AFE">
        <w:rPr>
          <w:rFonts w:ascii="Arial" w:hAnsi="Arial" w:cs="Arial"/>
          <w:sz w:val="22"/>
          <w:szCs w:val="22"/>
        </w:rPr>
        <w:t xml:space="preserve">29.3.2017 </w:t>
      </w:r>
      <w:r>
        <w:rPr>
          <w:rFonts w:ascii="Arial" w:hAnsi="Arial" w:cs="Arial"/>
          <w:sz w:val="22"/>
          <w:szCs w:val="22"/>
        </w:rPr>
        <w:t>usnesením č</w:t>
      </w:r>
      <w:r w:rsidR="003F29F7">
        <w:rPr>
          <w:rFonts w:ascii="Arial" w:hAnsi="Arial" w:cs="Arial"/>
          <w:sz w:val="22"/>
          <w:szCs w:val="22"/>
        </w:rPr>
        <w:t>.</w:t>
      </w:r>
      <w:r w:rsidR="0021029F">
        <w:rPr>
          <w:rFonts w:ascii="Arial" w:hAnsi="Arial" w:cs="Arial"/>
          <w:sz w:val="22"/>
          <w:szCs w:val="22"/>
        </w:rPr>
        <w:t xml:space="preserve"> 23/14/2017 </w:t>
      </w:r>
      <w:r>
        <w:rPr>
          <w:rFonts w:ascii="Arial" w:hAnsi="Arial" w:cs="Arial"/>
          <w:sz w:val="22"/>
          <w:szCs w:val="22"/>
        </w:rPr>
        <w:t>usneslo vydat na</w:t>
      </w:r>
      <w:r w:rsidR="00713E50">
        <w:rPr>
          <w:rFonts w:ascii="Arial" w:hAnsi="Arial" w:cs="Arial"/>
          <w:sz w:val="22"/>
          <w:szCs w:val="22"/>
        </w:rPr>
        <w:t xml:space="preserve"> základě ustanovení § 10 písm. d</w:t>
      </w:r>
      <w:r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</w:t>
      </w:r>
      <w:r w:rsidR="00440187">
        <w:rPr>
          <w:rFonts w:ascii="Arial" w:hAnsi="Arial" w:cs="Arial"/>
          <w:sz w:val="22"/>
          <w:szCs w:val="22"/>
        </w:rPr>
        <w:t>,</w:t>
      </w:r>
      <w:r w:rsidR="00713E50">
        <w:rPr>
          <w:rFonts w:ascii="Arial" w:hAnsi="Arial" w:cs="Arial"/>
          <w:sz w:val="22"/>
          <w:szCs w:val="22"/>
        </w:rPr>
        <w:t xml:space="preserve"> a na základě ustanovení § 47 odst. 6 zákona č. 200/1990 Sb., o přestupcích, </w:t>
      </w:r>
      <w:r w:rsidR="00713E50">
        <w:rPr>
          <w:rFonts w:ascii="Arial" w:hAnsi="Arial" w:cs="Arial"/>
          <w:sz w:val="22"/>
          <w:szCs w:val="22"/>
        </w:rPr>
        <w:br/>
        <w:t xml:space="preserve">ve znění pozdějších předpisů, </w:t>
      </w:r>
      <w:r w:rsidR="00440187">
        <w:rPr>
          <w:rFonts w:ascii="Arial" w:hAnsi="Arial" w:cs="Arial"/>
          <w:sz w:val="22"/>
          <w:szCs w:val="22"/>
        </w:rPr>
        <w:t>tuto obecně závaznou vyhlášku:</w:t>
      </w:r>
    </w:p>
    <w:p w:rsidR="00CD2810" w:rsidRDefault="00CD2810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A83688" w:rsidRDefault="0087726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A83688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:rsidR="00A83688" w:rsidRDefault="00C24901" w:rsidP="0087726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7409FD">
        <w:rPr>
          <w:rFonts w:ascii="Arial" w:hAnsi="Arial" w:cs="Arial"/>
          <w:sz w:val="22"/>
          <w:szCs w:val="22"/>
        </w:rPr>
        <w:t>stanovení výjimečných případů, při nichž je doba nočního klidu vymezena dobou kratší nebo žádnou než stanoví zákon.</w:t>
      </w:r>
    </w:p>
    <w:p w:rsidR="00C24901" w:rsidRPr="009A3B45" w:rsidRDefault="00C24901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83688" w:rsidRDefault="00B462D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A83688" w:rsidRDefault="007409FD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:rsidR="009719CB" w:rsidRPr="007409FD" w:rsidRDefault="007409FD" w:rsidP="007409F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22. do 6. hodiny. </w:t>
      </w: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:rsidR="007409FD" w:rsidRDefault="007409FD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7409FD" w:rsidRDefault="00A5277E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 nebo žádnou</w:t>
      </w:r>
    </w:p>
    <w:p w:rsidR="00A5277E" w:rsidRPr="00612462" w:rsidRDefault="00A5277E" w:rsidP="00A5277E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A5277E" w:rsidRDefault="00877265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A5277E">
        <w:rPr>
          <w:rFonts w:ascii="Arial" w:hAnsi="Arial" w:cs="Arial"/>
          <w:sz w:val="22"/>
          <w:szCs w:val="22"/>
        </w:rPr>
        <w:t xml:space="preserve">) Doba nočního klidu se </w:t>
      </w:r>
      <w:r w:rsidR="00631555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>vymezuje</w:t>
      </w:r>
      <w:r w:rsidR="00A5277E">
        <w:rPr>
          <w:rFonts w:ascii="Arial" w:hAnsi="Arial" w:cs="Arial"/>
          <w:sz w:val="22"/>
          <w:szCs w:val="22"/>
        </w:rPr>
        <w:t>:</w:t>
      </w:r>
    </w:p>
    <w:p w:rsidR="00A5277E" w:rsidRDefault="00C84FE6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A5277E">
        <w:rPr>
          <w:rFonts w:ascii="Arial" w:hAnsi="Arial" w:cs="Arial"/>
          <w:sz w:val="22"/>
          <w:szCs w:val="22"/>
        </w:rPr>
        <w:t>) v noci z 31. prosince na 1. ledna;</w:t>
      </w:r>
    </w:p>
    <w:p w:rsidR="00E66210" w:rsidRDefault="00846F2D" w:rsidP="00A038E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A5277E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v noci z 30. dubna na 1. května</w:t>
      </w:r>
      <w:r w:rsidR="00E66210">
        <w:rPr>
          <w:rFonts w:ascii="Arial" w:hAnsi="Arial" w:cs="Arial"/>
          <w:sz w:val="22"/>
          <w:szCs w:val="22"/>
        </w:rPr>
        <w:t>;</w:t>
      </w:r>
    </w:p>
    <w:p w:rsidR="00A5277E" w:rsidRDefault="004442B5" w:rsidP="00A038E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A5277E">
        <w:rPr>
          <w:rFonts w:ascii="Arial" w:hAnsi="Arial" w:cs="Arial"/>
          <w:sz w:val="22"/>
          <w:szCs w:val="22"/>
        </w:rPr>
        <w:t xml:space="preserve">v době konání </w:t>
      </w:r>
      <w:r w:rsidR="0021029F">
        <w:rPr>
          <w:rFonts w:ascii="Arial" w:hAnsi="Arial" w:cs="Arial"/>
          <w:sz w:val="22"/>
          <w:szCs w:val="22"/>
        </w:rPr>
        <w:t>tradiční Chvalšinské pouti.</w:t>
      </w:r>
    </w:p>
    <w:p w:rsidR="00612462" w:rsidRDefault="00F657D9" w:rsidP="00972C1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612462">
        <w:rPr>
          <w:rFonts w:ascii="Arial" w:hAnsi="Arial" w:cs="Arial"/>
          <w:sz w:val="22"/>
          <w:szCs w:val="22"/>
        </w:rPr>
        <w:t xml:space="preserve">) </w:t>
      </w:r>
      <w:r w:rsidR="00972C17">
        <w:rPr>
          <w:rFonts w:ascii="Arial" w:hAnsi="Arial" w:cs="Arial"/>
          <w:sz w:val="22"/>
          <w:szCs w:val="22"/>
        </w:rPr>
        <w:t>Informace o konkrétním termínu</w:t>
      </w:r>
      <w:r w:rsidR="00340DBE">
        <w:rPr>
          <w:rFonts w:ascii="Arial" w:hAnsi="Arial" w:cs="Arial"/>
          <w:sz w:val="22"/>
          <w:szCs w:val="22"/>
        </w:rPr>
        <w:t xml:space="preserve"> konání akce</w:t>
      </w:r>
      <w:r w:rsidR="00B255E4">
        <w:rPr>
          <w:rFonts w:ascii="Arial" w:hAnsi="Arial" w:cs="Arial"/>
          <w:sz w:val="22"/>
          <w:szCs w:val="22"/>
        </w:rPr>
        <w:t xml:space="preserve"> uveden</w:t>
      </w:r>
      <w:r w:rsidR="00340DBE">
        <w:rPr>
          <w:rFonts w:ascii="Arial" w:hAnsi="Arial" w:cs="Arial"/>
          <w:sz w:val="22"/>
          <w:szCs w:val="22"/>
        </w:rPr>
        <w:t>é</w:t>
      </w:r>
      <w:r w:rsidR="00B255E4">
        <w:rPr>
          <w:rFonts w:ascii="Arial" w:hAnsi="Arial" w:cs="Arial"/>
          <w:sz w:val="22"/>
          <w:szCs w:val="22"/>
        </w:rPr>
        <w:t xml:space="preserve"> v odst. 1</w:t>
      </w:r>
      <w:r w:rsidR="00340DBE">
        <w:rPr>
          <w:rFonts w:ascii="Arial" w:hAnsi="Arial" w:cs="Arial"/>
          <w:sz w:val="22"/>
          <w:szCs w:val="22"/>
        </w:rPr>
        <w:t xml:space="preserve"> c)</w:t>
      </w:r>
      <w:r w:rsidR="00972C17">
        <w:rPr>
          <w:rFonts w:ascii="Arial" w:hAnsi="Arial" w:cs="Arial"/>
          <w:sz w:val="22"/>
          <w:szCs w:val="22"/>
        </w:rPr>
        <w:t xml:space="preserve"> této obecně závazné vyhlášky bude zveřejněna obecním úřadem na úřední desce minimálně 5 dnů před datem konání. </w:t>
      </w:r>
    </w:p>
    <w:p w:rsidR="001D213D" w:rsidRPr="00612462" w:rsidRDefault="001D213D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A83688" w:rsidRDefault="004A0AA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:rsidR="00A83688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:rsidR="00A83688" w:rsidRDefault="00A83688" w:rsidP="00A83688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A83688" w:rsidRDefault="005514B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Bohumil Havlíček, DiS.</w:t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>Ing. Jiří Borský</w:t>
      </w: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A83688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41E" w:rsidRDefault="00A9241E" w:rsidP="00A83688">
      <w:r>
        <w:separator/>
      </w:r>
    </w:p>
  </w:endnote>
  <w:endnote w:type="continuationSeparator" w:id="0">
    <w:p w:rsidR="00A9241E" w:rsidRDefault="00A9241E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41E" w:rsidRDefault="00A9241E" w:rsidP="00A83688">
      <w:r>
        <w:separator/>
      </w:r>
    </w:p>
  </w:footnote>
  <w:footnote w:type="continuationSeparator" w:id="0">
    <w:p w:rsidR="00A9241E" w:rsidRDefault="00A9241E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1"/>
  </w:num>
  <w:num w:numId="7">
    <w:abstractNumId w:val="10"/>
  </w:num>
  <w:num w:numId="8">
    <w:abstractNumId w:val="4"/>
  </w:num>
  <w:num w:numId="9">
    <w:abstractNumId w:val="1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688"/>
    <w:rsid w:val="00022D2F"/>
    <w:rsid w:val="00037A18"/>
    <w:rsid w:val="00073BBE"/>
    <w:rsid w:val="00095BF1"/>
    <w:rsid w:val="00135847"/>
    <w:rsid w:val="001410E7"/>
    <w:rsid w:val="001D213D"/>
    <w:rsid w:val="00200FE4"/>
    <w:rsid w:val="0021029F"/>
    <w:rsid w:val="0027237E"/>
    <w:rsid w:val="00310DCB"/>
    <w:rsid w:val="00340DBE"/>
    <w:rsid w:val="00360E4F"/>
    <w:rsid w:val="003A2C69"/>
    <w:rsid w:val="003F29F7"/>
    <w:rsid w:val="00440187"/>
    <w:rsid w:val="004442B5"/>
    <w:rsid w:val="004546A4"/>
    <w:rsid w:val="00494977"/>
    <w:rsid w:val="00496690"/>
    <w:rsid w:val="004A0AA5"/>
    <w:rsid w:val="004D715A"/>
    <w:rsid w:val="004F1BF6"/>
    <w:rsid w:val="005514B8"/>
    <w:rsid w:val="00580F2A"/>
    <w:rsid w:val="005A77CA"/>
    <w:rsid w:val="005C208F"/>
    <w:rsid w:val="005C7468"/>
    <w:rsid w:val="00612462"/>
    <w:rsid w:val="00631555"/>
    <w:rsid w:val="00634E86"/>
    <w:rsid w:val="006424F2"/>
    <w:rsid w:val="00643AA3"/>
    <w:rsid w:val="00645A2D"/>
    <w:rsid w:val="00680AB8"/>
    <w:rsid w:val="00687004"/>
    <w:rsid w:val="006A7B48"/>
    <w:rsid w:val="006B0B8B"/>
    <w:rsid w:val="006C04EC"/>
    <w:rsid w:val="006C132B"/>
    <w:rsid w:val="006C72AD"/>
    <w:rsid w:val="006E3515"/>
    <w:rsid w:val="006F749F"/>
    <w:rsid w:val="0070278D"/>
    <w:rsid w:val="00705899"/>
    <w:rsid w:val="00713E50"/>
    <w:rsid w:val="00737A94"/>
    <w:rsid w:val="007409FD"/>
    <w:rsid w:val="007B6B19"/>
    <w:rsid w:val="007E6C3B"/>
    <w:rsid w:val="00810860"/>
    <w:rsid w:val="00820E25"/>
    <w:rsid w:val="00846F2D"/>
    <w:rsid w:val="00877265"/>
    <w:rsid w:val="00891BDA"/>
    <w:rsid w:val="008A158E"/>
    <w:rsid w:val="00927263"/>
    <w:rsid w:val="00942CA6"/>
    <w:rsid w:val="009719CB"/>
    <w:rsid w:val="00972C17"/>
    <w:rsid w:val="009B33E5"/>
    <w:rsid w:val="00A038E7"/>
    <w:rsid w:val="00A0533E"/>
    <w:rsid w:val="00A07199"/>
    <w:rsid w:val="00A5277E"/>
    <w:rsid w:val="00A83688"/>
    <w:rsid w:val="00A9241E"/>
    <w:rsid w:val="00A926EE"/>
    <w:rsid w:val="00B255E4"/>
    <w:rsid w:val="00B3174C"/>
    <w:rsid w:val="00B462D8"/>
    <w:rsid w:val="00B64D6E"/>
    <w:rsid w:val="00B73873"/>
    <w:rsid w:val="00BA2394"/>
    <w:rsid w:val="00BA78F8"/>
    <w:rsid w:val="00BB6892"/>
    <w:rsid w:val="00BB786E"/>
    <w:rsid w:val="00BD2953"/>
    <w:rsid w:val="00C24901"/>
    <w:rsid w:val="00C50A45"/>
    <w:rsid w:val="00C702D2"/>
    <w:rsid w:val="00C82D2C"/>
    <w:rsid w:val="00C84FE6"/>
    <w:rsid w:val="00CD23D7"/>
    <w:rsid w:val="00CD2810"/>
    <w:rsid w:val="00D05AFE"/>
    <w:rsid w:val="00D739BD"/>
    <w:rsid w:val="00D976D2"/>
    <w:rsid w:val="00DC10CA"/>
    <w:rsid w:val="00DD4F1D"/>
    <w:rsid w:val="00E2669A"/>
    <w:rsid w:val="00E523CE"/>
    <w:rsid w:val="00E66210"/>
    <w:rsid w:val="00E670C4"/>
    <w:rsid w:val="00E870A6"/>
    <w:rsid w:val="00E95936"/>
    <w:rsid w:val="00E95AB4"/>
    <w:rsid w:val="00EA6E74"/>
    <w:rsid w:val="00EF24AA"/>
    <w:rsid w:val="00F657D9"/>
    <w:rsid w:val="00F809DF"/>
    <w:rsid w:val="00FB4A1A"/>
    <w:rsid w:val="00FC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CA7079-E6E6-4ABB-8AD9-B61FB4297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0D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DB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8D6C3-FC6E-481E-B2FD-B18F54189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server</cp:lastModifiedBy>
  <cp:revision>2</cp:revision>
  <cp:lastPrinted>2017-03-30T10:34:00Z</cp:lastPrinted>
  <dcterms:created xsi:type="dcterms:W3CDTF">2023-05-02T09:37:00Z</dcterms:created>
  <dcterms:modified xsi:type="dcterms:W3CDTF">2023-05-02T09:37:00Z</dcterms:modified>
</cp:coreProperties>
</file>