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60141" w14:textId="77777777" w:rsidR="002F77E7" w:rsidRDefault="002F77E7" w:rsidP="002F77E7">
      <w:pPr>
        <w:rPr>
          <w:rFonts w:eastAsia="Times New Roman"/>
          <w:b/>
          <w:sz w:val="56"/>
          <w:szCs w:val="56"/>
        </w:rPr>
      </w:pPr>
      <w:r>
        <w:rPr>
          <w:rFonts w:eastAsia="Times New Roman"/>
          <w:b/>
          <w:noProof/>
          <w:sz w:val="32"/>
          <w:szCs w:val="20"/>
        </w:rPr>
        <w:drawing>
          <wp:inline distT="0" distB="0" distL="0" distR="0" wp14:anchorId="7DA547E0" wp14:editId="48C35D07">
            <wp:extent cx="742950" cy="752475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429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sz w:val="52"/>
          <w:szCs w:val="52"/>
        </w:rPr>
        <w:tab/>
      </w:r>
      <w:r>
        <w:rPr>
          <w:rFonts w:eastAsia="Times New Roman"/>
          <w:b/>
          <w:sz w:val="52"/>
          <w:szCs w:val="52"/>
        </w:rPr>
        <w:tab/>
        <w:t>MĚSTO VYŠŠÍ BRO</w:t>
      </w:r>
      <w:r>
        <w:rPr>
          <w:rFonts w:eastAsia="Times New Roman"/>
          <w:b/>
          <w:sz w:val="56"/>
          <w:szCs w:val="56"/>
        </w:rPr>
        <w:t>D</w:t>
      </w:r>
    </w:p>
    <w:p w14:paraId="1DAB0876" w14:textId="77777777" w:rsidR="002F77E7" w:rsidRDefault="002F77E7" w:rsidP="002F77E7">
      <w:pPr>
        <w:jc w:val="center"/>
        <w:rPr>
          <w:rFonts w:eastAsia="Times New Roman"/>
          <w:b/>
          <w:sz w:val="20"/>
          <w:szCs w:val="20"/>
        </w:rPr>
      </w:pPr>
    </w:p>
    <w:p w14:paraId="45705548" w14:textId="77777777" w:rsidR="002F77E7" w:rsidRDefault="002F77E7" w:rsidP="002F77E7">
      <w:pPr>
        <w:jc w:val="center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ul. Míru 250, 382 73 Vyšší Brod</w:t>
      </w:r>
    </w:p>
    <w:p w14:paraId="018490C3" w14:textId="5DEBD519" w:rsidR="002F77E7" w:rsidRDefault="002F77E7" w:rsidP="002F77E7">
      <w:pPr>
        <w:jc w:val="center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e-mail</w:t>
      </w:r>
      <w:r w:rsidR="00920E44">
        <w:rPr>
          <w:rFonts w:eastAsia="Times New Roman"/>
          <w:b/>
          <w:sz w:val="20"/>
          <w:szCs w:val="20"/>
        </w:rPr>
        <w:t>:</w:t>
      </w:r>
      <w:r>
        <w:rPr>
          <w:rFonts w:eastAsia="Times New Roman"/>
          <w:b/>
          <w:sz w:val="20"/>
          <w:szCs w:val="20"/>
        </w:rPr>
        <w:t xml:space="preserve"> podatelna@mestovyssibrod.cz, tel.: 380 746 537,</w:t>
      </w:r>
      <w:r w:rsidR="00920E44">
        <w:rPr>
          <w:rFonts w:eastAsia="Times New Roman"/>
          <w:b/>
          <w:sz w:val="20"/>
          <w:szCs w:val="20"/>
        </w:rPr>
        <w:t xml:space="preserve"> </w:t>
      </w:r>
      <w:r w:rsidR="00920E44" w:rsidRPr="00920E44">
        <w:rPr>
          <w:rFonts w:eastAsia="Times New Roman"/>
          <w:b/>
          <w:sz w:val="20"/>
          <w:szCs w:val="20"/>
        </w:rPr>
        <w:t xml:space="preserve">IDDS: </w:t>
      </w:r>
      <w:r w:rsidR="00920E44" w:rsidRPr="00523318">
        <w:rPr>
          <w:rStyle w:val="Siln"/>
          <w:color w:val="000000"/>
          <w:sz w:val="20"/>
          <w:szCs w:val="20"/>
          <w:shd w:val="clear" w:color="auto" w:fill="FFFFFF"/>
        </w:rPr>
        <w:t>7tnbs9d</w:t>
      </w:r>
    </w:p>
    <w:p w14:paraId="55B24801" w14:textId="77777777" w:rsidR="002F77E7" w:rsidRDefault="002F77E7" w:rsidP="002F77E7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3812CED" w14:textId="77777777" w:rsidR="001E3C5A" w:rsidRDefault="001E3C5A" w:rsidP="00235C4F"/>
    <w:p w14:paraId="35E61688" w14:textId="3F235A61" w:rsidR="00E004CC" w:rsidRPr="00CF2CE3" w:rsidRDefault="00CF2CE3" w:rsidP="00CF2CE3">
      <w:pPr>
        <w:jc w:val="center"/>
        <w:rPr>
          <w:b/>
          <w:bCs/>
          <w:sz w:val="36"/>
          <w:szCs w:val="36"/>
        </w:rPr>
      </w:pPr>
      <w:r w:rsidRPr="00CF2CE3">
        <w:rPr>
          <w:b/>
          <w:bCs/>
          <w:sz w:val="36"/>
          <w:szCs w:val="36"/>
        </w:rPr>
        <w:t>Nařízení města</w:t>
      </w:r>
    </w:p>
    <w:p w14:paraId="5EE0B9E8" w14:textId="16206074" w:rsidR="00CF2CE3" w:rsidRDefault="00CF2CE3" w:rsidP="00CF2CE3">
      <w:pPr>
        <w:jc w:val="center"/>
      </w:pPr>
      <w:r>
        <w:t xml:space="preserve">kterým se mění Nařízení města Vyšší Brod č. </w:t>
      </w:r>
      <w:r w:rsidR="001832DE">
        <w:t>5</w:t>
      </w:r>
      <w:r>
        <w:t>/20</w:t>
      </w:r>
      <w:r w:rsidR="001832DE">
        <w:t>19</w:t>
      </w:r>
      <w:r>
        <w:t xml:space="preserve"> – Tržní řád</w:t>
      </w:r>
    </w:p>
    <w:p w14:paraId="330CB69C" w14:textId="77777777" w:rsidR="00CF2CE3" w:rsidRDefault="00CF2CE3" w:rsidP="00CF2CE3">
      <w:pPr>
        <w:jc w:val="center"/>
      </w:pPr>
    </w:p>
    <w:p w14:paraId="1A160191" w14:textId="0DC8C627" w:rsidR="00CF2CE3" w:rsidRDefault="00CF2CE3" w:rsidP="00CF2CE3">
      <w:pPr>
        <w:jc w:val="both"/>
      </w:pPr>
      <w:r>
        <w:t xml:space="preserve">Rada města se na svém </w:t>
      </w:r>
      <w:r w:rsidRPr="001832DE">
        <w:t xml:space="preserve">zasedání dne </w:t>
      </w:r>
      <w:r w:rsidR="001832DE" w:rsidRPr="001832DE">
        <w:t xml:space="preserve">8. 4. </w:t>
      </w:r>
      <w:r w:rsidRPr="001832DE">
        <w:t>202</w:t>
      </w:r>
      <w:r w:rsidR="001832DE" w:rsidRPr="001832DE">
        <w:t>5</w:t>
      </w:r>
      <w:r>
        <w:t xml:space="preserve"> </w:t>
      </w:r>
      <w:r w:rsidRPr="00413EBE">
        <w:t xml:space="preserve">usnesením č. </w:t>
      </w:r>
      <w:r w:rsidR="00413EBE" w:rsidRPr="00413EBE">
        <w:t>2025</w:t>
      </w:r>
      <w:r w:rsidR="00413EBE">
        <w:t>.51.4.RM</w:t>
      </w:r>
      <w:r>
        <w:t xml:space="preserve"> usnesla na základě § 18 odst. 1 a 3 zákona č. 455/1991 Sb. o živnostenském podnikání (živnostenský zákon), ve</w:t>
      </w:r>
      <w:r w:rsidR="006C42BB">
        <w:t> </w:t>
      </w:r>
      <w:r>
        <w:t>znění pozdějších předpisů a v souladu s § 11 odst. 1 a § 102 odst. 2 písm. d) zákona č.</w:t>
      </w:r>
      <w:r w:rsidR="006C42BB">
        <w:t> </w:t>
      </w:r>
      <w:r>
        <w:t>128/2000 Sb., o obcích (obecní zřízení), ve znění pozdějších předpisů, vydat toto nařízení.</w:t>
      </w:r>
    </w:p>
    <w:p w14:paraId="5C585538" w14:textId="77777777" w:rsidR="00CF2CE3" w:rsidRDefault="00CF2CE3" w:rsidP="00CF2CE3">
      <w:pPr>
        <w:jc w:val="both"/>
      </w:pPr>
    </w:p>
    <w:p w14:paraId="2023BE5D" w14:textId="77777777" w:rsidR="00E57871" w:rsidRDefault="00E57871" w:rsidP="00CF2CE3">
      <w:pPr>
        <w:jc w:val="both"/>
      </w:pPr>
    </w:p>
    <w:p w14:paraId="52C358CB" w14:textId="02C429A2" w:rsidR="00275DB7" w:rsidRDefault="00D85F4F" w:rsidP="00E57871">
      <w:pPr>
        <w:jc w:val="center"/>
        <w:rPr>
          <w:b/>
          <w:bCs/>
        </w:rPr>
      </w:pPr>
      <w:r>
        <w:rPr>
          <w:b/>
          <w:bCs/>
        </w:rPr>
        <w:t>Čl. 1</w:t>
      </w:r>
    </w:p>
    <w:p w14:paraId="07A30593" w14:textId="77777777" w:rsidR="00D85F4F" w:rsidRPr="00E57871" w:rsidRDefault="00D85F4F" w:rsidP="00E57871">
      <w:pPr>
        <w:jc w:val="center"/>
        <w:rPr>
          <w:b/>
          <w:bCs/>
        </w:rPr>
      </w:pPr>
    </w:p>
    <w:p w14:paraId="4ABDF0E4" w14:textId="3BCD93E7" w:rsidR="00CF2CE3" w:rsidRDefault="00CF2CE3" w:rsidP="00CF2CE3">
      <w:pPr>
        <w:jc w:val="both"/>
      </w:pPr>
      <w:r>
        <w:t xml:space="preserve">Nařízení města Vyšší Brod č. </w:t>
      </w:r>
      <w:r w:rsidR="001832DE">
        <w:t>5</w:t>
      </w:r>
      <w:r>
        <w:t>/20</w:t>
      </w:r>
      <w:r w:rsidR="001832DE">
        <w:t>19</w:t>
      </w:r>
      <w:r>
        <w:t xml:space="preserve"> – Tržní řád </w:t>
      </w:r>
    </w:p>
    <w:p w14:paraId="6D558A9D" w14:textId="77777777" w:rsidR="00CF2CE3" w:rsidRDefault="00CF2CE3" w:rsidP="00CF2CE3">
      <w:pPr>
        <w:jc w:val="both"/>
      </w:pPr>
    </w:p>
    <w:p w14:paraId="40680E37" w14:textId="05B38DD1" w:rsidR="00CF2CE3" w:rsidRDefault="00CF2CE3" w:rsidP="00CF2CE3">
      <w:pPr>
        <w:jc w:val="both"/>
      </w:pPr>
      <w:r>
        <w:t>se mění takto:</w:t>
      </w:r>
    </w:p>
    <w:p w14:paraId="7A3D2374" w14:textId="77777777" w:rsidR="00507725" w:rsidRDefault="00507725" w:rsidP="00CF2CE3">
      <w:pPr>
        <w:jc w:val="both"/>
      </w:pPr>
    </w:p>
    <w:p w14:paraId="40B0F2A8" w14:textId="64776250" w:rsidR="00CF2CE3" w:rsidRPr="00546184" w:rsidRDefault="001832DE" w:rsidP="00CF2CE3">
      <w:pPr>
        <w:jc w:val="both"/>
        <w:rPr>
          <w:b/>
          <w:bCs/>
          <w:u w:val="single"/>
        </w:rPr>
      </w:pPr>
      <w:r w:rsidRPr="00546184">
        <w:rPr>
          <w:b/>
          <w:bCs/>
          <w:u w:val="single"/>
        </w:rPr>
        <w:t>aktualizace přílohy č. 2</w:t>
      </w:r>
    </w:p>
    <w:p w14:paraId="4A422F39" w14:textId="77777777" w:rsidR="001832DE" w:rsidRDefault="001832DE" w:rsidP="00CF2CE3">
      <w:pPr>
        <w:jc w:val="both"/>
        <w:rPr>
          <w:b/>
          <w:bCs/>
        </w:rPr>
      </w:pPr>
    </w:p>
    <w:p w14:paraId="5CFEBF2B" w14:textId="77777777" w:rsidR="001832DE" w:rsidRDefault="001832DE" w:rsidP="001832DE">
      <w:pPr>
        <w:jc w:val="center"/>
        <w:rPr>
          <w:b/>
          <w:bCs/>
          <w:u w:val="single"/>
        </w:rPr>
      </w:pPr>
      <w:r w:rsidRPr="007B30C1">
        <w:rPr>
          <w:b/>
          <w:bCs/>
          <w:u w:val="single"/>
        </w:rPr>
        <w:t>Příloha č. 2</w:t>
      </w:r>
    </w:p>
    <w:p w14:paraId="33F8CAEF" w14:textId="77777777" w:rsidR="001832DE" w:rsidRPr="007B30C1" w:rsidRDefault="001832DE" w:rsidP="001832DE">
      <w:pPr>
        <w:jc w:val="center"/>
        <w:rPr>
          <w:b/>
          <w:bCs/>
          <w:u w:val="single"/>
        </w:rPr>
      </w:pPr>
    </w:p>
    <w:p w14:paraId="6A8E0565" w14:textId="77777777" w:rsidR="001832DE" w:rsidRDefault="001832DE" w:rsidP="001832DE">
      <w:pPr>
        <w:jc w:val="center"/>
        <w:rPr>
          <w:b/>
          <w:bCs/>
          <w:u w:val="single"/>
        </w:rPr>
      </w:pPr>
      <w:r w:rsidRPr="007B30C1">
        <w:rPr>
          <w:b/>
          <w:bCs/>
          <w:u w:val="single"/>
        </w:rPr>
        <w:t>Seznam tržnic, tržních míst, předsunutých prodejních míst a restauračních předzahrádek</w:t>
      </w:r>
    </w:p>
    <w:p w14:paraId="67FF97BF" w14:textId="77777777" w:rsidR="001832DE" w:rsidRDefault="001832DE" w:rsidP="001832DE">
      <w:pPr>
        <w:jc w:val="center"/>
        <w:rPr>
          <w:b/>
          <w:bCs/>
          <w:u w:val="single"/>
        </w:rPr>
      </w:pPr>
    </w:p>
    <w:p w14:paraId="24CF0089" w14:textId="77777777" w:rsidR="001832DE" w:rsidRPr="007B30C1" w:rsidRDefault="001832DE" w:rsidP="001832DE">
      <w:pPr>
        <w:jc w:val="center"/>
        <w:rPr>
          <w:b/>
          <w:bCs/>
          <w:u w:val="single"/>
        </w:rPr>
      </w:pPr>
    </w:p>
    <w:p w14:paraId="7D1BA8FD" w14:textId="77777777" w:rsidR="00A2141B" w:rsidRDefault="00A2141B" w:rsidP="00413EBE">
      <w:pPr>
        <w:pStyle w:val="Odstavecseseznamem"/>
        <w:widowControl/>
        <w:numPr>
          <w:ilvl w:val="0"/>
          <w:numId w:val="13"/>
        </w:numPr>
        <w:pBdr>
          <w:bottom w:val="single" w:sz="4" w:space="1" w:color="auto"/>
        </w:pBdr>
        <w:suppressAutoHyphens w:val="0"/>
        <w:spacing w:line="259" w:lineRule="auto"/>
        <w:rPr>
          <w:b w:val="0"/>
          <w:bCs/>
        </w:rPr>
      </w:pPr>
      <w:r>
        <w:rPr>
          <w:bCs/>
        </w:rPr>
        <w:t>Tržní místa</w:t>
      </w:r>
    </w:p>
    <w:p w14:paraId="292EF988" w14:textId="77777777" w:rsidR="00A2141B" w:rsidRDefault="00A2141B" w:rsidP="00A2141B">
      <w:pPr>
        <w:pStyle w:val="Odstavecseseznamem"/>
        <w:rPr>
          <w:b w:val="0"/>
          <w:bCs/>
        </w:rPr>
      </w:pPr>
    </w:p>
    <w:p w14:paraId="0A27A78F" w14:textId="77777777" w:rsidR="00A2141B" w:rsidRDefault="00A2141B" w:rsidP="00A2141B">
      <w:pPr>
        <w:pStyle w:val="Odstavecseseznamem"/>
        <w:widowControl/>
        <w:numPr>
          <w:ilvl w:val="0"/>
          <w:numId w:val="14"/>
        </w:numPr>
        <w:suppressAutoHyphens w:val="0"/>
      </w:pPr>
      <w:r>
        <w:t xml:space="preserve">Umístění: k. </w:t>
      </w:r>
      <w:proofErr w:type="spellStart"/>
      <w:r>
        <w:t>ú.</w:t>
      </w:r>
      <w:proofErr w:type="spellEnd"/>
      <w:r>
        <w:t xml:space="preserve"> Vyšší Brod, pozemek p. č. 1749/1, horní část náměstí</w:t>
      </w:r>
    </w:p>
    <w:p w14:paraId="2E53C190" w14:textId="77777777" w:rsidR="00A2141B" w:rsidRDefault="00A2141B" w:rsidP="00A2141B">
      <w:pPr>
        <w:ind w:left="708"/>
      </w:pPr>
      <w:r>
        <w:t>Prodejní místo: 4 stánky</w:t>
      </w:r>
    </w:p>
    <w:p w14:paraId="5E357605" w14:textId="77777777" w:rsidR="00A2141B" w:rsidRDefault="00A2141B" w:rsidP="00A2141B">
      <w:pPr>
        <w:rPr>
          <w:color w:val="0070C0"/>
        </w:rPr>
      </w:pPr>
    </w:p>
    <w:p w14:paraId="43FD8D4F" w14:textId="77777777" w:rsidR="00A2141B" w:rsidRPr="0066195C" w:rsidRDefault="00A2141B" w:rsidP="00A2141B">
      <w:pPr>
        <w:pStyle w:val="Odstavecseseznamem"/>
        <w:widowControl/>
        <w:numPr>
          <w:ilvl w:val="0"/>
          <w:numId w:val="14"/>
        </w:numPr>
        <w:suppressAutoHyphens w:val="0"/>
      </w:pPr>
      <w:r w:rsidRPr="0066195C">
        <w:t xml:space="preserve">Umístění: k. </w:t>
      </w:r>
      <w:proofErr w:type="spellStart"/>
      <w:r w:rsidRPr="0066195C">
        <w:t>ú.</w:t>
      </w:r>
      <w:proofErr w:type="spellEnd"/>
      <w:r w:rsidRPr="0066195C">
        <w:t xml:space="preserve"> Studánky u Vyššího Brodu, pozemek p. č. 70/7</w:t>
      </w:r>
    </w:p>
    <w:p w14:paraId="7122F453" w14:textId="77777777" w:rsidR="00A2141B" w:rsidRPr="0066195C" w:rsidRDefault="00A2141B" w:rsidP="00A2141B">
      <w:pPr>
        <w:ind w:left="708"/>
      </w:pPr>
      <w:r w:rsidRPr="0066195C">
        <w:t>Prodejní místo: 1 stánek</w:t>
      </w:r>
    </w:p>
    <w:p w14:paraId="6504122E" w14:textId="77777777" w:rsidR="00A2141B" w:rsidRPr="00BA0C6B" w:rsidRDefault="00A2141B" w:rsidP="00A2141B">
      <w:pPr>
        <w:rPr>
          <w:color w:val="FF0000"/>
        </w:rPr>
      </w:pPr>
    </w:p>
    <w:p w14:paraId="683A5CA1" w14:textId="77777777" w:rsidR="00A2141B" w:rsidRPr="009C786C" w:rsidRDefault="00A2141B" w:rsidP="00A2141B">
      <w:pPr>
        <w:pStyle w:val="Odstavecseseznamem"/>
        <w:widowControl/>
        <w:numPr>
          <w:ilvl w:val="0"/>
          <w:numId w:val="14"/>
        </w:numPr>
        <w:suppressAutoHyphens w:val="0"/>
        <w:rPr>
          <w:color w:val="000000" w:themeColor="text1"/>
        </w:rPr>
      </w:pPr>
      <w:r w:rsidRPr="00BA0C6B">
        <w:rPr>
          <w:color w:val="000000" w:themeColor="text1"/>
        </w:rPr>
        <w:t xml:space="preserve">Umístění: k. </w:t>
      </w:r>
      <w:proofErr w:type="spellStart"/>
      <w:r w:rsidRPr="00BA0C6B">
        <w:rPr>
          <w:color w:val="000000" w:themeColor="text1"/>
        </w:rPr>
        <w:t>ú.</w:t>
      </w:r>
      <w:proofErr w:type="spellEnd"/>
      <w:r w:rsidRPr="00BA0C6B">
        <w:rPr>
          <w:color w:val="000000" w:themeColor="text1"/>
        </w:rPr>
        <w:t xml:space="preserve"> Studánky u Vyššího Brodu, pozemek p. č. 2777/</w:t>
      </w:r>
      <w:r>
        <w:rPr>
          <w:color w:val="000000" w:themeColor="text1"/>
        </w:rPr>
        <w:t>5</w:t>
      </w:r>
    </w:p>
    <w:p w14:paraId="2200783D" w14:textId="77777777" w:rsidR="00A2141B" w:rsidRDefault="00A2141B" w:rsidP="00A2141B">
      <w:pPr>
        <w:pStyle w:val="Odstavecseseznamem"/>
        <w:rPr>
          <w:color w:val="000000" w:themeColor="text1"/>
        </w:rPr>
      </w:pPr>
      <w:r w:rsidRPr="00BA0C6B">
        <w:rPr>
          <w:color w:val="000000" w:themeColor="text1"/>
        </w:rPr>
        <w:t>Prodejní míst</w:t>
      </w:r>
      <w:r>
        <w:rPr>
          <w:color w:val="000000" w:themeColor="text1"/>
        </w:rPr>
        <w:t>o</w:t>
      </w:r>
      <w:r w:rsidRPr="00BA0C6B">
        <w:rPr>
          <w:color w:val="000000" w:themeColor="text1"/>
        </w:rPr>
        <w:t xml:space="preserve">: </w:t>
      </w:r>
      <w:r>
        <w:rPr>
          <w:color w:val="000000" w:themeColor="text1"/>
        </w:rPr>
        <w:t>2</w:t>
      </w:r>
      <w:r w:rsidRPr="00BA0C6B">
        <w:rPr>
          <w:color w:val="000000" w:themeColor="text1"/>
        </w:rPr>
        <w:t xml:space="preserve"> stánky</w:t>
      </w:r>
    </w:p>
    <w:p w14:paraId="07117748" w14:textId="77777777" w:rsidR="00A2141B" w:rsidRDefault="00A2141B" w:rsidP="00A2141B">
      <w:pPr>
        <w:pStyle w:val="Odstavecseseznamem"/>
        <w:rPr>
          <w:color w:val="000000" w:themeColor="text1"/>
        </w:rPr>
      </w:pPr>
    </w:p>
    <w:p w14:paraId="4419C4B2" w14:textId="77777777" w:rsidR="00A2141B" w:rsidRPr="00BA0C6B" w:rsidRDefault="00A2141B" w:rsidP="00A2141B">
      <w:pPr>
        <w:pStyle w:val="Odstavecseseznamem"/>
        <w:widowControl/>
        <w:numPr>
          <w:ilvl w:val="0"/>
          <w:numId w:val="14"/>
        </w:numPr>
        <w:suppressAutoHyphens w:val="0"/>
        <w:rPr>
          <w:color w:val="000000" w:themeColor="text1"/>
        </w:rPr>
      </w:pPr>
      <w:r w:rsidRPr="00BA0C6B">
        <w:rPr>
          <w:color w:val="000000" w:themeColor="text1"/>
        </w:rPr>
        <w:t xml:space="preserve">Umístění: k. </w:t>
      </w:r>
      <w:proofErr w:type="spellStart"/>
      <w:r w:rsidRPr="00BA0C6B">
        <w:rPr>
          <w:color w:val="000000" w:themeColor="text1"/>
        </w:rPr>
        <w:t>ú.</w:t>
      </w:r>
      <w:proofErr w:type="spellEnd"/>
      <w:r w:rsidRPr="00BA0C6B">
        <w:rPr>
          <w:color w:val="000000" w:themeColor="text1"/>
        </w:rPr>
        <w:t xml:space="preserve"> Studánky u Vyššího Brodu, pozemek p. č</w:t>
      </w:r>
      <w:r>
        <w:rPr>
          <w:color w:val="000000" w:themeColor="text1"/>
        </w:rPr>
        <w:t>. 511</w:t>
      </w:r>
    </w:p>
    <w:p w14:paraId="2B9BBBB4" w14:textId="77777777" w:rsidR="00A2141B" w:rsidRPr="009C786C" w:rsidRDefault="00A2141B" w:rsidP="00A2141B">
      <w:pPr>
        <w:ind w:firstLine="708"/>
        <w:rPr>
          <w:color w:val="000000" w:themeColor="text1"/>
        </w:rPr>
      </w:pPr>
      <w:r w:rsidRPr="009C786C">
        <w:rPr>
          <w:color w:val="000000" w:themeColor="text1"/>
        </w:rPr>
        <w:t>Prodejní místo: 2 stánky</w:t>
      </w:r>
    </w:p>
    <w:p w14:paraId="107CB678" w14:textId="77777777" w:rsidR="00A2141B" w:rsidRDefault="00A2141B" w:rsidP="00A2141B">
      <w:pPr>
        <w:pStyle w:val="Odstavecseseznamem"/>
        <w:rPr>
          <w:color w:val="000000" w:themeColor="text1"/>
        </w:rPr>
      </w:pPr>
    </w:p>
    <w:p w14:paraId="1B70D76A" w14:textId="77777777" w:rsidR="00A2141B" w:rsidRDefault="00A2141B" w:rsidP="00A2141B">
      <w:pPr>
        <w:pStyle w:val="Odstavecseseznamem"/>
        <w:widowControl/>
        <w:numPr>
          <w:ilvl w:val="0"/>
          <w:numId w:val="14"/>
        </w:numPr>
        <w:suppressAutoHyphens w:val="0"/>
      </w:pPr>
      <w:r>
        <w:t xml:space="preserve">Umístění: k. </w:t>
      </w:r>
      <w:proofErr w:type="spellStart"/>
      <w:r>
        <w:t>ú.</w:t>
      </w:r>
      <w:proofErr w:type="spellEnd"/>
      <w:r>
        <w:t xml:space="preserve"> Vyšší Brod, pozemek p. č. 1491/2</w:t>
      </w:r>
    </w:p>
    <w:p w14:paraId="5304AB5D" w14:textId="77777777" w:rsidR="00A2141B" w:rsidRDefault="00A2141B" w:rsidP="00A2141B">
      <w:pPr>
        <w:ind w:left="708"/>
      </w:pPr>
      <w:r>
        <w:t>Prodejní místo: 1 stánek</w:t>
      </w:r>
    </w:p>
    <w:p w14:paraId="752EEEEA" w14:textId="77777777" w:rsidR="00A2141B" w:rsidRDefault="00A2141B" w:rsidP="00A2141B">
      <w:pPr>
        <w:ind w:left="708"/>
      </w:pPr>
    </w:p>
    <w:p w14:paraId="249088EF" w14:textId="77777777" w:rsidR="00A2141B" w:rsidRPr="009C786C" w:rsidRDefault="00A2141B" w:rsidP="00A2141B">
      <w:pPr>
        <w:pStyle w:val="Odstavecseseznamem"/>
        <w:widowControl/>
        <w:numPr>
          <w:ilvl w:val="0"/>
          <w:numId w:val="14"/>
        </w:numPr>
        <w:suppressAutoHyphens w:val="0"/>
        <w:rPr>
          <w:color w:val="000000" w:themeColor="text1"/>
        </w:rPr>
      </w:pPr>
      <w:r w:rsidRPr="00BA0C6B">
        <w:rPr>
          <w:color w:val="000000" w:themeColor="text1"/>
        </w:rPr>
        <w:lastRenderedPageBreak/>
        <w:t xml:space="preserve">Umístění: k. </w:t>
      </w:r>
      <w:proofErr w:type="spellStart"/>
      <w:r w:rsidRPr="00BA0C6B">
        <w:rPr>
          <w:color w:val="000000" w:themeColor="text1"/>
        </w:rPr>
        <w:t>ú.</w:t>
      </w:r>
      <w:proofErr w:type="spellEnd"/>
      <w:r w:rsidRPr="00BA0C6B">
        <w:rPr>
          <w:color w:val="000000" w:themeColor="text1"/>
        </w:rPr>
        <w:t xml:space="preserve"> Studánky u Vyššího Brodu, pozemek p. č</w:t>
      </w:r>
      <w:r>
        <w:rPr>
          <w:color w:val="000000" w:themeColor="text1"/>
        </w:rPr>
        <w:t>. 2826/1</w:t>
      </w:r>
    </w:p>
    <w:p w14:paraId="57E21177" w14:textId="77777777" w:rsidR="00A2141B" w:rsidRDefault="00A2141B" w:rsidP="00A2141B">
      <w:pPr>
        <w:pStyle w:val="Odstavecseseznamem"/>
        <w:rPr>
          <w:color w:val="000000" w:themeColor="text1"/>
        </w:rPr>
      </w:pPr>
      <w:r w:rsidRPr="00BA0C6B">
        <w:rPr>
          <w:color w:val="000000" w:themeColor="text1"/>
        </w:rPr>
        <w:t>Prodejní míst</w:t>
      </w:r>
      <w:r>
        <w:rPr>
          <w:color w:val="000000" w:themeColor="text1"/>
        </w:rPr>
        <w:t>o</w:t>
      </w:r>
      <w:r w:rsidRPr="00BA0C6B">
        <w:rPr>
          <w:color w:val="000000" w:themeColor="text1"/>
        </w:rPr>
        <w:t xml:space="preserve">: </w:t>
      </w:r>
      <w:r>
        <w:rPr>
          <w:color w:val="000000" w:themeColor="text1"/>
        </w:rPr>
        <w:t>1 stánek pro prodej lesních plodin a ovoce</w:t>
      </w:r>
    </w:p>
    <w:p w14:paraId="16C4D780" w14:textId="77777777" w:rsidR="00A2141B" w:rsidRDefault="00A2141B" w:rsidP="00A2141B">
      <w:pPr>
        <w:pStyle w:val="Odstavecseseznamem"/>
        <w:rPr>
          <w:color w:val="000000" w:themeColor="text1"/>
        </w:rPr>
      </w:pPr>
    </w:p>
    <w:p w14:paraId="188C181A" w14:textId="77777777" w:rsidR="00A2141B" w:rsidRDefault="00A2141B" w:rsidP="00A2141B">
      <w:pPr>
        <w:pStyle w:val="Odstavecseseznamem"/>
        <w:widowControl/>
        <w:numPr>
          <w:ilvl w:val="0"/>
          <w:numId w:val="14"/>
        </w:numPr>
        <w:suppressAutoHyphens w:val="0"/>
      </w:pPr>
      <w:r>
        <w:t xml:space="preserve">Umístění: k. </w:t>
      </w:r>
      <w:proofErr w:type="spellStart"/>
      <w:r>
        <w:t>ú.</w:t>
      </w:r>
      <w:proofErr w:type="spellEnd"/>
      <w:r>
        <w:t xml:space="preserve"> Vyšší Brod, pozemek p. č. 1730</w:t>
      </w:r>
    </w:p>
    <w:p w14:paraId="518565AD" w14:textId="77777777" w:rsidR="00A2141B" w:rsidRDefault="00A2141B" w:rsidP="00A2141B">
      <w:pPr>
        <w:ind w:left="708"/>
      </w:pPr>
      <w:r>
        <w:t>Prodejní místo: 1 stánek pro prodej ryb</w:t>
      </w:r>
    </w:p>
    <w:p w14:paraId="059A7B96" w14:textId="77777777" w:rsidR="00A2141B" w:rsidRDefault="00A2141B" w:rsidP="00A2141B">
      <w:pPr>
        <w:ind w:left="708"/>
      </w:pPr>
    </w:p>
    <w:p w14:paraId="1283E5E3" w14:textId="77777777" w:rsidR="00A2141B" w:rsidRPr="009C786C" w:rsidRDefault="00A2141B" w:rsidP="00A2141B">
      <w:pPr>
        <w:pStyle w:val="Odstavecseseznamem"/>
        <w:widowControl/>
        <w:numPr>
          <w:ilvl w:val="0"/>
          <w:numId w:val="14"/>
        </w:numPr>
        <w:suppressAutoHyphens w:val="0"/>
        <w:rPr>
          <w:color w:val="000000" w:themeColor="text1"/>
        </w:rPr>
      </w:pPr>
      <w:r w:rsidRPr="00BA0C6B">
        <w:rPr>
          <w:color w:val="000000" w:themeColor="text1"/>
        </w:rPr>
        <w:t xml:space="preserve">Umístění: k. </w:t>
      </w:r>
      <w:proofErr w:type="spellStart"/>
      <w:r w:rsidRPr="00BA0C6B">
        <w:rPr>
          <w:color w:val="000000" w:themeColor="text1"/>
        </w:rPr>
        <w:t>ú.</w:t>
      </w:r>
      <w:proofErr w:type="spellEnd"/>
      <w:r w:rsidRPr="00BA0C6B">
        <w:rPr>
          <w:color w:val="000000" w:themeColor="text1"/>
        </w:rPr>
        <w:t xml:space="preserve"> Studánky u Vyššího Brodu, pozemek p. č</w:t>
      </w:r>
      <w:r>
        <w:rPr>
          <w:color w:val="000000" w:themeColor="text1"/>
        </w:rPr>
        <w:t>. 2645/1</w:t>
      </w:r>
    </w:p>
    <w:p w14:paraId="6916F860" w14:textId="77777777" w:rsidR="00A2141B" w:rsidRDefault="00A2141B" w:rsidP="00A2141B">
      <w:pPr>
        <w:pStyle w:val="Odstavecseseznamem"/>
        <w:rPr>
          <w:color w:val="000000" w:themeColor="text1"/>
        </w:rPr>
      </w:pPr>
      <w:r w:rsidRPr="00BA0C6B">
        <w:rPr>
          <w:color w:val="000000" w:themeColor="text1"/>
        </w:rPr>
        <w:t>Prodejní míst</w:t>
      </w:r>
      <w:r>
        <w:rPr>
          <w:color w:val="000000" w:themeColor="text1"/>
        </w:rPr>
        <w:t>o</w:t>
      </w:r>
      <w:r w:rsidRPr="00BA0C6B">
        <w:rPr>
          <w:color w:val="000000" w:themeColor="text1"/>
        </w:rPr>
        <w:t xml:space="preserve">: </w:t>
      </w:r>
      <w:r>
        <w:rPr>
          <w:color w:val="000000" w:themeColor="text1"/>
        </w:rPr>
        <w:t>1 stánek pro prodej lesních plodin a ovoce</w:t>
      </w:r>
    </w:p>
    <w:p w14:paraId="31435C95" w14:textId="77777777" w:rsidR="00A2141B" w:rsidRDefault="00A2141B" w:rsidP="00A2141B">
      <w:pPr>
        <w:pStyle w:val="Odstavecseseznamem"/>
        <w:rPr>
          <w:color w:val="000000" w:themeColor="text1"/>
        </w:rPr>
      </w:pPr>
    </w:p>
    <w:p w14:paraId="00439494" w14:textId="77777777" w:rsidR="00A2141B" w:rsidRPr="009C786C" w:rsidRDefault="00A2141B" w:rsidP="00A2141B">
      <w:pPr>
        <w:pStyle w:val="Odstavecseseznamem"/>
        <w:widowControl/>
        <w:numPr>
          <w:ilvl w:val="0"/>
          <w:numId w:val="14"/>
        </w:numPr>
        <w:suppressAutoHyphens w:val="0"/>
        <w:rPr>
          <w:color w:val="000000" w:themeColor="text1"/>
        </w:rPr>
      </w:pPr>
      <w:r w:rsidRPr="00BA0C6B">
        <w:rPr>
          <w:color w:val="000000" w:themeColor="text1"/>
        </w:rPr>
        <w:t xml:space="preserve">Umístění: k. </w:t>
      </w:r>
      <w:proofErr w:type="spellStart"/>
      <w:r w:rsidRPr="00BA0C6B">
        <w:rPr>
          <w:color w:val="000000" w:themeColor="text1"/>
        </w:rPr>
        <w:t>ú.</w:t>
      </w:r>
      <w:proofErr w:type="spellEnd"/>
      <w:r w:rsidRPr="00BA0C6B">
        <w:rPr>
          <w:color w:val="000000" w:themeColor="text1"/>
        </w:rPr>
        <w:t xml:space="preserve"> Studánky u Vyššího Brodu, pozemek p. č</w:t>
      </w:r>
      <w:r>
        <w:rPr>
          <w:color w:val="000000" w:themeColor="text1"/>
        </w:rPr>
        <w:t>. 78/4</w:t>
      </w:r>
    </w:p>
    <w:p w14:paraId="3BA79A14" w14:textId="77777777" w:rsidR="00A2141B" w:rsidRDefault="00A2141B" w:rsidP="00A2141B">
      <w:pPr>
        <w:pStyle w:val="Odstavecseseznamem"/>
        <w:rPr>
          <w:color w:val="000000" w:themeColor="text1"/>
        </w:rPr>
      </w:pPr>
      <w:r w:rsidRPr="00BA0C6B">
        <w:rPr>
          <w:color w:val="000000" w:themeColor="text1"/>
        </w:rPr>
        <w:t>Prodejní míst</w:t>
      </w:r>
      <w:r>
        <w:rPr>
          <w:color w:val="000000" w:themeColor="text1"/>
        </w:rPr>
        <w:t>o</w:t>
      </w:r>
      <w:r w:rsidRPr="00BA0C6B">
        <w:rPr>
          <w:color w:val="000000" w:themeColor="text1"/>
        </w:rPr>
        <w:t xml:space="preserve">: </w:t>
      </w:r>
      <w:r>
        <w:rPr>
          <w:color w:val="000000" w:themeColor="text1"/>
        </w:rPr>
        <w:t>2 stánky pro prodej lesních plodin a ovoce</w:t>
      </w:r>
    </w:p>
    <w:p w14:paraId="27CEC078" w14:textId="77777777" w:rsidR="00A2141B" w:rsidRDefault="00A2141B" w:rsidP="00A2141B">
      <w:pPr>
        <w:pStyle w:val="Odstavecseseznamem"/>
        <w:rPr>
          <w:color w:val="000000" w:themeColor="text1"/>
        </w:rPr>
      </w:pPr>
    </w:p>
    <w:p w14:paraId="41BA7D3B" w14:textId="77777777" w:rsidR="00A2141B" w:rsidRDefault="00A2141B" w:rsidP="00A2141B">
      <w:pPr>
        <w:pStyle w:val="Odstavecseseznamem"/>
        <w:widowControl/>
        <w:numPr>
          <w:ilvl w:val="0"/>
          <w:numId w:val="14"/>
        </w:numPr>
        <w:suppressAutoHyphens w:val="0"/>
      </w:pPr>
      <w:r>
        <w:t xml:space="preserve">Umístění: k. </w:t>
      </w:r>
      <w:proofErr w:type="spellStart"/>
      <w:r>
        <w:t>ú.</w:t>
      </w:r>
      <w:proofErr w:type="spellEnd"/>
      <w:r>
        <w:t xml:space="preserve"> Vyšší Brod, pozemek p. č. 393/11</w:t>
      </w:r>
    </w:p>
    <w:p w14:paraId="2A631EC5" w14:textId="77777777" w:rsidR="00A2141B" w:rsidRDefault="00A2141B" w:rsidP="00A2141B">
      <w:pPr>
        <w:ind w:left="708"/>
      </w:pPr>
      <w:r>
        <w:t>Prodejní místo: 2 stánky pro prodej uzenin, sladkostí</w:t>
      </w:r>
    </w:p>
    <w:p w14:paraId="37A03958" w14:textId="77777777" w:rsidR="00A2141B" w:rsidRDefault="00A2141B" w:rsidP="00A2141B">
      <w:pPr>
        <w:ind w:left="708"/>
      </w:pPr>
    </w:p>
    <w:p w14:paraId="18C4AD47" w14:textId="77777777" w:rsidR="00A2141B" w:rsidRPr="009C786C" w:rsidRDefault="00A2141B" w:rsidP="00A2141B">
      <w:pPr>
        <w:pStyle w:val="Odstavecseseznamem"/>
        <w:widowControl/>
        <w:numPr>
          <w:ilvl w:val="0"/>
          <w:numId w:val="14"/>
        </w:numPr>
        <w:suppressAutoHyphens w:val="0"/>
        <w:rPr>
          <w:color w:val="000000" w:themeColor="text1"/>
        </w:rPr>
      </w:pPr>
      <w:r w:rsidRPr="00BA0C6B">
        <w:rPr>
          <w:color w:val="000000" w:themeColor="text1"/>
        </w:rPr>
        <w:t xml:space="preserve">Umístění: k. </w:t>
      </w:r>
      <w:proofErr w:type="spellStart"/>
      <w:r w:rsidRPr="00BA0C6B">
        <w:rPr>
          <w:color w:val="000000" w:themeColor="text1"/>
        </w:rPr>
        <w:t>ú.</w:t>
      </w:r>
      <w:proofErr w:type="spellEnd"/>
      <w:r w:rsidRPr="00BA0C6B">
        <w:rPr>
          <w:color w:val="000000" w:themeColor="text1"/>
        </w:rPr>
        <w:t xml:space="preserve"> Studánky u Vyššího Brodu, pozemek p. č</w:t>
      </w:r>
      <w:r>
        <w:rPr>
          <w:color w:val="000000" w:themeColor="text1"/>
        </w:rPr>
        <w:t>. 269/11</w:t>
      </w:r>
    </w:p>
    <w:p w14:paraId="4C383B22" w14:textId="77777777" w:rsidR="00A2141B" w:rsidRDefault="00A2141B" w:rsidP="00A2141B">
      <w:pPr>
        <w:pStyle w:val="Odstavecseseznamem"/>
        <w:rPr>
          <w:color w:val="000000" w:themeColor="text1"/>
        </w:rPr>
      </w:pPr>
      <w:r w:rsidRPr="00BA0C6B">
        <w:rPr>
          <w:color w:val="000000" w:themeColor="text1"/>
        </w:rPr>
        <w:t>Prodejní míst</w:t>
      </w:r>
      <w:r>
        <w:rPr>
          <w:color w:val="000000" w:themeColor="text1"/>
        </w:rPr>
        <w:t>o</w:t>
      </w:r>
      <w:r w:rsidRPr="00BA0C6B">
        <w:rPr>
          <w:color w:val="000000" w:themeColor="text1"/>
        </w:rPr>
        <w:t xml:space="preserve">: </w:t>
      </w:r>
      <w:r>
        <w:rPr>
          <w:color w:val="000000" w:themeColor="text1"/>
        </w:rPr>
        <w:t>1 stánek</w:t>
      </w:r>
    </w:p>
    <w:p w14:paraId="244165FD" w14:textId="77777777" w:rsidR="00A2141B" w:rsidRDefault="00A2141B" w:rsidP="00A2141B">
      <w:pPr>
        <w:pStyle w:val="Odstavecseseznamem"/>
        <w:rPr>
          <w:color w:val="000000" w:themeColor="text1"/>
        </w:rPr>
      </w:pPr>
    </w:p>
    <w:p w14:paraId="7BF25E31" w14:textId="77777777" w:rsidR="00A2141B" w:rsidRDefault="00A2141B" w:rsidP="00A2141B">
      <w:pPr>
        <w:pStyle w:val="Odstavecseseznamem"/>
        <w:widowControl/>
        <w:numPr>
          <w:ilvl w:val="0"/>
          <w:numId w:val="14"/>
        </w:numPr>
        <w:suppressAutoHyphens w:val="0"/>
      </w:pPr>
      <w:r>
        <w:t xml:space="preserve">Umístění: k. </w:t>
      </w:r>
      <w:proofErr w:type="spellStart"/>
      <w:r>
        <w:t>ú.</w:t>
      </w:r>
      <w:proofErr w:type="spellEnd"/>
      <w:r>
        <w:t xml:space="preserve"> Vyšší Brod, pozemek p. č. 1421/1 kemp pod Hrází</w:t>
      </w:r>
    </w:p>
    <w:p w14:paraId="1C14825A" w14:textId="77777777" w:rsidR="00A2141B" w:rsidRDefault="00A2141B" w:rsidP="00A2141B">
      <w:pPr>
        <w:ind w:left="708"/>
      </w:pPr>
      <w:r>
        <w:t>Prodejní místo: 1 stánek</w:t>
      </w:r>
    </w:p>
    <w:p w14:paraId="59D9769C" w14:textId="77777777" w:rsidR="00A2141B" w:rsidRDefault="00A2141B" w:rsidP="00A2141B"/>
    <w:p w14:paraId="06A81631" w14:textId="77777777" w:rsidR="00A2141B" w:rsidRDefault="00A2141B" w:rsidP="00A2141B">
      <w:pPr>
        <w:pStyle w:val="Odstavecseseznamem"/>
        <w:widowControl/>
        <w:numPr>
          <w:ilvl w:val="0"/>
          <w:numId w:val="14"/>
        </w:numPr>
        <w:suppressAutoHyphens w:val="0"/>
      </w:pPr>
      <w:r>
        <w:t xml:space="preserve">Umístění: k. </w:t>
      </w:r>
      <w:proofErr w:type="spellStart"/>
      <w:r>
        <w:t>ú.</w:t>
      </w:r>
      <w:proofErr w:type="spellEnd"/>
      <w:r>
        <w:t xml:space="preserve"> </w:t>
      </w:r>
      <w:proofErr w:type="spellStart"/>
      <w:r>
        <w:t>Hrudkov</w:t>
      </w:r>
      <w:proofErr w:type="spellEnd"/>
      <w:r>
        <w:t>, pozemek p. č. 75/4</w:t>
      </w:r>
    </w:p>
    <w:p w14:paraId="79680F45" w14:textId="77777777" w:rsidR="00A2141B" w:rsidRPr="006C3D7B" w:rsidRDefault="00A2141B" w:rsidP="00A2141B">
      <w:pPr>
        <w:pStyle w:val="Odstavecseseznamem"/>
      </w:pPr>
      <w:r>
        <w:t>Prodejní místo: 1 stánek občerstvení</w:t>
      </w:r>
    </w:p>
    <w:p w14:paraId="281EB01F" w14:textId="77777777" w:rsidR="00A2141B" w:rsidRDefault="00A2141B" w:rsidP="00A2141B">
      <w:pPr>
        <w:ind w:left="708"/>
      </w:pPr>
    </w:p>
    <w:p w14:paraId="254C38BC" w14:textId="77777777" w:rsidR="00A2141B" w:rsidRDefault="00A2141B" w:rsidP="00A2141B"/>
    <w:p w14:paraId="78293B37" w14:textId="77777777" w:rsidR="00A2141B" w:rsidRDefault="00A2141B" w:rsidP="00A2141B"/>
    <w:p w14:paraId="60D1B2A7" w14:textId="77777777" w:rsidR="00A2141B" w:rsidRPr="00A2141B" w:rsidRDefault="00A2141B" w:rsidP="00413EBE">
      <w:pPr>
        <w:pStyle w:val="Odstavecseseznamem"/>
        <w:widowControl/>
        <w:numPr>
          <w:ilvl w:val="0"/>
          <w:numId w:val="13"/>
        </w:numPr>
        <w:pBdr>
          <w:bottom w:val="single" w:sz="4" w:space="1" w:color="auto"/>
        </w:pBdr>
        <w:suppressAutoHyphens w:val="0"/>
        <w:rPr>
          <w:bCs/>
          <w:color w:val="000000" w:themeColor="text1"/>
        </w:rPr>
      </w:pPr>
      <w:r w:rsidRPr="00413EBE">
        <w:rPr>
          <w:bCs/>
          <w:color w:val="000000" w:themeColor="text1"/>
        </w:rPr>
        <w:t>Prodejní místa</w:t>
      </w:r>
    </w:p>
    <w:p w14:paraId="67BF8C4E" w14:textId="77777777" w:rsidR="00A2141B" w:rsidRPr="007B30C1" w:rsidRDefault="00A2141B" w:rsidP="00A2141B">
      <w:pPr>
        <w:pStyle w:val="Odstavecseseznamem"/>
        <w:rPr>
          <w:b w:val="0"/>
          <w:bCs/>
          <w:color w:val="000000" w:themeColor="text1"/>
        </w:rPr>
      </w:pPr>
    </w:p>
    <w:p w14:paraId="3A766BCC" w14:textId="77777777" w:rsidR="00A2141B" w:rsidRPr="007B30C1" w:rsidRDefault="00A2141B" w:rsidP="00A2141B">
      <w:pPr>
        <w:pStyle w:val="Odstavecseseznamem"/>
        <w:widowControl/>
        <w:numPr>
          <w:ilvl w:val="0"/>
          <w:numId w:val="15"/>
        </w:numPr>
        <w:suppressAutoHyphens w:val="0"/>
      </w:pPr>
      <w:r w:rsidRPr="007B30C1">
        <w:t xml:space="preserve">Umístění: k. </w:t>
      </w:r>
      <w:proofErr w:type="spellStart"/>
      <w:r w:rsidRPr="007B30C1">
        <w:t>ú.</w:t>
      </w:r>
      <w:proofErr w:type="spellEnd"/>
      <w:r w:rsidRPr="007B30C1">
        <w:t xml:space="preserve"> Vyšší Brod, pozemek p. č. 1402/3 u č. p. 120</w:t>
      </w:r>
    </w:p>
    <w:p w14:paraId="6C123451" w14:textId="77777777" w:rsidR="00A2141B" w:rsidRDefault="00A2141B" w:rsidP="00A2141B">
      <w:pPr>
        <w:ind w:left="708"/>
      </w:pPr>
      <w:r>
        <w:t>Prodejní automat na kávu, půjčovna Inge</w:t>
      </w:r>
    </w:p>
    <w:p w14:paraId="116E0502" w14:textId="77777777" w:rsidR="00A2141B" w:rsidRDefault="00A2141B" w:rsidP="00A2141B"/>
    <w:p w14:paraId="44C2E1B0" w14:textId="77777777" w:rsidR="00A2141B" w:rsidRPr="00413EBE" w:rsidRDefault="00A2141B" w:rsidP="00413EBE">
      <w:pPr>
        <w:pStyle w:val="Odstavecseseznamem"/>
        <w:widowControl/>
        <w:numPr>
          <w:ilvl w:val="0"/>
          <w:numId w:val="13"/>
        </w:numPr>
        <w:pBdr>
          <w:bottom w:val="single" w:sz="4" w:space="1" w:color="auto"/>
        </w:pBdr>
        <w:suppressAutoHyphens w:val="0"/>
        <w:rPr>
          <w:bCs/>
        </w:rPr>
      </w:pPr>
      <w:r w:rsidRPr="00413EBE">
        <w:rPr>
          <w:bCs/>
        </w:rPr>
        <w:t>Předsunuté prodejní místo</w:t>
      </w:r>
    </w:p>
    <w:p w14:paraId="0358ED1D" w14:textId="77777777" w:rsidR="00A2141B" w:rsidRDefault="00A2141B" w:rsidP="00A2141B">
      <w:pPr>
        <w:rPr>
          <w:color w:val="FF0000"/>
        </w:rPr>
      </w:pPr>
    </w:p>
    <w:p w14:paraId="058D32A7" w14:textId="77777777" w:rsidR="00A2141B" w:rsidRPr="007B30C1" w:rsidRDefault="00A2141B" w:rsidP="00A2141B">
      <w:pPr>
        <w:pStyle w:val="Odstavecseseznamem"/>
        <w:widowControl/>
        <w:numPr>
          <w:ilvl w:val="0"/>
          <w:numId w:val="12"/>
        </w:numPr>
        <w:suppressAutoHyphens w:val="0"/>
      </w:pPr>
      <w:r w:rsidRPr="007B30C1">
        <w:t xml:space="preserve">Umístění: k. </w:t>
      </w:r>
      <w:proofErr w:type="spellStart"/>
      <w:r w:rsidRPr="007B30C1">
        <w:t>ú.</w:t>
      </w:r>
      <w:proofErr w:type="spellEnd"/>
      <w:r w:rsidRPr="007B30C1">
        <w:t xml:space="preserve"> Vyšší Brod, pozemek p. č. </w:t>
      </w:r>
      <w:r>
        <w:t>1092/2</w:t>
      </w:r>
    </w:p>
    <w:p w14:paraId="14DCDE3A" w14:textId="77777777" w:rsidR="00A2141B" w:rsidRDefault="00A2141B" w:rsidP="00A2141B">
      <w:pPr>
        <w:ind w:firstLine="708"/>
      </w:pPr>
      <w:r>
        <w:t>Název provozovny: Zahradnictví Kottová</w:t>
      </w:r>
    </w:p>
    <w:p w14:paraId="78461B54" w14:textId="77777777" w:rsidR="00A2141B" w:rsidRDefault="00A2141B" w:rsidP="00A2141B">
      <w:pPr>
        <w:ind w:firstLine="708"/>
      </w:pPr>
    </w:p>
    <w:p w14:paraId="34935190" w14:textId="77777777" w:rsidR="00A2141B" w:rsidRDefault="00A2141B" w:rsidP="00A2141B">
      <w:pPr>
        <w:ind w:firstLine="708"/>
      </w:pPr>
    </w:p>
    <w:p w14:paraId="12ACD875" w14:textId="77777777" w:rsidR="00A2141B" w:rsidRDefault="00A2141B" w:rsidP="00A2141B">
      <w:pPr>
        <w:ind w:firstLine="708"/>
      </w:pPr>
    </w:p>
    <w:p w14:paraId="0BF8BD80" w14:textId="77777777" w:rsidR="00A2141B" w:rsidRDefault="00A2141B" w:rsidP="00A2141B">
      <w:pPr>
        <w:ind w:firstLine="708"/>
      </w:pPr>
    </w:p>
    <w:p w14:paraId="608A856E" w14:textId="77777777" w:rsidR="00A2141B" w:rsidRDefault="00A2141B" w:rsidP="00A2141B">
      <w:pPr>
        <w:ind w:firstLine="708"/>
      </w:pPr>
    </w:p>
    <w:p w14:paraId="3D2DB410" w14:textId="77777777" w:rsidR="00A2141B" w:rsidRDefault="00A2141B" w:rsidP="00A2141B">
      <w:pPr>
        <w:ind w:firstLine="708"/>
      </w:pPr>
    </w:p>
    <w:p w14:paraId="1D61A142" w14:textId="77777777" w:rsidR="00A2141B" w:rsidRDefault="00A2141B" w:rsidP="00A2141B">
      <w:pPr>
        <w:ind w:firstLine="708"/>
      </w:pPr>
    </w:p>
    <w:p w14:paraId="4574137A" w14:textId="77777777" w:rsidR="00A2141B" w:rsidRDefault="00A2141B" w:rsidP="00A2141B">
      <w:pPr>
        <w:ind w:firstLine="708"/>
      </w:pPr>
    </w:p>
    <w:p w14:paraId="111C197F" w14:textId="77777777" w:rsidR="00A2141B" w:rsidRDefault="00A2141B" w:rsidP="00A2141B">
      <w:pPr>
        <w:ind w:firstLine="708"/>
      </w:pPr>
    </w:p>
    <w:p w14:paraId="7E0ADF5F" w14:textId="77777777" w:rsidR="00A2141B" w:rsidRDefault="00A2141B" w:rsidP="00A2141B">
      <w:pPr>
        <w:ind w:firstLine="708"/>
      </w:pPr>
    </w:p>
    <w:p w14:paraId="02282F3C" w14:textId="77777777" w:rsidR="00A2141B" w:rsidRDefault="00A2141B" w:rsidP="00A2141B">
      <w:pPr>
        <w:ind w:firstLine="708"/>
      </w:pPr>
    </w:p>
    <w:p w14:paraId="0CF2D19E" w14:textId="77777777" w:rsidR="00A2141B" w:rsidRDefault="00A2141B" w:rsidP="00A2141B"/>
    <w:p w14:paraId="58D3FBD2" w14:textId="77777777" w:rsidR="00546184" w:rsidRDefault="00546184" w:rsidP="00A2141B"/>
    <w:p w14:paraId="35FAC72D" w14:textId="77777777" w:rsidR="00D85F4F" w:rsidRDefault="00D85F4F" w:rsidP="00A2141B"/>
    <w:p w14:paraId="5A60409C" w14:textId="77777777" w:rsidR="00A2141B" w:rsidRDefault="00A2141B" w:rsidP="00A2141B"/>
    <w:p w14:paraId="399B92F0" w14:textId="77777777" w:rsidR="00A2141B" w:rsidRPr="00A2141B" w:rsidRDefault="00A2141B" w:rsidP="00413EBE">
      <w:pPr>
        <w:pStyle w:val="Odstavecseseznamem"/>
        <w:widowControl/>
        <w:numPr>
          <w:ilvl w:val="0"/>
          <w:numId w:val="13"/>
        </w:numPr>
        <w:pBdr>
          <w:bottom w:val="single" w:sz="4" w:space="1" w:color="auto"/>
        </w:pBdr>
        <w:suppressAutoHyphens w:val="0"/>
        <w:rPr>
          <w:bCs/>
        </w:rPr>
      </w:pPr>
      <w:r w:rsidRPr="00A2141B">
        <w:rPr>
          <w:bCs/>
        </w:rPr>
        <w:lastRenderedPageBreak/>
        <w:t>Restaurační předzahrádka</w:t>
      </w:r>
    </w:p>
    <w:p w14:paraId="2060DB1B" w14:textId="77777777" w:rsidR="00A2141B" w:rsidRDefault="00A2141B" w:rsidP="00A2141B">
      <w:pPr>
        <w:pStyle w:val="Odstavecseseznamem"/>
        <w:rPr>
          <w:b w:val="0"/>
          <w:bCs/>
        </w:rPr>
      </w:pPr>
    </w:p>
    <w:p w14:paraId="3EC24D16" w14:textId="77777777" w:rsidR="00A2141B" w:rsidRPr="007B30C1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</w:pPr>
      <w:r w:rsidRPr="007B30C1">
        <w:t xml:space="preserve">Umístění: k. </w:t>
      </w:r>
      <w:proofErr w:type="spellStart"/>
      <w:r w:rsidRPr="007B30C1">
        <w:t>ú.</w:t>
      </w:r>
      <w:proofErr w:type="spellEnd"/>
      <w:r w:rsidRPr="007B30C1">
        <w:t xml:space="preserve"> Vyšší Brod, pozemek p. č. </w:t>
      </w:r>
      <w:r>
        <w:t>1749/4</w:t>
      </w:r>
    </w:p>
    <w:p w14:paraId="3F141A43" w14:textId="77777777" w:rsidR="00A2141B" w:rsidRDefault="00A2141B" w:rsidP="00A2141B">
      <w:pPr>
        <w:ind w:firstLine="708"/>
      </w:pPr>
      <w:r>
        <w:t>Název provozovny: Hotel Panský dům</w:t>
      </w:r>
    </w:p>
    <w:p w14:paraId="01404AF2" w14:textId="77777777" w:rsidR="00A2141B" w:rsidRDefault="00A2141B" w:rsidP="00A2141B"/>
    <w:p w14:paraId="1A87C7C9" w14:textId="77777777" w:rsidR="00A2141B" w:rsidRPr="00F262F8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</w:pPr>
      <w:r w:rsidRPr="00F262F8">
        <w:t xml:space="preserve">Umístění: k. </w:t>
      </w:r>
      <w:proofErr w:type="spellStart"/>
      <w:r w:rsidRPr="00F262F8">
        <w:t>ú.</w:t>
      </w:r>
      <w:proofErr w:type="spellEnd"/>
      <w:r w:rsidRPr="00F262F8">
        <w:t xml:space="preserve"> Vyšší Brod, pozemek p. č. </w:t>
      </w:r>
      <w:r>
        <w:t>1749/6</w:t>
      </w:r>
    </w:p>
    <w:p w14:paraId="66082164" w14:textId="77777777" w:rsidR="00A2141B" w:rsidRPr="005F2F66" w:rsidRDefault="00A2141B" w:rsidP="00A2141B">
      <w:pPr>
        <w:ind w:firstLine="708"/>
        <w:rPr>
          <w:color w:val="000000" w:themeColor="text1"/>
        </w:rPr>
      </w:pPr>
      <w:r>
        <w:t xml:space="preserve">Název provozovny: </w:t>
      </w:r>
      <w:r w:rsidRPr="005F2F66">
        <w:rPr>
          <w:color w:val="000000" w:themeColor="text1"/>
        </w:rPr>
        <w:t>Cukrárna Eva (A1 – 12 m</w:t>
      </w:r>
      <w:r w:rsidRPr="005F2F66">
        <w:rPr>
          <w:color w:val="000000" w:themeColor="text1"/>
          <w:vertAlign w:val="superscript"/>
        </w:rPr>
        <w:t>2</w:t>
      </w:r>
      <w:r w:rsidRPr="005F2F66">
        <w:rPr>
          <w:color w:val="000000" w:themeColor="text1"/>
        </w:rPr>
        <w:t xml:space="preserve"> + A3 - 12 m</w:t>
      </w:r>
      <w:r w:rsidRPr="005F2F66">
        <w:rPr>
          <w:color w:val="000000" w:themeColor="text1"/>
          <w:vertAlign w:val="superscript"/>
        </w:rPr>
        <w:t>2</w:t>
      </w:r>
      <w:r w:rsidRPr="005F2F66">
        <w:rPr>
          <w:color w:val="000000" w:themeColor="text1"/>
        </w:rPr>
        <w:t>)</w:t>
      </w:r>
    </w:p>
    <w:p w14:paraId="60F5E795" w14:textId="77777777" w:rsidR="00A2141B" w:rsidRDefault="00A2141B" w:rsidP="00A2141B">
      <w:pPr>
        <w:ind w:firstLine="708"/>
        <w:rPr>
          <w:color w:val="FF0000"/>
        </w:rPr>
      </w:pPr>
    </w:p>
    <w:p w14:paraId="54C23703" w14:textId="77777777" w:rsidR="00A2141B" w:rsidRPr="00F262F8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</w:pPr>
      <w:r w:rsidRPr="00F262F8">
        <w:t xml:space="preserve">Umístění: k. </w:t>
      </w:r>
      <w:proofErr w:type="spellStart"/>
      <w:r w:rsidRPr="00F262F8">
        <w:t>ú.</w:t>
      </w:r>
      <w:proofErr w:type="spellEnd"/>
      <w:r w:rsidRPr="00F262F8">
        <w:t xml:space="preserve"> Vyšší Brod, pozemek p. č. </w:t>
      </w:r>
      <w:r>
        <w:t>1749/6</w:t>
      </w:r>
    </w:p>
    <w:p w14:paraId="39C55FE8" w14:textId="77777777" w:rsidR="00A2141B" w:rsidRPr="005F2F66" w:rsidRDefault="00A2141B" w:rsidP="00A2141B">
      <w:pPr>
        <w:ind w:firstLine="708"/>
        <w:rPr>
          <w:color w:val="FF0000"/>
        </w:rPr>
      </w:pPr>
      <w:r>
        <w:t xml:space="preserve">Název </w:t>
      </w:r>
      <w:r w:rsidRPr="005F2F66">
        <w:rPr>
          <w:color w:val="000000" w:themeColor="text1"/>
        </w:rPr>
        <w:t>provozovny: Pivnice Bouda (A2 – 15 m</w:t>
      </w:r>
      <w:r w:rsidRPr="005F2F66">
        <w:rPr>
          <w:color w:val="000000" w:themeColor="text1"/>
          <w:vertAlign w:val="superscript"/>
        </w:rPr>
        <w:t>2</w:t>
      </w:r>
      <w:r w:rsidRPr="005F2F66">
        <w:rPr>
          <w:color w:val="000000" w:themeColor="text1"/>
        </w:rPr>
        <w:t xml:space="preserve"> + A4 - 16 m</w:t>
      </w:r>
      <w:r w:rsidRPr="005F2F66">
        <w:rPr>
          <w:color w:val="000000" w:themeColor="text1"/>
          <w:vertAlign w:val="superscript"/>
        </w:rPr>
        <w:t>2</w:t>
      </w:r>
      <w:r w:rsidRPr="005F2F66">
        <w:rPr>
          <w:color w:val="000000" w:themeColor="text1"/>
        </w:rPr>
        <w:t>)</w:t>
      </w:r>
    </w:p>
    <w:p w14:paraId="63FD1DBF" w14:textId="77777777" w:rsidR="00A2141B" w:rsidRPr="005F2F66" w:rsidRDefault="00A2141B" w:rsidP="00A2141B">
      <w:pPr>
        <w:rPr>
          <w:highlight w:val="yellow"/>
        </w:rPr>
      </w:pPr>
    </w:p>
    <w:p w14:paraId="006B19C2" w14:textId="77777777" w:rsidR="00A2141B" w:rsidRPr="005F2F66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</w:pPr>
      <w:r w:rsidRPr="005F2F66">
        <w:t xml:space="preserve">Umístění: k. </w:t>
      </w:r>
      <w:proofErr w:type="spellStart"/>
      <w:r w:rsidRPr="005F2F66">
        <w:t>ú.</w:t>
      </w:r>
      <w:proofErr w:type="spellEnd"/>
      <w:r w:rsidRPr="005F2F66">
        <w:t xml:space="preserve"> Vyšší Brod, pozemek p. č. 1749/1</w:t>
      </w:r>
    </w:p>
    <w:p w14:paraId="27C7D423" w14:textId="77777777" w:rsidR="00A2141B" w:rsidRDefault="00A2141B" w:rsidP="00A2141B">
      <w:pPr>
        <w:ind w:firstLine="708"/>
      </w:pPr>
      <w:r w:rsidRPr="005F2F66">
        <w:t xml:space="preserve">Název provozovny: Penzion U </w:t>
      </w:r>
      <w:proofErr w:type="spellStart"/>
      <w:r w:rsidRPr="005F2F66">
        <w:t>Candrů</w:t>
      </w:r>
      <w:proofErr w:type="spellEnd"/>
    </w:p>
    <w:p w14:paraId="38220015" w14:textId="77777777" w:rsidR="00A2141B" w:rsidRDefault="00A2141B" w:rsidP="00A2141B"/>
    <w:p w14:paraId="0B6A01E8" w14:textId="77777777" w:rsidR="00A2141B" w:rsidRPr="00F262F8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</w:pPr>
      <w:r w:rsidRPr="00F262F8">
        <w:t xml:space="preserve">Umístění: k. </w:t>
      </w:r>
      <w:proofErr w:type="spellStart"/>
      <w:r w:rsidRPr="00F262F8">
        <w:t>ú.</w:t>
      </w:r>
      <w:proofErr w:type="spellEnd"/>
      <w:r w:rsidRPr="00F262F8">
        <w:t xml:space="preserve"> Vyšší Brod, pozemek </w:t>
      </w:r>
      <w:r>
        <w:t>st. p. č. 252, p. p. č. 83/2</w:t>
      </w:r>
    </w:p>
    <w:p w14:paraId="7CD7DC06" w14:textId="77777777" w:rsidR="00A2141B" w:rsidRDefault="00A2141B" w:rsidP="00A2141B">
      <w:pPr>
        <w:ind w:firstLine="708"/>
      </w:pPr>
      <w:r>
        <w:t xml:space="preserve">Název provozovny: </w:t>
      </w:r>
      <w:proofErr w:type="spellStart"/>
      <w:r>
        <w:t>Campaňola</w:t>
      </w:r>
      <w:proofErr w:type="spellEnd"/>
    </w:p>
    <w:p w14:paraId="0020BB9C" w14:textId="77777777" w:rsidR="00A2141B" w:rsidRDefault="00A2141B" w:rsidP="00A2141B">
      <w:pPr>
        <w:ind w:firstLine="708"/>
      </w:pPr>
    </w:p>
    <w:p w14:paraId="02C9F2AB" w14:textId="77777777" w:rsidR="00A2141B" w:rsidRPr="00233F79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</w:pPr>
      <w:r w:rsidRPr="00233F79">
        <w:t xml:space="preserve">Umístění: k. </w:t>
      </w:r>
      <w:proofErr w:type="spellStart"/>
      <w:r w:rsidRPr="00233F79">
        <w:t>ú.</w:t>
      </w:r>
      <w:proofErr w:type="spellEnd"/>
      <w:r w:rsidRPr="00233F79">
        <w:t xml:space="preserve"> Vyšší Brod</w:t>
      </w:r>
    </w:p>
    <w:p w14:paraId="186F36EF" w14:textId="77777777" w:rsidR="00A2141B" w:rsidRDefault="00A2141B" w:rsidP="00A2141B">
      <w:pPr>
        <w:ind w:firstLine="708"/>
      </w:pPr>
      <w:r>
        <w:t>Název provozovny: Čínská restaurace p. č 393/11, p. č. 394/3</w:t>
      </w:r>
    </w:p>
    <w:p w14:paraId="7D9B2223" w14:textId="77777777" w:rsidR="00A2141B" w:rsidRDefault="00A2141B" w:rsidP="00A2141B"/>
    <w:p w14:paraId="437982ED" w14:textId="77777777" w:rsidR="00A2141B" w:rsidRPr="00233F79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</w:pPr>
      <w:r w:rsidRPr="00233F79">
        <w:t xml:space="preserve">Umístění: k. </w:t>
      </w:r>
      <w:proofErr w:type="spellStart"/>
      <w:r w:rsidRPr="00233F79">
        <w:t>ú.</w:t>
      </w:r>
      <w:proofErr w:type="spellEnd"/>
      <w:r w:rsidRPr="00233F79">
        <w:t xml:space="preserve"> Vyšší Brod, pozemek p. č. </w:t>
      </w:r>
      <w:r>
        <w:t>1749/6</w:t>
      </w:r>
    </w:p>
    <w:p w14:paraId="27A0970A" w14:textId="77777777" w:rsidR="00A2141B" w:rsidRDefault="00A2141B" w:rsidP="00A2141B">
      <w:pPr>
        <w:ind w:firstLine="708"/>
      </w:pPr>
      <w:r>
        <w:t xml:space="preserve">Název provozovny: </w:t>
      </w:r>
      <w:r w:rsidRPr="001776EB">
        <w:rPr>
          <w:color w:val="000000" w:themeColor="text1"/>
        </w:rPr>
        <w:t>Penzion Alpská růže</w:t>
      </w:r>
    </w:p>
    <w:p w14:paraId="56CF2569" w14:textId="77777777" w:rsidR="00A2141B" w:rsidRDefault="00A2141B" w:rsidP="00A2141B"/>
    <w:p w14:paraId="63DB119F" w14:textId="77777777" w:rsidR="00A2141B" w:rsidRPr="00233F79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</w:pPr>
      <w:r w:rsidRPr="00233F79">
        <w:t xml:space="preserve">Umístění: k. </w:t>
      </w:r>
      <w:proofErr w:type="spellStart"/>
      <w:r w:rsidRPr="00233F79">
        <w:t>ú.</w:t>
      </w:r>
      <w:proofErr w:type="spellEnd"/>
      <w:r w:rsidRPr="00233F79">
        <w:t xml:space="preserve"> Studánky u Vyššího Brodu, pozemek p. č. </w:t>
      </w:r>
      <w:r>
        <w:t>1604/2</w:t>
      </w:r>
    </w:p>
    <w:p w14:paraId="663FF0DA" w14:textId="77777777" w:rsidR="00A2141B" w:rsidRDefault="00A2141B" w:rsidP="00A2141B">
      <w:pPr>
        <w:ind w:firstLine="708"/>
      </w:pPr>
      <w:r>
        <w:t>Název provozovny: Restaurace Soňa</w:t>
      </w:r>
    </w:p>
    <w:p w14:paraId="3E07D135" w14:textId="77777777" w:rsidR="00A2141B" w:rsidRDefault="00A2141B" w:rsidP="00A2141B"/>
    <w:p w14:paraId="4CF1BB50" w14:textId="77777777" w:rsidR="00A2141B" w:rsidRPr="00233F79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</w:pPr>
      <w:r w:rsidRPr="00233F79">
        <w:t xml:space="preserve">Umístění: k. </w:t>
      </w:r>
      <w:proofErr w:type="spellStart"/>
      <w:r w:rsidRPr="00233F79">
        <w:t>ú.</w:t>
      </w:r>
      <w:proofErr w:type="spellEnd"/>
      <w:r w:rsidRPr="00233F79">
        <w:t xml:space="preserve"> Studánky u Vyššího Brodu, pozemek p. č. </w:t>
      </w:r>
      <w:r>
        <w:t>270</w:t>
      </w:r>
    </w:p>
    <w:p w14:paraId="70ABDCD4" w14:textId="77777777" w:rsidR="00A2141B" w:rsidRDefault="00A2141B" w:rsidP="00A2141B">
      <w:pPr>
        <w:ind w:firstLine="708"/>
      </w:pPr>
      <w:r>
        <w:t>Název provozovny: Restaurace Kaple Studánky</w:t>
      </w:r>
    </w:p>
    <w:p w14:paraId="0C439905" w14:textId="77777777" w:rsidR="00A2141B" w:rsidRDefault="00A2141B" w:rsidP="00A2141B"/>
    <w:p w14:paraId="18520CCA" w14:textId="77777777" w:rsidR="00A2141B" w:rsidRPr="00233F79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</w:pPr>
      <w:r w:rsidRPr="00233F79">
        <w:t xml:space="preserve">Umístění: k. </w:t>
      </w:r>
      <w:proofErr w:type="spellStart"/>
      <w:r w:rsidRPr="00233F79">
        <w:t>ú.</w:t>
      </w:r>
      <w:proofErr w:type="spellEnd"/>
      <w:r w:rsidRPr="00233F79">
        <w:t xml:space="preserve"> Vyšší Brod</w:t>
      </w:r>
      <w:r>
        <w:t>, pozemek p. č. 2017/7</w:t>
      </w:r>
    </w:p>
    <w:p w14:paraId="1EC16F29" w14:textId="77777777" w:rsidR="00A2141B" w:rsidRDefault="00A2141B" w:rsidP="00A2141B">
      <w:pPr>
        <w:ind w:firstLine="708"/>
      </w:pPr>
      <w:r>
        <w:t>Název provozovny: Sportovní a rekreační zařízení BODY 21</w:t>
      </w:r>
    </w:p>
    <w:p w14:paraId="7DD24032" w14:textId="77777777" w:rsidR="00A2141B" w:rsidRDefault="00A2141B" w:rsidP="00A2141B"/>
    <w:p w14:paraId="05F5C93C" w14:textId="77777777" w:rsidR="00A2141B" w:rsidRPr="00233F79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</w:pPr>
      <w:r w:rsidRPr="00233F79">
        <w:t xml:space="preserve">Umístění: k. </w:t>
      </w:r>
      <w:proofErr w:type="spellStart"/>
      <w:r w:rsidRPr="00233F79">
        <w:t>ú.</w:t>
      </w:r>
      <w:proofErr w:type="spellEnd"/>
      <w:r w:rsidRPr="00233F79">
        <w:t xml:space="preserve"> </w:t>
      </w:r>
      <w:proofErr w:type="spellStart"/>
      <w:r>
        <w:t>Hrudkov</w:t>
      </w:r>
      <w:proofErr w:type="spellEnd"/>
      <w:r w:rsidRPr="00233F79">
        <w:t xml:space="preserve">, pozemek p. č. </w:t>
      </w:r>
      <w:r>
        <w:t>782/39, p. č. 782/47</w:t>
      </w:r>
    </w:p>
    <w:p w14:paraId="4135BB11" w14:textId="77777777" w:rsidR="00A2141B" w:rsidRPr="00DB2178" w:rsidRDefault="00A2141B" w:rsidP="00A2141B">
      <w:pPr>
        <w:ind w:firstLine="708"/>
      </w:pPr>
      <w:r>
        <w:t>Název provozovny: Restaurace U Hastrmana</w:t>
      </w:r>
    </w:p>
    <w:p w14:paraId="455664D3" w14:textId="77777777" w:rsidR="00A2141B" w:rsidRPr="009C786C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</w:pPr>
      <w:r w:rsidRPr="009C786C">
        <w:t xml:space="preserve">Umístění: k. </w:t>
      </w:r>
      <w:proofErr w:type="spellStart"/>
      <w:r w:rsidRPr="009C786C">
        <w:t>ú.</w:t>
      </w:r>
      <w:proofErr w:type="spellEnd"/>
      <w:r w:rsidRPr="009C786C">
        <w:t xml:space="preserve"> Vyšší Brod, pozemek </w:t>
      </w:r>
      <w:r>
        <w:t>st. p. č. 66, p. č. 124/1</w:t>
      </w:r>
    </w:p>
    <w:p w14:paraId="1E66D0D7" w14:textId="77777777" w:rsidR="00A2141B" w:rsidRDefault="00A2141B" w:rsidP="00A2141B">
      <w:pPr>
        <w:ind w:firstLine="708"/>
      </w:pPr>
      <w:r>
        <w:t>Název provozovny: Občerstvení u domu čp. 1</w:t>
      </w:r>
    </w:p>
    <w:p w14:paraId="696687F1" w14:textId="77777777" w:rsidR="00A2141B" w:rsidRPr="00DB2178" w:rsidRDefault="00A2141B" w:rsidP="00A2141B"/>
    <w:p w14:paraId="1D7A1F77" w14:textId="77777777" w:rsidR="00A2141B" w:rsidRPr="009C786C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</w:pPr>
      <w:r w:rsidRPr="009C786C">
        <w:t xml:space="preserve">Umístění: k. </w:t>
      </w:r>
      <w:proofErr w:type="spellStart"/>
      <w:r w:rsidRPr="009C786C">
        <w:t>ú.</w:t>
      </w:r>
      <w:proofErr w:type="spellEnd"/>
      <w:r w:rsidRPr="009C786C">
        <w:t xml:space="preserve"> Vyšší Brod, pozemek </w:t>
      </w:r>
      <w:r>
        <w:t>st. p. č. 897, p. č. 1421/12</w:t>
      </w:r>
    </w:p>
    <w:p w14:paraId="7115D5D2" w14:textId="77777777" w:rsidR="00A2141B" w:rsidRDefault="00A2141B" w:rsidP="00A2141B">
      <w:pPr>
        <w:ind w:firstLine="708"/>
      </w:pPr>
      <w:r>
        <w:t>Název provozovny: Vodácký kemp Pod hrází</w:t>
      </w:r>
    </w:p>
    <w:p w14:paraId="6DB8BEF7" w14:textId="77777777" w:rsidR="00A2141B" w:rsidRDefault="00A2141B" w:rsidP="00A2141B">
      <w:pPr>
        <w:pStyle w:val="Odstavecseseznamem"/>
      </w:pPr>
    </w:p>
    <w:p w14:paraId="6382F64D" w14:textId="77777777" w:rsidR="00A2141B" w:rsidRPr="009C786C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</w:pPr>
      <w:r w:rsidRPr="009C786C">
        <w:t xml:space="preserve">Umístění: k. </w:t>
      </w:r>
      <w:proofErr w:type="spellStart"/>
      <w:r w:rsidRPr="009C786C">
        <w:t>ú.</w:t>
      </w:r>
      <w:proofErr w:type="spellEnd"/>
      <w:r w:rsidRPr="009C786C">
        <w:t xml:space="preserve"> Vyšší Brod, pozemek </w:t>
      </w:r>
      <w:r>
        <w:t>st. p. č. 138/2</w:t>
      </w:r>
    </w:p>
    <w:p w14:paraId="322FC975" w14:textId="77777777" w:rsidR="00A2141B" w:rsidRDefault="00A2141B" w:rsidP="00A2141B">
      <w:pPr>
        <w:ind w:firstLine="708"/>
      </w:pPr>
      <w:r>
        <w:t>Název provozovny: Klášterní kavárna</w:t>
      </w:r>
    </w:p>
    <w:p w14:paraId="6E504D0A" w14:textId="77777777" w:rsidR="00A2141B" w:rsidRDefault="00A2141B" w:rsidP="00A2141B">
      <w:pPr>
        <w:pStyle w:val="Odstavecseseznamem"/>
      </w:pPr>
    </w:p>
    <w:p w14:paraId="19A87A09" w14:textId="77777777" w:rsidR="00A2141B" w:rsidRPr="009C786C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</w:pPr>
      <w:r w:rsidRPr="009C786C">
        <w:t xml:space="preserve">Umístění: k. </w:t>
      </w:r>
      <w:proofErr w:type="spellStart"/>
      <w:r w:rsidRPr="009C786C">
        <w:t>ú.</w:t>
      </w:r>
      <w:proofErr w:type="spellEnd"/>
      <w:r w:rsidRPr="009C786C">
        <w:t xml:space="preserve"> </w:t>
      </w:r>
      <w:proofErr w:type="spellStart"/>
      <w:r>
        <w:t>Hrudkov</w:t>
      </w:r>
      <w:proofErr w:type="spellEnd"/>
      <w:r w:rsidRPr="009C786C">
        <w:t xml:space="preserve">, pozemek p. č. </w:t>
      </w:r>
      <w:r>
        <w:t>724/6</w:t>
      </w:r>
    </w:p>
    <w:p w14:paraId="6F5E796B" w14:textId="77777777" w:rsidR="00A2141B" w:rsidRDefault="00A2141B" w:rsidP="00A2141B">
      <w:pPr>
        <w:ind w:firstLine="708"/>
      </w:pPr>
      <w:r>
        <w:t xml:space="preserve">Název provozovny: kemp </w:t>
      </w:r>
      <w:proofErr w:type="spellStart"/>
      <w:r>
        <w:t>Herbertov</w:t>
      </w:r>
      <w:proofErr w:type="spellEnd"/>
    </w:p>
    <w:p w14:paraId="1664E905" w14:textId="77777777" w:rsidR="00A2141B" w:rsidRPr="007B30C1" w:rsidRDefault="00A2141B" w:rsidP="00A2141B"/>
    <w:p w14:paraId="384C3511" w14:textId="77777777" w:rsidR="00A2141B" w:rsidRPr="009C786C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</w:pPr>
      <w:r w:rsidRPr="009C786C">
        <w:t xml:space="preserve">Umístění: k. </w:t>
      </w:r>
      <w:proofErr w:type="spellStart"/>
      <w:r w:rsidRPr="009C786C">
        <w:t>ú.</w:t>
      </w:r>
      <w:proofErr w:type="spellEnd"/>
      <w:r w:rsidRPr="009C786C">
        <w:t xml:space="preserve"> </w:t>
      </w:r>
      <w:proofErr w:type="spellStart"/>
      <w:r>
        <w:t>Herbertov</w:t>
      </w:r>
      <w:proofErr w:type="spellEnd"/>
      <w:r w:rsidRPr="009C786C">
        <w:t xml:space="preserve">, pozemek p. č. </w:t>
      </w:r>
      <w:r>
        <w:t>1394/2</w:t>
      </w:r>
    </w:p>
    <w:p w14:paraId="5E9C9541" w14:textId="77777777" w:rsidR="00A2141B" w:rsidRDefault="00A2141B" w:rsidP="00A2141B">
      <w:pPr>
        <w:ind w:firstLine="708"/>
      </w:pPr>
      <w:r>
        <w:t>Název provozovny: prodejní stánek ČVUT</w:t>
      </w:r>
    </w:p>
    <w:p w14:paraId="75477668" w14:textId="77777777" w:rsidR="00413EBE" w:rsidRDefault="00413EBE" w:rsidP="00A2141B">
      <w:pPr>
        <w:ind w:firstLine="708"/>
      </w:pPr>
    </w:p>
    <w:p w14:paraId="3816D4C7" w14:textId="77777777" w:rsidR="00A2141B" w:rsidRDefault="00A2141B" w:rsidP="00A2141B">
      <w:pPr>
        <w:ind w:firstLine="708"/>
      </w:pPr>
    </w:p>
    <w:p w14:paraId="5EED9AED" w14:textId="77777777" w:rsidR="00A2141B" w:rsidRPr="009C786C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</w:pPr>
      <w:r w:rsidRPr="009C786C">
        <w:lastRenderedPageBreak/>
        <w:t xml:space="preserve">Umístění: k. </w:t>
      </w:r>
      <w:proofErr w:type="spellStart"/>
      <w:r w:rsidRPr="009C786C">
        <w:t>ú.</w:t>
      </w:r>
      <w:proofErr w:type="spellEnd"/>
      <w:r w:rsidRPr="009C786C">
        <w:t xml:space="preserve"> </w:t>
      </w:r>
      <w:proofErr w:type="spellStart"/>
      <w:r>
        <w:t>Hrudkov</w:t>
      </w:r>
      <w:proofErr w:type="spellEnd"/>
      <w:r w:rsidRPr="009C786C">
        <w:t xml:space="preserve">, pozemek p. č. </w:t>
      </w:r>
      <w:r>
        <w:t>478/3</w:t>
      </w:r>
    </w:p>
    <w:p w14:paraId="5C5D5E9F" w14:textId="77777777" w:rsidR="00A2141B" w:rsidRDefault="00A2141B" w:rsidP="00A2141B">
      <w:pPr>
        <w:ind w:firstLine="708"/>
      </w:pPr>
      <w:r>
        <w:t>Název provozovny: kemp U Veverek</w:t>
      </w:r>
    </w:p>
    <w:p w14:paraId="0503E284" w14:textId="77777777" w:rsidR="00A2141B" w:rsidRDefault="00A2141B" w:rsidP="00A2141B">
      <w:pPr>
        <w:rPr>
          <w:color w:val="0070C0"/>
        </w:rPr>
      </w:pPr>
    </w:p>
    <w:p w14:paraId="011592E3" w14:textId="77777777" w:rsidR="00A2141B" w:rsidRPr="005F2F66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  <w:rPr>
          <w:color w:val="000000" w:themeColor="text1"/>
        </w:rPr>
      </w:pPr>
      <w:r w:rsidRPr="005F2F66">
        <w:rPr>
          <w:color w:val="000000" w:themeColor="text1"/>
        </w:rPr>
        <w:t xml:space="preserve">Umístění: k. </w:t>
      </w:r>
      <w:proofErr w:type="spellStart"/>
      <w:r w:rsidRPr="005F2F66">
        <w:rPr>
          <w:color w:val="000000" w:themeColor="text1"/>
        </w:rPr>
        <w:t>ú.</w:t>
      </w:r>
      <w:proofErr w:type="spellEnd"/>
      <w:r w:rsidRPr="005F2F66">
        <w:rPr>
          <w:color w:val="000000" w:themeColor="text1"/>
        </w:rPr>
        <w:t xml:space="preserve"> Vyšší Brod, pozemek p. č. 1749/1</w:t>
      </w:r>
    </w:p>
    <w:p w14:paraId="33B0B308" w14:textId="77777777" w:rsidR="00A2141B" w:rsidRPr="005F2F66" w:rsidRDefault="00A2141B" w:rsidP="00A2141B">
      <w:pPr>
        <w:ind w:firstLine="708"/>
        <w:rPr>
          <w:color w:val="000000" w:themeColor="text1"/>
        </w:rPr>
      </w:pPr>
      <w:r w:rsidRPr="005F2F66">
        <w:rPr>
          <w:color w:val="000000" w:themeColor="text1"/>
        </w:rPr>
        <w:t xml:space="preserve">Název provozovny: </w:t>
      </w:r>
      <w:proofErr w:type="spellStart"/>
      <w:r w:rsidRPr="005F2F66">
        <w:rPr>
          <w:color w:val="000000" w:themeColor="text1"/>
        </w:rPr>
        <w:t>Pizzeria</w:t>
      </w:r>
      <w:proofErr w:type="spellEnd"/>
      <w:r w:rsidRPr="005F2F66">
        <w:rPr>
          <w:color w:val="000000" w:themeColor="text1"/>
        </w:rPr>
        <w:t xml:space="preserve"> MAMMA MIA (A</w:t>
      </w:r>
      <w:r>
        <w:rPr>
          <w:color w:val="000000" w:themeColor="text1"/>
        </w:rPr>
        <w:t>5</w:t>
      </w:r>
      <w:r w:rsidRPr="005F2F66">
        <w:rPr>
          <w:color w:val="000000" w:themeColor="text1"/>
        </w:rPr>
        <w:t xml:space="preserve"> - 44 m</w:t>
      </w:r>
      <w:r w:rsidRPr="005F2F66">
        <w:rPr>
          <w:color w:val="000000" w:themeColor="text1"/>
          <w:vertAlign w:val="superscript"/>
        </w:rPr>
        <w:t>2</w:t>
      </w:r>
      <w:r w:rsidRPr="005F2F66">
        <w:rPr>
          <w:color w:val="000000" w:themeColor="text1"/>
        </w:rPr>
        <w:t>)</w:t>
      </w:r>
    </w:p>
    <w:p w14:paraId="1CD105F6" w14:textId="77777777" w:rsidR="00A2141B" w:rsidRPr="005F2F66" w:rsidRDefault="00A2141B" w:rsidP="00A2141B">
      <w:pPr>
        <w:pStyle w:val="Odstavecseseznamem"/>
        <w:rPr>
          <w:color w:val="000000" w:themeColor="text1"/>
        </w:rPr>
      </w:pPr>
    </w:p>
    <w:p w14:paraId="19DE7B5C" w14:textId="77777777" w:rsidR="00A2141B" w:rsidRPr="005F2F66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  <w:rPr>
          <w:color w:val="000000" w:themeColor="text1"/>
        </w:rPr>
      </w:pPr>
      <w:r w:rsidRPr="005F2F66">
        <w:rPr>
          <w:color w:val="000000" w:themeColor="text1"/>
        </w:rPr>
        <w:t xml:space="preserve">Umístění: k. </w:t>
      </w:r>
      <w:proofErr w:type="spellStart"/>
      <w:r w:rsidRPr="005F2F66">
        <w:rPr>
          <w:color w:val="000000" w:themeColor="text1"/>
        </w:rPr>
        <w:t>ú.</w:t>
      </w:r>
      <w:proofErr w:type="spellEnd"/>
      <w:r w:rsidRPr="005F2F66">
        <w:rPr>
          <w:color w:val="000000" w:themeColor="text1"/>
        </w:rPr>
        <w:t xml:space="preserve"> Vyšší Brod, pozemek p. č. 91/2</w:t>
      </w:r>
    </w:p>
    <w:p w14:paraId="072F311C" w14:textId="77777777" w:rsidR="00A2141B" w:rsidRPr="005F2F66" w:rsidRDefault="00A2141B" w:rsidP="00A2141B">
      <w:pPr>
        <w:pStyle w:val="Odstavecseseznamem"/>
        <w:rPr>
          <w:color w:val="000000" w:themeColor="text1"/>
        </w:rPr>
      </w:pPr>
      <w:r w:rsidRPr="005F2F66">
        <w:rPr>
          <w:color w:val="000000" w:themeColor="text1"/>
        </w:rPr>
        <w:t>Název provozovny: Kinokavárna</w:t>
      </w:r>
    </w:p>
    <w:p w14:paraId="6E34441C" w14:textId="45219E96" w:rsidR="00C01A77" w:rsidRDefault="00C01A77" w:rsidP="00C01A77">
      <w:pPr>
        <w:ind w:firstLine="708"/>
        <w:rPr>
          <w:color w:val="0070C0"/>
        </w:rPr>
      </w:pPr>
    </w:p>
    <w:p w14:paraId="70B7CB6F" w14:textId="77777777" w:rsidR="00D85F4F" w:rsidRDefault="00D85F4F" w:rsidP="00C01A77">
      <w:pPr>
        <w:sectPr w:rsidR="00D85F4F" w:rsidSect="00511FE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288D626" w14:textId="3E35EE76" w:rsidR="00C01A77" w:rsidRPr="00D85F4F" w:rsidRDefault="00D85F4F" w:rsidP="00C01A77">
      <w:pPr>
        <w:rPr>
          <w:b/>
          <w:bCs/>
        </w:rPr>
      </w:pPr>
      <w:r w:rsidRPr="00D85F4F">
        <w:rPr>
          <w:b/>
          <w:bCs/>
        </w:rPr>
        <w:lastRenderedPageBreak/>
        <w:t>Příloha č. 3 Schválení architektonické studie – mobiliář náměstí</w:t>
      </w:r>
    </w:p>
    <w:p w14:paraId="6DC099D0" w14:textId="77777777" w:rsidR="00D85F4F" w:rsidRDefault="00D85F4F" w:rsidP="00C01A77"/>
    <w:p w14:paraId="6AC201D1" w14:textId="41BC7F62" w:rsidR="003B4574" w:rsidRPr="003B4574" w:rsidRDefault="003B4574" w:rsidP="003B4574">
      <w:pPr>
        <w:spacing w:before="94"/>
        <w:rPr>
          <w:b/>
        </w:rPr>
      </w:pPr>
      <w:r w:rsidRPr="003B4574">
        <w:rPr>
          <w:b/>
          <w:color w:val="343634"/>
          <w:w w:val="105"/>
          <w:u w:val="thick" w:color="343634"/>
        </w:rPr>
        <w:t>2025.49.14.RM</w:t>
      </w:r>
      <w:r w:rsidRPr="003B4574">
        <w:rPr>
          <w:b/>
          <w:color w:val="343634"/>
          <w:w w:val="105"/>
        </w:rPr>
        <w:t xml:space="preserve"> </w:t>
      </w:r>
      <w:r w:rsidRPr="003B4574">
        <w:rPr>
          <w:b/>
          <w:color w:val="343634"/>
          <w:w w:val="105"/>
          <w:u w:val="thick" w:color="343634"/>
        </w:rPr>
        <w:t xml:space="preserve">Schválení architektonické </w:t>
      </w:r>
      <w:r w:rsidRPr="003B4574">
        <w:rPr>
          <w:b/>
          <w:color w:val="343634"/>
          <w:w w:val="105"/>
          <w:u w:val="thick" w:color="343634"/>
        </w:rPr>
        <w:t xml:space="preserve">studie </w:t>
      </w:r>
      <w:r w:rsidRPr="003B4574">
        <w:rPr>
          <w:color w:val="343634"/>
          <w:w w:val="105"/>
          <w:u w:val="thick" w:color="343634"/>
        </w:rPr>
        <w:t>– mobiliář</w:t>
      </w:r>
      <w:r w:rsidRPr="003B4574">
        <w:rPr>
          <w:b/>
          <w:color w:val="343634"/>
          <w:w w:val="105"/>
          <w:u w:val="thick" w:color="343634"/>
        </w:rPr>
        <w:t xml:space="preserve"> náměstí</w:t>
      </w:r>
    </w:p>
    <w:p w14:paraId="2FCCAD2E" w14:textId="77777777" w:rsidR="003B4574" w:rsidRPr="003B4574" w:rsidRDefault="003B4574" w:rsidP="003B4574">
      <w:pPr>
        <w:pStyle w:val="Zkladntext"/>
        <w:spacing w:before="10"/>
        <w:rPr>
          <w:b/>
          <w:sz w:val="24"/>
          <w:szCs w:val="24"/>
        </w:rPr>
      </w:pPr>
    </w:p>
    <w:p w14:paraId="5A1C9A05" w14:textId="77777777" w:rsidR="003B4574" w:rsidRPr="003B4574" w:rsidRDefault="003B4574" w:rsidP="003B4574">
      <w:r w:rsidRPr="003B4574">
        <w:rPr>
          <w:color w:val="212121"/>
          <w:w w:val="105"/>
        </w:rPr>
        <w:t>rada města</w:t>
      </w:r>
    </w:p>
    <w:p w14:paraId="164DA9A1" w14:textId="77777777" w:rsidR="003B4574" w:rsidRPr="003B4574" w:rsidRDefault="003B4574" w:rsidP="003B4574">
      <w:pPr>
        <w:pStyle w:val="Odstavecseseznamem"/>
        <w:numPr>
          <w:ilvl w:val="0"/>
          <w:numId w:val="19"/>
        </w:numPr>
        <w:tabs>
          <w:tab w:val="left" w:pos="378"/>
        </w:tabs>
        <w:suppressAutoHyphens w:val="0"/>
        <w:autoSpaceDE w:val="0"/>
        <w:autoSpaceDN w:val="0"/>
        <w:spacing w:before="37"/>
        <w:ind w:hanging="226"/>
        <w:contextualSpacing w:val="0"/>
        <w:rPr>
          <w:b w:val="0"/>
        </w:rPr>
      </w:pPr>
      <w:r w:rsidRPr="003B4574">
        <w:rPr>
          <w:color w:val="343634"/>
        </w:rPr>
        <w:t>SCHVALUJE</w:t>
      </w:r>
    </w:p>
    <w:p w14:paraId="3C7149F9" w14:textId="7E6036FA" w:rsidR="003B4574" w:rsidRPr="003B4574" w:rsidRDefault="003B4574" w:rsidP="003B4574">
      <w:pPr>
        <w:spacing w:before="13" w:line="232" w:lineRule="auto"/>
        <w:ind w:left="153" w:right="131" w:hanging="3"/>
      </w:pPr>
      <w:r w:rsidRPr="003B4574">
        <w:rPr>
          <w:color w:val="212121"/>
          <w:w w:val="105"/>
        </w:rPr>
        <w:t xml:space="preserve">architektonickou studii "Mobiliář </w:t>
      </w:r>
      <w:r w:rsidRPr="003B4574">
        <w:rPr>
          <w:color w:val="212121"/>
          <w:w w:val="105"/>
        </w:rPr>
        <w:t xml:space="preserve">náměstí </w:t>
      </w:r>
      <w:r w:rsidRPr="003B4574">
        <w:rPr>
          <w:color w:val="343634"/>
          <w:w w:val="105"/>
        </w:rPr>
        <w:t xml:space="preserve">– </w:t>
      </w:r>
      <w:proofErr w:type="spellStart"/>
      <w:r w:rsidRPr="003B4574">
        <w:rPr>
          <w:color w:val="343634"/>
          <w:w w:val="105"/>
        </w:rPr>
        <w:t>Martínkovská</w:t>
      </w:r>
      <w:proofErr w:type="spellEnd"/>
      <w:r w:rsidRPr="003B4574">
        <w:rPr>
          <w:color w:val="212121"/>
          <w:w w:val="105"/>
        </w:rPr>
        <w:t xml:space="preserve">" pro doplnění městského mobiliáře dle předlohy </w:t>
      </w:r>
      <w:r w:rsidRPr="003B4574">
        <w:rPr>
          <w:color w:val="111111"/>
          <w:w w:val="105"/>
        </w:rPr>
        <w:t xml:space="preserve">Ing. </w:t>
      </w:r>
      <w:r w:rsidRPr="003B4574">
        <w:rPr>
          <w:color w:val="212121"/>
          <w:w w:val="105"/>
        </w:rPr>
        <w:t>Arch. Jakuba Našince.</w:t>
      </w:r>
    </w:p>
    <w:p w14:paraId="612FB00B" w14:textId="77777777" w:rsidR="003B4574" w:rsidRPr="003B4574" w:rsidRDefault="003B4574" w:rsidP="003B4574">
      <w:pPr>
        <w:pStyle w:val="Odstavecseseznamem"/>
        <w:numPr>
          <w:ilvl w:val="0"/>
          <w:numId w:val="19"/>
        </w:numPr>
        <w:tabs>
          <w:tab w:val="left" w:pos="373"/>
        </w:tabs>
        <w:suppressAutoHyphens w:val="0"/>
        <w:autoSpaceDE w:val="0"/>
        <w:autoSpaceDN w:val="0"/>
        <w:spacing w:before="52"/>
        <w:ind w:left="372"/>
        <w:contextualSpacing w:val="0"/>
        <w:rPr>
          <w:b w:val="0"/>
        </w:rPr>
      </w:pPr>
      <w:r w:rsidRPr="003B4574">
        <w:rPr>
          <w:color w:val="343634"/>
          <w:w w:val="105"/>
        </w:rPr>
        <w:t>SCHVALUJE</w:t>
      </w:r>
    </w:p>
    <w:p w14:paraId="7D8186FC" w14:textId="77777777" w:rsidR="003B4574" w:rsidRPr="003B4574" w:rsidRDefault="003B4574" w:rsidP="003B4574">
      <w:pPr>
        <w:spacing w:before="8"/>
        <w:ind w:left="145"/>
      </w:pPr>
      <w:r w:rsidRPr="003B4574">
        <w:rPr>
          <w:color w:val="212121"/>
          <w:w w:val="105"/>
        </w:rPr>
        <w:t>plochu k pronájmu A1 o ploše 12 m</w:t>
      </w:r>
      <w:r w:rsidRPr="003B4574">
        <w:rPr>
          <w:color w:val="212121"/>
          <w:w w:val="105"/>
          <w:position w:val="8"/>
        </w:rPr>
        <w:t xml:space="preserve">2 </w:t>
      </w:r>
      <w:r w:rsidRPr="003B4574">
        <w:rPr>
          <w:color w:val="343634"/>
          <w:w w:val="105"/>
        </w:rPr>
        <w:t xml:space="preserve">za </w:t>
      </w:r>
      <w:r w:rsidRPr="003B4574">
        <w:rPr>
          <w:color w:val="212121"/>
          <w:w w:val="105"/>
        </w:rPr>
        <w:t xml:space="preserve">podmínky </w:t>
      </w:r>
      <w:r w:rsidRPr="003B4574">
        <w:rPr>
          <w:color w:val="343634"/>
          <w:w w:val="105"/>
        </w:rPr>
        <w:t>za</w:t>
      </w:r>
      <w:r w:rsidRPr="003B4574">
        <w:rPr>
          <w:color w:val="111111"/>
          <w:w w:val="105"/>
        </w:rPr>
        <w:t xml:space="preserve">jištění </w:t>
      </w:r>
      <w:r w:rsidRPr="003B4574">
        <w:rPr>
          <w:color w:val="212121"/>
          <w:w w:val="105"/>
        </w:rPr>
        <w:t xml:space="preserve">průchodnosti chodníku </w:t>
      </w:r>
      <w:r w:rsidRPr="003B4574">
        <w:rPr>
          <w:color w:val="111111"/>
          <w:w w:val="105"/>
        </w:rPr>
        <w:t xml:space="preserve">v </w:t>
      </w:r>
      <w:r w:rsidRPr="003B4574">
        <w:rPr>
          <w:color w:val="212121"/>
          <w:w w:val="105"/>
        </w:rPr>
        <w:t>šířce 1,5 mdle předlohy.</w:t>
      </w:r>
    </w:p>
    <w:p w14:paraId="6D246E73" w14:textId="77777777" w:rsidR="003B4574" w:rsidRPr="003B4574" w:rsidRDefault="003B4574" w:rsidP="003B4574">
      <w:pPr>
        <w:pStyle w:val="Odstavecseseznamem"/>
        <w:numPr>
          <w:ilvl w:val="0"/>
          <w:numId w:val="19"/>
        </w:numPr>
        <w:tabs>
          <w:tab w:val="left" w:pos="368"/>
        </w:tabs>
        <w:suppressAutoHyphens w:val="0"/>
        <w:autoSpaceDE w:val="0"/>
        <w:autoSpaceDN w:val="0"/>
        <w:spacing w:before="37"/>
        <w:ind w:left="367" w:hanging="223"/>
        <w:contextualSpacing w:val="0"/>
        <w:rPr>
          <w:b w:val="0"/>
        </w:rPr>
      </w:pPr>
      <w:r w:rsidRPr="003B4574">
        <w:rPr>
          <w:color w:val="343634"/>
          <w:w w:val="105"/>
        </w:rPr>
        <w:t>SCHVALUJE</w:t>
      </w:r>
    </w:p>
    <w:p w14:paraId="29AE2A30" w14:textId="77777777" w:rsidR="003B4574" w:rsidRPr="003B4574" w:rsidRDefault="003B4574" w:rsidP="003B4574">
      <w:pPr>
        <w:spacing w:before="23"/>
        <w:ind w:left="145"/>
      </w:pPr>
      <w:r w:rsidRPr="003B4574">
        <w:rPr>
          <w:color w:val="212121"/>
          <w:w w:val="105"/>
        </w:rPr>
        <w:t>plochu k pronájmu A2 o ploše 15 m</w:t>
      </w:r>
      <w:r w:rsidRPr="003B4574">
        <w:rPr>
          <w:color w:val="212121"/>
          <w:w w:val="105"/>
          <w:position w:val="8"/>
        </w:rPr>
        <w:t xml:space="preserve">2 </w:t>
      </w:r>
      <w:r w:rsidRPr="003B4574">
        <w:rPr>
          <w:color w:val="343634"/>
          <w:w w:val="105"/>
        </w:rPr>
        <w:t xml:space="preserve">za </w:t>
      </w:r>
      <w:r w:rsidRPr="003B4574">
        <w:rPr>
          <w:color w:val="212121"/>
          <w:w w:val="105"/>
        </w:rPr>
        <w:t xml:space="preserve">podmínky </w:t>
      </w:r>
      <w:r w:rsidRPr="003B4574">
        <w:rPr>
          <w:color w:val="343634"/>
          <w:w w:val="105"/>
        </w:rPr>
        <w:t>zaj</w:t>
      </w:r>
      <w:r w:rsidRPr="003B4574">
        <w:rPr>
          <w:color w:val="111111"/>
          <w:w w:val="105"/>
        </w:rPr>
        <w:t xml:space="preserve">ištění </w:t>
      </w:r>
      <w:r w:rsidRPr="003B4574">
        <w:rPr>
          <w:color w:val="212121"/>
          <w:w w:val="105"/>
        </w:rPr>
        <w:t>průchodnosti chodníku v šířce 1,5 mdle předlohy.</w:t>
      </w:r>
    </w:p>
    <w:p w14:paraId="19954962" w14:textId="77777777" w:rsidR="003B4574" w:rsidRPr="003B4574" w:rsidRDefault="003B4574" w:rsidP="003B4574">
      <w:pPr>
        <w:pStyle w:val="Odstavecseseznamem"/>
        <w:numPr>
          <w:ilvl w:val="0"/>
          <w:numId w:val="19"/>
        </w:numPr>
        <w:tabs>
          <w:tab w:val="left" w:pos="368"/>
        </w:tabs>
        <w:suppressAutoHyphens w:val="0"/>
        <w:autoSpaceDE w:val="0"/>
        <w:autoSpaceDN w:val="0"/>
        <w:spacing w:before="27"/>
        <w:ind w:left="367" w:hanging="224"/>
        <w:contextualSpacing w:val="0"/>
        <w:rPr>
          <w:b w:val="0"/>
        </w:rPr>
      </w:pPr>
      <w:r w:rsidRPr="003B4574">
        <w:rPr>
          <w:color w:val="343634"/>
          <w:w w:val="105"/>
        </w:rPr>
        <w:t>SCHVALUJE</w:t>
      </w:r>
    </w:p>
    <w:p w14:paraId="0F2CF531" w14:textId="77777777" w:rsidR="003B4574" w:rsidRPr="003B4574" w:rsidRDefault="003B4574" w:rsidP="003B4574">
      <w:pPr>
        <w:spacing w:before="18"/>
        <w:ind w:left="140"/>
      </w:pPr>
      <w:r w:rsidRPr="003B4574">
        <w:rPr>
          <w:color w:val="212121"/>
          <w:w w:val="105"/>
        </w:rPr>
        <w:t>plochu k pronájmu A3 o ploše 12 m</w:t>
      </w:r>
      <w:r w:rsidRPr="003B4574">
        <w:rPr>
          <w:color w:val="212121"/>
          <w:w w:val="105"/>
          <w:position w:val="8"/>
        </w:rPr>
        <w:t xml:space="preserve">2 </w:t>
      </w:r>
      <w:r w:rsidRPr="003B4574">
        <w:rPr>
          <w:color w:val="212121"/>
          <w:w w:val="105"/>
        </w:rPr>
        <w:t xml:space="preserve">za podmínky </w:t>
      </w:r>
      <w:r w:rsidRPr="003B4574">
        <w:rPr>
          <w:color w:val="343634"/>
          <w:w w:val="105"/>
        </w:rPr>
        <w:t xml:space="preserve">zajištění </w:t>
      </w:r>
      <w:r w:rsidRPr="003B4574">
        <w:rPr>
          <w:color w:val="212121"/>
          <w:w w:val="105"/>
        </w:rPr>
        <w:t xml:space="preserve">průchodnosti </w:t>
      </w:r>
      <w:r w:rsidRPr="003B4574">
        <w:rPr>
          <w:color w:val="111111"/>
          <w:w w:val="105"/>
        </w:rPr>
        <w:t xml:space="preserve">v </w:t>
      </w:r>
      <w:r w:rsidRPr="003B4574">
        <w:rPr>
          <w:color w:val="212121"/>
          <w:w w:val="105"/>
        </w:rPr>
        <w:t>šířce 1,5 mdle předlohy.</w:t>
      </w:r>
    </w:p>
    <w:p w14:paraId="4AC7224E" w14:textId="77777777" w:rsidR="003B4574" w:rsidRPr="003B4574" w:rsidRDefault="003B4574" w:rsidP="003B4574">
      <w:pPr>
        <w:pStyle w:val="Odstavecseseznamem"/>
        <w:numPr>
          <w:ilvl w:val="0"/>
          <w:numId w:val="19"/>
        </w:numPr>
        <w:tabs>
          <w:tab w:val="left" w:pos="368"/>
        </w:tabs>
        <w:suppressAutoHyphens w:val="0"/>
        <w:autoSpaceDE w:val="0"/>
        <w:autoSpaceDN w:val="0"/>
        <w:spacing w:before="41"/>
        <w:ind w:left="367" w:hanging="224"/>
        <w:contextualSpacing w:val="0"/>
        <w:rPr>
          <w:b w:val="0"/>
        </w:rPr>
      </w:pPr>
      <w:r w:rsidRPr="003B4574">
        <w:rPr>
          <w:color w:val="343634"/>
        </w:rPr>
        <w:t>SCHVALUJE</w:t>
      </w:r>
    </w:p>
    <w:p w14:paraId="547BEB71" w14:textId="77777777" w:rsidR="003B4574" w:rsidRPr="003B4574" w:rsidRDefault="003B4574" w:rsidP="003B4574">
      <w:pPr>
        <w:spacing w:before="5"/>
        <w:ind w:left="140"/>
      </w:pPr>
      <w:r w:rsidRPr="003B4574">
        <w:rPr>
          <w:color w:val="212121"/>
          <w:w w:val="105"/>
        </w:rPr>
        <w:t>plochu k pronájmu A4 o ploše 16 m</w:t>
      </w:r>
      <w:r w:rsidRPr="003B4574">
        <w:rPr>
          <w:color w:val="212121"/>
          <w:w w:val="105"/>
          <w:position w:val="8"/>
        </w:rPr>
        <w:t xml:space="preserve">2 </w:t>
      </w:r>
      <w:r w:rsidRPr="003B4574">
        <w:rPr>
          <w:color w:val="343634"/>
          <w:w w:val="105"/>
        </w:rPr>
        <w:t xml:space="preserve">za </w:t>
      </w:r>
      <w:r w:rsidRPr="003B4574">
        <w:rPr>
          <w:color w:val="212121"/>
          <w:w w:val="105"/>
        </w:rPr>
        <w:t>podmínky zajištění průchodnosti chodníku dle předlohy.</w:t>
      </w:r>
    </w:p>
    <w:p w14:paraId="3104377A" w14:textId="77777777" w:rsidR="003B4574" w:rsidRPr="003B4574" w:rsidRDefault="003B4574" w:rsidP="003B4574">
      <w:pPr>
        <w:pStyle w:val="Odstavecseseznamem"/>
        <w:numPr>
          <w:ilvl w:val="0"/>
          <w:numId w:val="19"/>
        </w:numPr>
        <w:tabs>
          <w:tab w:val="left" w:pos="363"/>
        </w:tabs>
        <w:suppressAutoHyphens w:val="0"/>
        <w:autoSpaceDE w:val="0"/>
        <w:autoSpaceDN w:val="0"/>
        <w:spacing w:before="32"/>
        <w:ind w:left="362" w:hanging="223"/>
        <w:contextualSpacing w:val="0"/>
        <w:rPr>
          <w:b w:val="0"/>
        </w:rPr>
      </w:pPr>
      <w:r w:rsidRPr="003B4574">
        <w:rPr>
          <w:color w:val="343634"/>
          <w:w w:val="105"/>
        </w:rPr>
        <w:t>SCHVALUJE</w:t>
      </w:r>
    </w:p>
    <w:p w14:paraId="09D10C9B" w14:textId="77777777" w:rsidR="003B4574" w:rsidRPr="003B4574" w:rsidRDefault="003B4574" w:rsidP="003B4574">
      <w:pPr>
        <w:spacing w:before="9"/>
        <w:ind w:left="140"/>
      </w:pPr>
      <w:r w:rsidRPr="003B4574">
        <w:rPr>
          <w:color w:val="212121"/>
          <w:w w:val="105"/>
        </w:rPr>
        <w:t>plochu k pronájmu AS o ploše 44 m</w:t>
      </w:r>
      <w:r w:rsidRPr="003B4574">
        <w:rPr>
          <w:color w:val="212121"/>
          <w:w w:val="105"/>
          <w:position w:val="8"/>
        </w:rPr>
        <w:t xml:space="preserve">2 </w:t>
      </w:r>
      <w:r w:rsidRPr="003B4574">
        <w:rPr>
          <w:color w:val="343634"/>
          <w:w w:val="105"/>
        </w:rPr>
        <w:t xml:space="preserve">za </w:t>
      </w:r>
      <w:r w:rsidRPr="003B4574">
        <w:rPr>
          <w:color w:val="212121"/>
          <w:w w:val="105"/>
        </w:rPr>
        <w:t>podmínky zajištění průchodnosti chodníku dle předlohy.</w:t>
      </w:r>
    </w:p>
    <w:p w14:paraId="33DD3C26" w14:textId="77777777" w:rsidR="003B4574" w:rsidRPr="003B4574" w:rsidRDefault="003B4574" w:rsidP="003B4574">
      <w:pPr>
        <w:pStyle w:val="Odstavecseseznamem"/>
        <w:numPr>
          <w:ilvl w:val="0"/>
          <w:numId w:val="19"/>
        </w:numPr>
        <w:tabs>
          <w:tab w:val="left" w:pos="363"/>
        </w:tabs>
        <w:suppressAutoHyphens w:val="0"/>
        <w:autoSpaceDE w:val="0"/>
        <w:autoSpaceDN w:val="0"/>
        <w:spacing w:before="51" w:line="216" w:lineRule="exact"/>
        <w:ind w:left="362" w:hanging="223"/>
        <w:contextualSpacing w:val="0"/>
        <w:rPr>
          <w:b w:val="0"/>
        </w:rPr>
      </w:pPr>
      <w:r w:rsidRPr="003B4574">
        <w:rPr>
          <w:color w:val="343634"/>
        </w:rPr>
        <w:t>SCHVALUJE</w:t>
      </w:r>
    </w:p>
    <w:p w14:paraId="49594D3A" w14:textId="77777777" w:rsidR="003B4574" w:rsidRPr="003B4574" w:rsidRDefault="003B4574" w:rsidP="003B4574">
      <w:pPr>
        <w:spacing w:line="277" w:lineRule="exact"/>
        <w:ind w:left="135"/>
      </w:pPr>
      <w:r w:rsidRPr="003B4574">
        <w:rPr>
          <w:color w:val="212121"/>
          <w:w w:val="105"/>
        </w:rPr>
        <w:t>plochu k pronájmu A6 o ploše 25 m</w:t>
      </w:r>
      <w:r w:rsidRPr="003B4574">
        <w:rPr>
          <w:color w:val="212121"/>
          <w:w w:val="105"/>
          <w:position w:val="8"/>
        </w:rPr>
        <w:t xml:space="preserve">2 </w:t>
      </w:r>
      <w:r w:rsidRPr="003B4574">
        <w:rPr>
          <w:color w:val="212121"/>
          <w:w w:val="105"/>
        </w:rPr>
        <w:t xml:space="preserve">za podmínky </w:t>
      </w:r>
      <w:r w:rsidRPr="003B4574">
        <w:rPr>
          <w:color w:val="343634"/>
          <w:w w:val="105"/>
        </w:rPr>
        <w:t>za</w:t>
      </w:r>
      <w:r w:rsidRPr="003B4574">
        <w:rPr>
          <w:color w:val="111111"/>
          <w:w w:val="105"/>
        </w:rPr>
        <w:t xml:space="preserve">jištění </w:t>
      </w:r>
      <w:r w:rsidRPr="003B4574">
        <w:rPr>
          <w:color w:val="212121"/>
          <w:w w:val="105"/>
        </w:rPr>
        <w:t>průchodnosti chodníku dle předlohy.</w:t>
      </w:r>
    </w:p>
    <w:p w14:paraId="6C8E927C" w14:textId="4CC66955" w:rsidR="003B4574" w:rsidRDefault="003B4574" w:rsidP="00C01A77">
      <w:pPr>
        <w:sectPr w:rsidR="003B4574" w:rsidSect="00511FE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F88E2B4" w14:textId="19664631" w:rsidR="00E57871" w:rsidRPr="00E57871" w:rsidRDefault="00E57871" w:rsidP="00E57871">
      <w:pPr>
        <w:jc w:val="center"/>
        <w:rPr>
          <w:b/>
          <w:bCs/>
        </w:rPr>
      </w:pPr>
      <w:r w:rsidRPr="00E57871">
        <w:rPr>
          <w:b/>
          <w:bCs/>
        </w:rPr>
        <w:lastRenderedPageBreak/>
        <w:t>Čl. 2</w:t>
      </w:r>
    </w:p>
    <w:p w14:paraId="609533D9" w14:textId="1DCCC571" w:rsidR="00E57871" w:rsidRDefault="00E57871" w:rsidP="00E57871">
      <w:pPr>
        <w:jc w:val="center"/>
        <w:rPr>
          <w:b/>
          <w:bCs/>
        </w:rPr>
      </w:pPr>
      <w:r w:rsidRPr="00E57871">
        <w:rPr>
          <w:b/>
          <w:bCs/>
        </w:rPr>
        <w:t>Účinnost</w:t>
      </w:r>
    </w:p>
    <w:p w14:paraId="6A566622" w14:textId="77777777" w:rsidR="00E57871" w:rsidRDefault="00E57871" w:rsidP="00E57871"/>
    <w:p w14:paraId="7FBC9A86" w14:textId="7C923DB8" w:rsidR="00E57871" w:rsidRDefault="00E57871" w:rsidP="00E57871">
      <w:r>
        <w:t>Toto nařízení nabývá účinnosti dnem vyhlášení.</w:t>
      </w:r>
      <w:r w:rsidR="001832DE">
        <w:t xml:space="preserve"> Toto nařízení ruší Nařízení č. 1/2024 ze dne 28. 6. 2023 (č. usnesení 2023.16.21.1.)</w:t>
      </w:r>
    </w:p>
    <w:p w14:paraId="7BB8E0D9" w14:textId="77777777" w:rsidR="00E57871" w:rsidRDefault="00E57871" w:rsidP="00E57871"/>
    <w:p w14:paraId="7E059A34" w14:textId="77777777" w:rsidR="00E57871" w:rsidRDefault="00E57871" w:rsidP="00E57871"/>
    <w:p w14:paraId="51AB5561" w14:textId="77777777" w:rsidR="00E57871" w:rsidRDefault="00E57871" w:rsidP="00E57871"/>
    <w:p w14:paraId="02A0FEB6" w14:textId="77777777" w:rsidR="00E57871" w:rsidRDefault="00E57871" w:rsidP="00E57871"/>
    <w:p w14:paraId="0C96E978" w14:textId="1446FE93" w:rsidR="00E57871" w:rsidRDefault="00E57871" w:rsidP="00E57871">
      <w:r>
        <w:t>………………………………….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p w14:paraId="736CD574" w14:textId="7F99BB1D" w:rsidR="00E57871" w:rsidRDefault="00E57871" w:rsidP="00E57871">
      <w:r>
        <w:t xml:space="preserve">   </w:t>
      </w:r>
      <w:r w:rsidR="00546184">
        <w:t>JUDr. Jindřich Hanzlíček v. r.</w:t>
      </w:r>
      <w:r>
        <w:tab/>
      </w:r>
      <w:r>
        <w:tab/>
      </w:r>
      <w:r>
        <w:tab/>
      </w:r>
      <w:r>
        <w:tab/>
      </w:r>
      <w:r>
        <w:tab/>
      </w:r>
      <w:r w:rsidR="00546184">
        <w:t xml:space="preserve">  Romana Ouředníková v. r.</w:t>
      </w:r>
    </w:p>
    <w:p w14:paraId="2EBF8066" w14:textId="09CA79C5" w:rsidR="00546184" w:rsidRDefault="00546184" w:rsidP="00546184">
      <w:pPr>
        <w:ind w:left="708"/>
      </w:pPr>
      <w:r>
        <w:t xml:space="preserve">     starosta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1. místostarostka</w:t>
      </w:r>
    </w:p>
    <w:p w14:paraId="00EF6975" w14:textId="734D53BF" w:rsidR="00E57871" w:rsidRPr="00E57871" w:rsidRDefault="00E57871" w:rsidP="00E57871">
      <w:r>
        <w:t xml:space="preserve">           </w:t>
      </w:r>
    </w:p>
    <w:p w14:paraId="381D7284" w14:textId="77777777" w:rsidR="00E57871" w:rsidRDefault="00E57871" w:rsidP="00CF2CE3">
      <w:pPr>
        <w:jc w:val="both"/>
      </w:pPr>
    </w:p>
    <w:p w14:paraId="28315C8D" w14:textId="77777777" w:rsidR="00E57871" w:rsidRPr="00235C4F" w:rsidRDefault="00E57871" w:rsidP="00CF2CE3">
      <w:pPr>
        <w:jc w:val="both"/>
      </w:pPr>
    </w:p>
    <w:sectPr w:rsidR="00E57871" w:rsidRPr="00235C4F" w:rsidSect="00511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05C6"/>
    <w:multiLevelType w:val="hybridMultilevel"/>
    <w:tmpl w:val="37EEF2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82749"/>
    <w:multiLevelType w:val="hybridMultilevel"/>
    <w:tmpl w:val="273A45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41F92"/>
    <w:multiLevelType w:val="hybridMultilevel"/>
    <w:tmpl w:val="B42C6A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C07E9"/>
    <w:multiLevelType w:val="hybridMultilevel"/>
    <w:tmpl w:val="FDA6607E"/>
    <w:lvl w:ilvl="0" w:tplc="1A20BD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1DA5B32"/>
    <w:multiLevelType w:val="hybridMultilevel"/>
    <w:tmpl w:val="1BC816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F0AB3"/>
    <w:multiLevelType w:val="hybridMultilevel"/>
    <w:tmpl w:val="BEC88A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44274"/>
    <w:multiLevelType w:val="hybridMultilevel"/>
    <w:tmpl w:val="1F66E3B8"/>
    <w:lvl w:ilvl="0" w:tplc="B9C89D00">
      <w:start w:val="1"/>
      <w:numFmt w:val="decimal"/>
      <w:lvlText w:val="%1."/>
      <w:lvlJc w:val="left"/>
      <w:pPr>
        <w:ind w:left="377" w:hanging="225"/>
        <w:jc w:val="left"/>
      </w:pPr>
      <w:rPr>
        <w:rFonts w:ascii="Arial" w:eastAsia="Arial" w:hAnsi="Arial" w:cs="Arial" w:hint="default"/>
        <w:b/>
        <w:bCs/>
        <w:color w:val="343634"/>
        <w:spacing w:val="-1"/>
        <w:w w:val="109"/>
        <w:sz w:val="19"/>
        <w:szCs w:val="19"/>
      </w:rPr>
    </w:lvl>
    <w:lvl w:ilvl="1" w:tplc="7CB6F07C">
      <w:numFmt w:val="bullet"/>
      <w:lvlText w:val="•"/>
      <w:lvlJc w:val="left"/>
      <w:pPr>
        <w:ind w:left="1366" w:hanging="225"/>
      </w:pPr>
      <w:rPr>
        <w:rFonts w:hint="default"/>
      </w:rPr>
    </w:lvl>
    <w:lvl w:ilvl="2" w:tplc="56B00772">
      <w:numFmt w:val="bullet"/>
      <w:lvlText w:val="•"/>
      <w:lvlJc w:val="left"/>
      <w:pPr>
        <w:ind w:left="2353" w:hanging="225"/>
      </w:pPr>
      <w:rPr>
        <w:rFonts w:hint="default"/>
      </w:rPr>
    </w:lvl>
    <w:lvl w:ilvl="3" w:tplc="174AB028">
      <w:numFmt w:val="bullet"/>
      <w:lvlText w:val="•"/>
      <w:lvlJc w:val="left"/>
      <w:pPr>
        <w:ind w:left="3339" w:hanging="225"/>
      </w:pPr>
      <w:rPr>
        <w:rFonts w:hint="default"/>
      </w:rPr>
    </w:lvl>
    <w:lvl w:ilvl="4" w:tplc="641019B6">
      <w:numFmt w:val="bullet"/>
      <w:lvlText w:val="•"/>
      <w:lvlJc w:val="left"/>
      <w:pPr>
        <w:ind w:left="4326" w:hanging="225"/>
      </w:pPr>
      <w:rPr>
        <w:rFonts w:hint="default"/>
      </w:rPr>
    </w:lvl>
    <w:lvl w:ilvl="5" w:tplc="C646E24E">
      <w:numFmt w:val="bullet"/>
      <w:lvlText w:val="•"/>
      <w:lvlJc w:val="left"/>
      <w:pPr>
        <w:ind w:left="5312" w:hanging="225"/>
      </w:pPr>
      <w:rPr>
        <w:rFonts w:hint="default"/>
      </w:rPr>
    </w:lvl>
    <w:lvl w:ilvl="6" w:tplc="50B81898">
      <w:numFmt w:val="bullet"/>
      <w:lvlText w:val="•"/>
      <w:lvlJc w:val="left"/>
      <w:pPr>
        <w:ind w:left="6299" w:hanging="225"/>
      </w:pPr>
      <w:rPr>
        <w:rFonts w:hint="default"/>
      </w:rPr>
    </w:lvl>
    <w:lvl w:ilvl="7" w:tplc="ED2C6764">
      <w:numFmt w:val="bullet"/>
      <w:lvlText w:val="•"/>
      <w:lvlJc w:val="left"/>
      <w:pPr>
        <w:ind w:left="7285" w:hanging="225"/>
      </w:pPr>
      <w:rPr>
        <w:rFonts w:hint="default"/>
      </w:rPr>
    </w:lvl>
    <w:lvl w:ilvl="8" w:tplc="FA54FEAC">
      <w:numFmt w:val="bullet"/>
      <w:lvlText w:val="•"/>
      <w:lvlJc w:val="left"/>
      <w:pPr>
        <w:ind w:left="8272" w:hanging="225"/>
      </w:pPr>
      <w:rPr>
        <w:rFonts w:hint="default"/>
      </w:rPr>
    </w:lvl>
  </w:abstractNum>
  <w:abstractNum w:abstractNumId="7" w15:restartNumberingAfterBreak="0">
    <w:nsid w:val="319B4489"/>
    <w:multiLevelType w:val="hybridMultilevel"/>
    <w:tmpl w:val="14708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913B4"/>
    <w:multiLevelType w:val="hybridMultilevel"/>
    <w:tmpl w:val="CD76AA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016A5"/>
    <w:multiLevelType w:val="hybridMultilevel"/>
    <w:tmpl w:val="8126EB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094BCB"/>
    <w:multiLevelType w:val="hybridMultilevel"/>
    <w:tmpl w:val="ECA4E7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54AF4"/>
    <w:multiLevelType w:val="hybridMultilevel"/>
    <w:tmpl w:val="176CD668"/>
    <w:lvl w:ilvl="0" w:tplc="437095AA">
      <w:start w:val="381"/>
      <w:numFmt w:val="bullet"/>
      <w:lvlText w:val="-"/>
      <w:lvlJc w:val="left"/>
      <w:pPr>
        <w:ind w:left="1068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E832A3B"/>
    <w:multiLevelType w:val="hybridMultilevel"/>
    <w:tmpl w:val="0ADC19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D6CC2"/>
    <w:multiLevelType w:val="multilevel"/>
    <w:tmpl w:val="2AAC8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4B453C"/>
    <w:multiLevelType w:val="hybridMultilevel"/>
    <w:tmpl w:val="0276C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92425"/>
    <w:multiLevelType w:val="hybridMultilevel"/>
    <w:tmpl w:val="DE46E0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9A7C54"/>
    <w:multiLevelType w:val="hybridMultilevel"/>
    <w:tmpl w:val="418E6E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42EEC"/>
    <w:multiLevelType w:val="hybridMultilevel"/>
    <w:tmpl w:val="C7080E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1005D6"/>
    <w:multiLevelType w:val="hybridMultilevel"/>
    <w:tmpl w:val="8026B5DA"/>
    <w:lvl w:ilvl="0" w:tplc="659A2AE8">
      <w:start w:val="170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946070">
    <w:abstractNumId w:val="10"/>
  </w:num>
  <w:num w:numId="2" w16cid:durableId="1613169941">
    <w:abstractNumId w:val="18"/>
  </w:num>
  <w:num w:numId="3" w16cid:durableId="617369406">
    <w:abstractNumId w:val="11"/>
  </w:num>
  <w:num w:numId="4" w16cid:durableId="950631216">
    <w:abstractNumId w:val="5"/>
  </w:num>
  <w:num w:numId="5" w16cid:durableId="1564368152">
    <w:abstractNumId w:val="13"/>
  </w:num>
  <w:num w:numId="6" w16cid:durableId="722606808">
    <w:abstractNumId w:val="1"/>
  </w:num>
  <w:num w:numId="7" w16cid:durableId="2011908413">
    <w:abstractNumId w:val="15"/>
  </w:num>
  <w:num w:numId="8" w16cid:durableId="1125084003">
    <w:abstractNumId w:val="3"/>
  </w:num>
  <w:num w:numId="9" w16cid:durableId="1255937787">
    <w:abstractNumId w:val="9"/>
  </w:num>
  <w:num w:numId="10" w16cid:durableId="804933747">
    <w:abstractNumId w:val="7"/>
  </w:num>
  <w:num w:numId="11" w16cid:durableId="1296595010">
    <w:abstractNumId w:val="17"/>
  </w:num>
  <w:num w:numId="12" w16cid:durableId="2003704314">
    <w:abstractNumId w:val="2"/>
  </w:num>
  <w:num w:numId="13" w16cid:durableId="1550606422">
    <w:abstractNumId w:val="16"/>
  </w:num>
  <w:num w:numId="14" w16cid:durableId="241718077">
    <w:abstractNumId w:val="4"/>
  </w:num>
  <w:num w:numId="15" w16cid:durableId="1192962551">
    <w:abstractNumId w:val="0"/>
  </w:num>
  <w:num w:numId="16" w16cid:durableId="1545215030">
    <w:abstractNumId w:val="12"/>
  </w:num>
  <w:num w:numId="17" w16cid:durableId="1630622450">
    <w:abstractNumId w:val="8"/>
  </w:num>
  <w:num w:numId="18" w16cid:durableId="368384483">
    <w:abstractNumId w:val="14"/>
  </w:num>
  <w:num w:numId="19" w16cid:durableId="10873811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471"/>
    <w:rsid w:val="000016B1"/>
    <w:rsid w:val="00015AC8"/>
    <w:rsid w:val="00023171"/>
    <w:rsid w:val="00027340"/>
    <w:rsid w:val="00035665"/>
    <w:rsid w:val="000421A3"/>
    <w:rsid w:val="00054A21"/>
    <w:rsid w:val="000826D9"/>
    <w:rsid w:val="00087B30"/>
    <w:rsid w:val="000906E7"/>
    <w:rsid w:val="00095CA8"/>
    <w:rsid w:val="000A3E0C"/>
    <w:rsid w:val="000B2ED9"/>
    <w:rsid w:val="000C026F"/>
    <w:rsid w:val="000D70A7"/>
    <w:rsid w:val="000E0C7F"/>
    <w:rsid w:val="000E7650"/>
    <w:rsid w:val="000F4EA1"/>
    <w:rsid w:val="00102D51"/>
    <w:rsid w:val="0010308B"/>
    <w:rsid w:val="00115CA4"/>
    <w:rsid w:val="001832DE"/>
    <w:rsid w:val="0018788D"/>
    <w:rsid w:val="001B1AEC"/>
    <w:rsid w:val="001D49A5"/>
    <w:rsid w:val="001E3C5A"/>
    <w:rsid w:val="001E751F"/>
    <w:rsid w:val="001F0B1C"/>
    <w:rsid w:val="001F6CBA"/>
    <w:rsid w:val="00216F69"/>
    <w:rsid w:val="00232B5E"/>
    <w:rsid w:val="00233C9B"/>
    <w:rsid w:val="00234901"/>
    <w:rsid w:val="00235C4F"/>
    <w:rsid w:val="00241B2F"/>
    <w:rsid w:val="0024748C"/>
    <w:rsid w:val="00251445"/>
    <w:rsid w:val="002531A8"/>
    <w:rsid w:val="00253C2A"/>
    <w:rsid w:val="00265011"/>
    <w:rsid w:val="00275DB7"/>
    <w:rsid w:val="00284B67"/>
    <w:rsid w:val="00284FB9"/>
    <w:rsid w:val="0029466A"/>
    <w:rsid w:val="002B1068"/>
    <w:rsid w:val="002B1214"/>
    <w:rsid w:val="002C0E80"/>
    <w:rsid w:val="002F4B59"/>
    <w:rsid w:val="002F77E7"/>
    <w:rsid w:val="003047F1"/>
    <w:rsid w:val="0033643F"/>
    <w:rsid w:val="003566C1"/>
    <w:rsid w:val="003764A9"/>
    <w:rsid w:val="00396214"/>
    <w:rsid w:val="003B4574"/>
    <w:rsid w:val="003C6430"/>
    <w:rsid w:val="003F7443"/>
    <w:rsid w:val="00413EBE"/>
    <w:rsid w:val="004144F8"/>
    <w:rsid w:val="004230D0"/>
    <w:rsid w:val="00441030"/>
    <w:rsid w:val="00445D05"/>
    <w:rsid w:val="00452AD0"/>
    <w:rsid w:val="00487F60"/>
    <w:rsid w:val="00495ABC"/>
    <w:rsid w:val="004B3CD2"/>
    <w:rsid w:val="004C0717"/>
    <w:rsid w:val="004C4232"/>
    <w:rsid w:val="004D0E10"/>
    <w:rsid w:val="004E7217"/>
    <w:rsid w:val="00507725"/>
    <w:rsid w:val="00511FE7"/>
    <w:rsid w:val="00523318"/>
    <w:rsid w:val="0052539A"/>
    <w:rsid w:val="00537974"/>
    <w:rsid w:val="00537D06"/>
    <w:rsid w:val="00546184"/>
    <w:rsid w:val="0056242C"/>
    <w:rsid w:val="00566B2B"/>
    <w:rsid w:val="00573ECF"/>
    <w:rsid w:val="005954D7"/>
    <w:rsid w:val="005B091F"/>
    <w:rsid w:val="005B42E7"/>
    <w:rsid w:val="005C1DBD"/>
    <w:rsid w:val="005C2BB1"/>
    <w:rsid w:val="005D1D0E"/>
    <w:rsid w:val="005D2747"/>
    <w:rsid w:val="005E1B45"/>
    <w:rsid w:val="0061129C"/>
    <w:rsid w:val="006131B6"/>
    <w:rsid w:val="00631240"/>
    <w:rsid w:val="00644E73"/>
    <w:rsid w:val="00651F80"/>
    <w:rsid w:val="00684451"/>
    <w:rsid w:val="00692C6C"/>
    <w:rsid w:val="006931EC"/>
    <w:rsid w:val="00694C55"/>
    <w:rsid w:val="00696418"/>
    <w:rsid w:val="006B1667"/>
    <w:rsid w:val="006C42BB"/>
    <w:rsid w:val="006D0BB2"/>
    <w:rsid w:val="006D637F"/>
    <w:rsid w:val="006E28D0"/>
    <w:rsid w:val="006E5D1E"/>
    <w:rsid w:val="006F0DAD"/>
    <w:rsid w:val="00700A41"/>
    <w:rsid w:val="00726932"/>
    <w:rsid w:val="007454FC"/>
    <w:rsid w:val="007616A0"/>
    <w:rsid w:val="0079408F"/>
    <w:rsid w:val="007A1C23"/>
    <w:rsid w:val="007A41E4"/>
    <w:rsid w:val="007A5355"/>
    <w:rsid w:val="0081350B"/>
    <w:rsid w:val="00851937"/>
    <w:rsid w:val="00866392"/>
    <w:rsid w:val="00876028"/>
    <w:rsid w:val="008814C1"/>
    <w:rsid w:val="0089442F"/>
    <w:rsid w:val="008A2C78"/>
    <w:rsid w:val="008B4CB7"/>
    <w:rsid w:val="008C68CE"/>
    <w:rsid w:val="00920E44"/>
    <w:rsid w:val="0094594F"/>
    <w:rsid w:val="00953F34"/>
    <w:rsid w:val="00982A70"/>
    <w:rsid w:val="009852C9"/>
    <w:rsid w:val="00996A26"/>
    <w:rsid w:val="009A2EB9"/>
    <w:rsid w:val="009A2FB0"/>
    <w:rsid w:val="009C4471"/>
    <w:rsid w:val="009C52DE"/>
    <w:rsid w:val="009C7FC6"/>
    <w:rsid w:val="00A03286"/>
    <w:rsid w:val="00A074BF"/>
    <w:rsid w:val="00A2141B"/>
    <w:rsid w:val="00A21B74"/>
    <w:rsid w:val="00A35356"/>
    <w:rsid w:val="00A42287"/>
    <w:rsid w:val="00A75374"/>
    <w:rsid w:val="00A760BC"/>
    <w:rsid w:val="00A76EFD"/>
    <w:rsid w:val="00A96414"/>
    <w:rsid w:val="00AA0C5B"/>
    <w:rsid w:val="00AA710C"/>
    <w:rsid w:val="00B01329"/>
    <w:rsid w:val="00B46D34"/>
    <w:rsid w:val="00B57B7B"/>
    <w:rsid w:val="00B610DC"/>
    <w:rsid w:val="00B64ED1"/>
    <w:rsid w:val="00B714E0"/>
    <w:rsid w:val="00B82FE3"/>
    <w:rsid w:val="00BA15BD"/>
    <w:rsid w:val="00BA5E6D"/>
    <w:rsid w:val="00BC1641"/>
    <w:rsid w:val="00C01A77"/>
    <w:rsid w:val="00C020E9"/>
    <w:rsid w:val="00C4587E"/>
    <w:rsid w:val="00C520EB"/>
    <w:rsid w:val="00C558CE"/>
    <w:rsid w:val="00C63050"/>
    <w:rsid w:val="00C74C1B"/>
    <w:rsid w:val="00C96050"/>
    <w:rsid w:val="00CA1861"/>
    <w:rsid w:val="00CB3AF8"/>
    <w:rsid w:val="00CB71B7"/>
    <w:rsid w:val="00CD13E6"/>
    <w:rsid w:val="00CF2CE3"/>
    <w:rsid w:val="00D21DFC"/>
    <w:rsid w:val="00D27FBF"/>
    <w:rsid w:val="00D472B4"/>
    <w:rsid w:val="00D514E5"/>
    <w:rsid w:val="00D54118"/>
    <w:rsid w:val="00D757C7"/>
    <w:rsid w:val="00D800B1"/>
    <w:rsid w:val="00D85A09"/>
    <w:rsid w:val="00D85F4F"/>
    <w:rsid w:val="00DE0373"/>
    <w:rsid w:val="00DF2671"/>
    <w:rsid w:val="00E004CC"/>
    <w:rsid w:val="00E15FE8"/>
    <w:rsid w:val="00E23A29"/>
    <w:rsid w:val="00E57871"/>
    <w:rsid w:val="00E60A92"/>
    <w:rsid w:val="00E671A8"/>
    <w:rsid w:val="00E731AD"/>
    <w:rsid w:val="00E75DD2"/>
    <w:rsid w:val="00E90717"/>
    <w:rsid w:val="00EA00A7"/>
    <w:rsid w:val="00EC0B0E"/>
    <w:rsid w:val="00ED1F18"/>
    <w:rsid w:val="00ED6F6B"/>
    <w:rsid w:val="00EE2440"/>
    <w:rsid w:val="00EE5516"/>
    <w:rsid w:val="00F05304"/>
    <w:rsid w:val="00F25FBC"/>
    <w:rsid w:val="00F3227C"/>
    <w:rsid w:val="00F5524C"/>
    <w:rsid w:val="00F5597F"/>
    <w:rsid w:val="00F70889"/>
    <w:rsid w:val="00FA20E7"/>
    <w:rsid w:val="00FB4CEA"/>
    <w:rsid w:val="00FC16B6"/>
    <w:rsid w:val="00FC569C"/>
    <w:rsid w:val="00FC5E68"/>
    <w:rsid w:val="00FD1CBE"/>
    <w:rsid w:val="00FD66DC"/>
    <w:rsid w:val="00FE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6DC4B"/>
  <w15:docId w15:val="{3193DE74-9059-445C-ADBA-37543A60D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77E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D0E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0E10"/>
    <w:rPr>
      <w:rFonts w:ascii="Tahoma" w:eastAsia="Lucida Sans Unicode" w:hAnsi="Tahoma" w:cs="Tahoma"/>
      <w:sz w:val="16"/>
      <w:szCs w:val="16"/>
    </w:rPr>
  </w:style>
  <w:style w:type="paragraph" w:styleId="Odstavecseseznamem">
    <w:name w:val="List Paragraph"/>
    <w:basedOn w:val="Normln"/>
    <w:uiPriority w:val="1"/>
    <w:qFormat/>
    <w:rsid w:val="00A35356"/>
    <w:pPr>
      <w:ind w:left="720"/>
      <w:contextualSpacing/>
    </w:pPr>
    <w:rPr>
      <w:b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8B4CB7"/>
    <w:pPr>
      <w:widowControl/>
      <w:suppressAutoHyphens w:val="0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B4CB7"/>
    <w:rPr>
      <w:rFonts w:ascii="Consolas" w:hAnsi="Consolas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E90717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CD13E6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character" w:styleId="Siln">
    <w:name w:val="Strong"/>
    <w:basedOn w:val="Standardnpsmoodstavce"/>
    <w:uiPriority w:val="22"/>
    <w:qFormat/>
    <w:rsid w:val="00CD13E6"/>
    <w:rPr>
      <w:b/>
      <w:bCs/>
    </w:rPr>
  </w:style>
  <w:style w:type="character" w:customStyle="1" w:styleId="apple-converted-space">
    <w:name w:val="apple-converted-space"/>
    <w:basedOn w:val="Standardnpsmoodstavce"/>
    <w:rsid w:val="00CD13E6"/>
  </w:style>
  <w:style w:type="character" w:styleId="Nevyeenzmnka">
    <w:name w:val="Unresolved Mention"/>
    <w:basedOn w:val="Standardnpsmoodstavce"/>
    <w:uiPriority w:val="99"/>
    <w:semiHidden/>
    <w:unhideWhenUsed/>
    <w:rsid w:val="00035665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1"/>
    <w:qFormat/>
    <w:rsid w:val="003B4574"/>
    <w:pPr>
      <w:suppressAutoHyphens w:val="0"/>
      <w:autoSpaceDE w:val="0"/>
      <w:autoSpaceDN w:val="0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B4574"/>
    <w:rPr>
      <w:rFonts w:ascii="Arial" w:eastAsia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4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8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1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3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3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1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9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elka\Documents\1&#353;ablony\M&#283;sto%20Vy&#353;&#353;&#237;%20Bro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Město Vyšší Brod.dotx</Template>
  <TotalTime>0</TotalTime>
  <Pages>6</Pages>
  <Words>778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Marcelka</dc:creator>
  <cp:lastModifiedBy>Martin Telecký</cp:lastModifiedBy>
  <cp:revision>2</cp:revision>
  <cp:lastPrinted>2023-04-12T12:31:00Z</cp:lastPrinted>
  <dcterms:created xsi:type="dcterms:W3CDTF">2025-05-07T12:37:00Z</dcterms:created>
  <dcterms:modified xsi:type="dcterms:W3CDTF">2025-05-07T12:37:00Z</dcterms:modified>
</cp:coreProperties>
</file>