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0ED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3A51F5" w14:paraId="1D171DC6" w14:textId="77777777" w:rsidTr="004C3419">
        <w:tc>
          <w:tcPr>
            <w:tcW w:w="6771" w:type="dxa"/>
            <w:hideMark/>
          </w:tcPr>
          <w:bookmarkStart w:id="0" w:name="Text2"/>
          <w:p w14:paraId="41FEE97C" w14:textId="77777777" w:rsidR="00BE5DD2" w:rsidRDefault="00BE5DD2" w:rsidP="00BE5DD2">
            <w:pPr>
              <w:jc w:val="center"/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VZP4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*MESUX000VZP4*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6B5012AF" w14:textId="77777777" w:rsidR="003A51F5" w:rsidRDefault="00BE5DD2" w:rsidP="00BE5DD2">
            <w:pPr>
              <w:jc w:val="center"/>
              <w:rPr>
                <w:rFonts w:ascii="CKGinis" w:hAnsi="CKGinis"/>
                <w:sz w:val="72"/>
                <w:szCs w:val="72"/>
              </w:rPr>
            </w:pPr>
            <w:r w:rsidRPr="00BE5DD2">
              <w:rPr>
                <w:rFonts w:ascii="Calibri" w:hAnsi="Calibri"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VZP4"/>
                  </w:textInput>
                </w:ffData>
              </w:fldChar>
            </w:r>
            <w:r w:rsidRPr="00BE5DD2">
              <w:rPr>
                <w:rFonts w:ascii="Calibri" w:hAnsi="Calibri" w:cs="Calibri"/>
              </w:rPr>
              <w:instrText xml:space="preserve">FORMTEXT </w:instrText>
            </w:r>
            <w:r w:rsidRPr="00BE5DD2">
              <w:rPr>
                <w:rFonts w:ascii="Calibri" w:hAnsi="Calibri" w:cs="Calibri"/>
              </w:rPr>
            </w:r>
            <w:r w:rsidRPr="00BE5DD2">
              <w:rPr>
                <w:rFonts w:ascii="Calibri" w:hAnsi="Calibri" w:cs="Calibri"/>
              </w:rPr>
              <w:fldChar w:fldCharType="separate"/>
            </w:r>
            <w:r w:rsidRPr="00BE5DD2">
              <w:rPr>
                <w:rFonts w:ascii="Calibri" w:hAnsi="Calibri" w:cs="Calibri"/>
              </w:rPr>
              <w:t>MESUX000VZP4</w:t>
            </w:r>
            <w:r w:rsidRPr="00BE5DD2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551" w:type="dxa"/>
            <w:hideMark/>
          </w:tcPr>
          <w:p w14:paraId="79E9BF34" w14:textId="77777777" w:rsidR="003A51F5" w:rsidRDefault="003A51F5" w:rsidP="004C3419">
            <w:pPr>
              <w:jc w:val="right"/>
            </w:pPr>
            <w:r>
              <w:t>č.j. SVO/</w:t>
            </w:r>
            <w:r w:rsidR="00BE5DD2">
              <w:t>4750</w:t>
            </w:r>
            <w:r>
              <w:t>/20</w:t>
            </w:r>
            <w:r w:rsidR="002533EF">
              <w:t>22</w:t>
            </w:r>
          </w:p>
          <w:p w14:paraId="17592302" w14:textId="77777777" w:rsidR="003A51F5" w:rsidRDefault="003A51F5" w:rsidP="004C3419">
            <w:pPr>
              <w:jc w:val="right"/>
            </w:pPr>
            <w:r>
              <w:t>Sp. znak: 104.1</w:t>
            </w:r>
          </w:p>
          <w:p w14:paraId="51A0B39B" w14:textId="77777777" w:rsidR="003A51F5" w:rsidRDefault="003A51F5" w:rsidP="004C3419">
            <w:pPr>
              <w:jc w:val="right"/>
            </w:pPr>
            <w:r>
              <w:t xml:space="preserve"> Sk. znak/lhůta: A/5</w:t>
            </w:r>
          </w:p>
        </w:tc>
      </w:tr>
    </w:tbl>
    <w:p w14:paraId="1ADDEDF4" w14:textId="77777777" w:rsidR="003A51F5" w:rsidRPr="002A2C48" w:rsidRDefault="003A51F5" w:rsidP="00A12386">
      <w:pPr>
        <w:pStyle w:val="Normlnweb"/>
        <w:spacing w:before="0" w:beforeAutospacing="0" w:after="0" w:afterAutospacing="0"/>
        <w:jc w:val="center"/>
        <w:rPr>
          <w:rFonts w:ascii="Impact" w:hAnsi="Impact"/>
          <w:color w:val="0066CC"/>
          <w:u w:val="single"/>
        </w:rPr>
      </w:pPr>
    </w:p>
    <w:p w14:paraId="4EFE65E2" w14:textId="77777777" w:rsidR="00A12386" w:rsidRPr="005F4D63" w:rsidRDefault="00A12386" w:rsidP="00A12386">
      <w:pPr>
        <w:pStyle w:val="Normlnweb"/>
        <w:spacing w:before="0" w:beforeAutospacing="0" w:after="0" w:afterAutospacing="0"/>
        <w:jc w:val="center"/>
        <w:rPr>
          <w:sz w:val="56"/>
          <w:szCs w:val="56"/>
          <w:u w:val="single"/>
        </w:rPr>
      </w:pPr>
      <w:r w:rsidRPr="00F04E75">
        <w:rPr>
          <w:rFonts w:ascii="Impact" w:hAnsi="Impact"/>
          <w:color w:val="0066CC"/>
          <w:sz w:val="56"/>
          <w:szCs w:val="56"/>
          <w:u w:val="single"/>
        </w:rPr>
        <w:t>MĚSTO  SVOBODA NAD ÚPOU</w:t>
      </w:r>
    </w:p>
    <w:p w14:paraId="10976A71" w14:textId="77777777" w:rsidR="00A12386" w:rsidRPr="006370D4" w:rsidRDefault="00A12386" w:rsidP="00A12386">
      <w:pPr>
        <w:jc w:val="center"/>
        <w:rPr>
          <w:rFonts w:ascii="Arial" w:hAnsi="Arial" w:cs="Arial"/>
          <w:b/>
          <w:sz w:val="28"/>
          <w:szCs w:val="28"/>
        </w:rPr>
      </w:pPr>
      <w:r w:rsidRPr="006370D4">
        <w:rPr>
          <w:rFonts w:ascii="Arial" w:hAnsi="Arial" w:cs="Arial"/>
          <w:b/>
          <w:sz w:val="28"/>
          <w:szCs w:val="28"/>
        </w:rPr>
        <w:t>Zastupitelstvo města</w:t>
      </w:r>
    </w:p>
    <w:p w14:paraId="1BDB34A3" w14:textId="2C449D6E" w:rsidR="00A12386" w:rsidRDefault="00556FC8" w:rsidP="00A12386">
      <w:pPr>
        <w:jc w:val="center"/>
        <w:rPr>
          <w:rFonts w:ascii="Arial" w:hAnsi="Arial" w:cs="Arial"/>
          <w:b/>
          <w:sz w:val="28"/>
          <w:szCs w:val="28"/>
        </w:rPr>
      </w:pPr>
      <w:r w:rsidRPr="000127B1">
        <w:rPr>
          <w:noProof/>
        </w:rPr>
        <w:drawing>
          <wp:inline distT="0" distB="0" distL="0" distR="0" wp14:anchorId="0D8BC957" wp14:editId="50FD9B88">
            <wp:extent cx="533400" cy="542925"/>
            <wp:effectExtent l="0" t="0" r="0" b="0"/>
            <wp:docPr id="1" name="Obrázek 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F24E9" w14:textId="77777777" w:rsidR="00A12386" w:rsidRPr="00FB6AE5" w:rsidRDefault="00A12386" w:rsidP="00A1238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B7D45C" w14:textId="77777777" w:rsidR="00A12386" w:rsidRPr="003E1E5E" w:rsidRDefault="00A12386" w:rsidP="00A123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1E5E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4A5AC5D5" w14:textId="77777777" w:rsidR="003102C2" w:rsidRPr="002E0EAD" w:rsidRDefault="003102C2" w:rsidP="003102C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 systém odpadového hospodářství</w:t>
      </w:r>
    </w:p>
    <w:p w14:paraId="17645253" w14:textId="77777777" w:rsidR="00071FC4" w:rsidRPr="000C0C32" w:rsidRDefault="00071FC4" w:rsidP="00071FC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FFFFFF"/>
          <w:sz w:val="22"/>
          <w:szCs w:val="22"/>
        </w:rPr>
      </w:pPr>
      <w:r w:rsidRPr="000C0C32">
        <w:rPr>
          <w:rFonts w:ascii="Arial" w:hAnsi="Arial" w:cs="Arial"/>
          <w:b w:val="0"/>
          <w:color w:val="FFFFFF"/>
          <w:sz w:val="22"/>
          <w:szCs w:val="22"/>
        </w:rPr>
        <w:t>JUDr. Jan Šťastný, MPA</w:t>
      </w:r>
    </w:p>
    <w:p w14:paraId="7EB6FAB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BE1487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102C2">
        <w:rPr>
          <w:rFonts w:ascii="Arial" w:hAnsi="Arial" w:cs="Arial"/>
          <w:b w:val="0"/>
          <w:sz w:val="22"/>
          <w:szCs w:val="22"/>
        </w:rPr>
        <w:t xml:space="preserve">města </w:t>
      </w:r>
      <w:r w:rsidR="00D622F7">
        <w:rPr>
          <w:rFonts w:ascii="Arial" w:hAnsi="Arial" w:cs="Arial"/>
          <w:b w:val="0"/>
          <w:sz w:val="22"/>
          <w:szCs w:val="22"/>
        </w:rPr>
        <w:t>Svobody nad Úpou</w:t>
      </w:r>
      <w:r w:rsidR="003102C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D622F7">
        <w:rPr>
          <w:rFonts w:ascii="Arial" w:hAnsi="Arial" w:cs="Arial"/>
          <w:b w:val="0"/>
          <w:sz w:val="22"/>
          <w:szCs w:val="22"/>
        </w:rPr>
        <w:t xml:space="preserve">dne </w:t>
      </w:r>
      <w:r w:rsidR="000F62AA">
        <w:rPr>
          <w:rFonts w:ascii="Arial" w:hAnsi="Arial" w:cs="Arial"/>
          <w:b w:val="0"/>
          <w:sz w:val="22"/>
          <w:szCs w:val="22"/>
        </w:rPr>
        <w:t>2</w:t>
      </w:r>
      <w:r w:rsidR="002533EF">
        <w:rPr>
          <w:rFonts w:ascii="Arial" w:hAnsi="Arial" w:cs="Arial"/>
          <w:b w:val="0"/>
          <w:sz w:val="22"/>
          <w:szCs w:val="22"/>
        </w:rPr>
        <w:t>1</w:t>
      </w:r>
      <w:r w:rsidR="003102C2" w:rsidRPr="00D622F7">
        <w:rPr>
          <w:rFonts w:ascii="Arial" w:hAnsi="Arial" w:cs="Arial"/>
          <w:b w:val="0"/>
          <w:sz w:val="22"/>
          <w:szCs w:val="22"/>
        </w:rPr>
        <w:t xml:space="preserve">. </w:t>
      </w:r>
      <w:r w:rsidR="00D622F7" w:rsidRPr="00D622F7">
        <w:rPr>
          <w:rFonts w:ascii="Arial" w:hAnsi="Arial" w:cs="Arial"/>
          <w:b w:val="0"/>
          <w:sz w:val="22"/>
          <w:szCs w:val="22"/>
        </w:rPr>
        <w:t>prosince</w:t>
      </w:r>
      <w:r w:rsidR="003102C2" w:rsidRPr="00D622F7">
        <w:rPr>
          <w:rFonts w:ascii="Arial" w:hAnsi="Arial" w:cs="Arial"/>
          <w:b w:val="0"/>
          <w:sz w:val="22"/>
          <w:szCs w:val="22"/>
        </w:rPr>
        <w:t xml:space="preserve"> 202</w:t>
      </w:r>
      <w:r w:rsidR="002533E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622F7" w:rsidRPr="000F62AA">
        <w:rPr>
          <w:rFonts w:ascii="Arial" w:hAnsi="Arial" w:cs="Arial"/>
          <w:b w:val="0"/>
          <w:sz w:val="22"/>
          <w:szCs w:val="22"/>
        </w:rPr>
        <w:t>ZM/</w:t>
      </w:r>
      <w:r w:rsidR="00152E9E">
        <w:rPr>
          <w:rFonts w:ascii="Arial" w:hAnsi="Arial" w:cs="Arial"/>
          <w:b w:val="0"/>
          <w:sz w:val="22"/>
          <w:szCs w:val="22"/>
        </w:rPr>
        <w:t>15</w:t>
      </w:r>
      <w:r w:rsidR="00D622F7" w:rsidRPr="000F62AA">
        <w:rPr>
          <w:rFonts w:ascii="Arial" w:hAnsi="Arial" w:cs="Arial"/>
          <w:b w:val="0"/>
          <w:sz w:val="22"/>
          <w:szCs w:val="22"/>
        </w:rPr>
        <w:t>/2/202</w:t>
      </w:r>
      <w:r w:rsidR="002533EF">
        <w:rPr>
          <w:rFonts w:ascii="Arial" w:hAnsi="Arial" w:cs="Arial"/>
          <w:b w:val="0"/>
          <w:sz w:val="22"/>
          <w:szCs w:val="22"/>
        </w:rPr>
        <w:t>2</w:t>
      </w:r>
      <w:r w:rsidR="00D622F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</w:t>
      </w:r>
      <w:r w:rsidR="00152E9E">
        <w:rPr>
          <w:rFonts w:ascii="Arial" w:hAnsi="Arial" w:cs="Arial"/>
          <w:b w:val="0"/>
          <w:bCs w:val="0"/>
          <w:sz w:val="22"/>
          <w:szCs w:val="22"/>
        </w:rPr>
        <w:t xml:space="preserve">          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D622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26603A" w14:textId="77777777" w:rsidR="00131160" w:rsidRPr="002E0EAD" w:rsidRDefault="00131160" w:rsidP="002A2C4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465B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21B99B" w14:textId="77777777" w:rsidR="00131160" w:rsidRPr="002E0EAD" w:rsidRDefault="003102C2" w:rsidP="00D622F7">
      <w:pPr>
        <w:pStyle w:val="Zkladntextodsazen"/>
        <w:numPr>
          <w:ilvl w:val="0"/>
          <w:numId w:val="1"/>
        </w:numPr>
        <w:spacing w:after="60" w:line="264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D622F7">
        <w:rPr>
          <w:rFonts w:ascii="Arial" w:hAnsi="Arial" w:cs="Arial"/>
          <w:sz w:val="22"/>
          <w:szCs w:val="22"/>
        </w:rPr>
        <w:t>Svoboda nad Úpou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8DA3BE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102C2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383F5F" w14:textId="77777777" w:rsidR="00131160" w:rsidRPr="002E0EAD" w:rsidRDefault="00131160" w:rsidP="002A2C4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3E3D3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24E574" w14:textId="77777777" w:rsidR="00EE6BBC" w:rsidRDefault="00DB0904" w:rsidP="00F51EE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0836869" w14:textId="77777777" w:rsidR="00650483" w:rsidRDefault="00573B59" w:rsidP="00EE6BB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přihlášená ve městě</w:t>
      </w:r>
      <w:r w:rsidR="00F137F9" w:rsidRPr="00EE6BB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E6BBC">
        <w:rPr>
          <w:rFonts w:ascii="Arial" w:hAnsi="Arial" w:cs="Arial"/>
          <w:sz w:val="22"/>
          <w:szCs w:val="22"/>
        </w:rPr>
        <w:t xml:space="preserve"> nebo</w:t>
      </w:r>
    </w:p>
    <w:p w14:paraId="0C4952BF" w14:textId="77777777" w:rsidR="00650483" w:rsidRPr="00EE6BBC" w:rsidRDefault="00650483" w:rsidP="00EE6BB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</w:t>
      </w:r>
      <w:r w:rsidR="00573B59">
        <w:rPr>
          <w:rFonts w:ascii="Arial" w:hAnsi="Arial" w:cs="Arial"/>
          <w:sz w:val="22"/>
          <w:szCs w:val="22"/>
        </w:rPr>
        <w:t xml:space="preserve"> která je umístěna na území města</w:t>
      </w:r>
      <w:r w:rsidRPr="00EE6BBC">
        <w:rPr>
          <w:rFonts w:ascii="Arial" w:hAnsi="Arial" w:cs="Arial"/>
          <w:sz w:val="22"/>
          <w:szCs w:val="22"/>
        </w:rPr>
        <w:t xml:space="preserve">. </w:t>
      </w:r>
    </w:p>
    <w:p w14:paraId="73F8319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945823" w14:textId="77777777" w:rsidR="00CD0C08" w:rsidRPr="002E0EAD" w:rsidRDefault="00CD0C08" w:rsidP="002A2C48">
      <w:pPr>
        <w:pStyle w:val="slalnk"/>
        <w:spacing w:before="24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D05F32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84F1BF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DF03D39" w14:textId="77777777" w:rsidR="00131160" w:rsidRPr="002E0EAD" w:rsidRDefault="00131160" w:rsidP="002A2C4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469AE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672BFB" w14:textId="77777777" w:rsidR="003F03CB" w:rsidRPr="003F03CB" w:rsidRDefault="00131160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102C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20F1D24" w14:textId="77777777" w:rsidR="00087ACD" w:rsidRPr="00087ACD" w:rsidRDefault="00087ACD" w:rsidP="00EE6BBC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8DDC990" w14:textId="77777777" w:rsidR="00087ACD" w:rsidRPr="00376155" w:rsidRDefault="00087ACD" w:rsidP="00EE6BBC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F8A9132" w14:textId="77777777" w:rsidR="00087ACD" w:rsidRPr="00376155" w:rsidRDefault="00087ACD" w:rsidP="00EE6BBC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F11CFC" w14:textId="77777777" w:rsidR="00087ACD" w:rsidRPr="00087ACD" w:rsidRDefault="00087ACD" w:rsidP="00EE6BBC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573B59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9F19FA6" w14:textId="77777777" w:rsidR="008560D9" w:rsidRPr="002E0EAD" w:rsidRDefault="008560D9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8694AB" w14:textId="77777777" w:rsidR="00131160" w:rsidRPr="002E0EAD" w:rsidRDefault="00131160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3E4C51">
        <w:rPr>
          <w:rFonts w:ascii="Arial" w:hAnsi="Arial" w:cs="Arial"/>
          <w:sz w:val="22"/>
          <w:szCs w:val="22"/>
        </w:rPr>
        <w:t xml:space="preserve"> povinen tuto změnu oznámit do </w:t>
      </w:r>
      <w:r w:rsidR="008B438F">
        <w:rPr>
          <w:rFonts w:ascii="Arial" w:hAnsi="Arial" w:cs="Arial"/>
          <w:sz w:val="22"/>
          <w:szCs w:val="22"/>
        </w:rPr>
        <w:t>60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7025D81" w14:textId="77777777" w:rsidR="00DD09F5" w:rsidRDefault="00DD09F5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CA01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20ABF4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E286C4" w14:textId="77777777" w:rsidR="006A4A80" w:rsidRPr="00303591" w:rsidRDefault="00131160" w:rsidP="00EE6BB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33EF" w:rsidRPr="00817A07">
        <w:rPr>
          <w:rFonts w:ascii="Arial" w:hAnsi="Arial" w:cs="Arial"/>
          <w:b/>
          <w:bCs/>
          <w:sz w:val="22"/>
          <w:szCs w:val="22"/>
        </w:rPr>
        <w:t>72</w:t>
      </w:r>
      <w:r w:rsidR="00D622F7" w:rsidRPr="00817A07">
        <w:rPr>
          <w:rFonts w:ascii="Arial" w:hAnsi="Arial" w:cs="Arial"/>
          <w:b/>
          <w:bCs/>
          <w:sz w:val="22"/>
          <w:szCs w:val="22"/>
        </w:rPr>
        <w:t>0</w:t>
      </w:r>
      <w:r w:rsidRPr="00817A0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0590CE2" w14:textId="77777777" w:rsidR="006A4A80" w:rsidRDefault="006A4A80" w:rsidP="00EE6BB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573B59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50015B" w14:textId="77777777" w:rsidR="006A4A80" w:rsidRDefault="006A4A80" w:rsidP="00EE6B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není tato</w:t>
      </w:r>
      <w:r w:rsidR="00573B59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EE6BBC">
        <w:rPr>
          <w:rFonts w:ascii="Arial" w:hAnsi="Arial" w:cs="Arial"/>
          <w:sz w:val="22"/>
          <w:szCs w:val="22"/>
        </w:rPr>
        <w:t>, nebo</w:t>
      </w:r>
    </w:p>
    <w:p w14:paraId="0F50F64C" w14:textId="77777777" w:rsidR="006A4A80" w:rsidRPr="00EE6BBC" w:rsidRDefault="006A4A80" w:rsidP="00EE6BBC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je tato fyzická osoba od poplatku osvobozena.</w:t>
      </w:r>
    </w:p>
    <w:p w14:paraId="30058D37" w14:textId="77777777" w:rsidR="006A4A80" w:rsidRDefault="006A4A80" w:rsidP="00EE6BB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573B59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0073505" w14:textId="77777777" w:rsidR="006A4A80" w:rsidRDefault="006A4A80" w:rsidP="00EE6B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0F89E9F2" w14:textId="77777777" w:rsidR="006A4A80" w:rsidRDefault="006A4A80" w:rsidP="00EE6B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poplatník nevlastní tuto nemovitou věc, nebo</w:t>
      </w:r>
    </w:p>
    <w:p w14:paraId="38E09652" w14:textId="77777777" w:rsidR="00E44423" w:rsidRPr="00154AA0" w:rsidRDefault="006A4A80" w:rsidP="00915F90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je poplatník od poplatku osvobozen</w:t>
      </w:r>
      <w:r w:rsidRPr="00EE6BB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F3A4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F9AA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05092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="003102C2" w:rsidRPr="00D622F7">
        <w:rPr>
          <w:rFonts w:ascii="Arial" w:hAnsi="Arial" w:cs="Arial"/>
          <w:sz w:val="22"/>
          <w:szCs w:val="22"/>
        </w:rPr>
        <w:t xml:space="preserve">do 30. </w:t>
      </w:r>
      <w:r w:rsidR="00D622F7" w:rsidRPr="00D622F7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D622F7">
        <w:rPr>
          <w:rFonts w:ascii="Arial" w:hAnsi="Arial" w:cs="Arial"/>
          <w:sz w:val="22"/>
          <w:szCs w:val="22"/>
        </w:rPr>
        <w:t>.</w:t>
      </w:r>
    </w:p>
    <w:p w14:paraId="743C1372" w14:textId="77777777" w:rsidR="00166420" w:rsidRPr="00573B59" w:rsidRDefault="00131160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573B59">
        <w:rPr>
          <w:rFonts w:ascii="Arial" w:hAnsi="Arial" w:cs="Arial"/>
          <w:sz w:val="22"/>
          <w:szCs w:val="22"/>
        </w:rPr>
        <w:t xml:space="preserve">st </w:t>
      </w:r>
      <w:r w:rsidR="00D622F7">
        <w:rPr>
          <w:rFonts w:ascii="Arial" w:hAnsi="Arial" w:cs="Arial"/>
          <w:sz w:val="22"/>
          <w:szCs w:val="22"/>
        </w:rPr>
        <w:t>po</w:t>
      </w:r>
      <w:r w:rsidR="006059F9">
        <w:rPr>
          <w:rFonts w:ascii="Arial" w:hAnsi="Arial" w:cs="Arial"/>
          <w:sz w:val="22"/>
          <w:szCs w:val="22"/>
        </w:rPr>
        <w:t xml:space="preserve"> datu splatnosti uvedeném v odstavci 1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3FC302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73C8151" w14:textId="77777777" w:rsidR="00131160" w:rsidRPr="002E0EAD" w:rsidRDefault="00610FF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739DA7E" w14:textId="77777777" w:rsidR="00A904E7" w:rsidRPr="00573B59" w:rsidRDefault="00A904E7" w:rsidP="00EE6BBC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102C2">
        <w:rPr>
          <w:rFonts w:ascii="Arial" w:hAnsi="Arial" w:cs="Arial"/>
          <w:sz w:val="22"/>
          <w:szCs w:val="22"/>
        </w:rPr>
        <w:t xml:space="preserve">Od poplatku je osvobozena osoba, které poplatková povinnost vznikla z důvodu </w:t>
      </w:r>
      <w:r w:rsidRPr="00573B59">
        <w:rPr>
          <w:rFonts w:ascii="Arial" w:hAnsi="Arial" w:cs="Arial"/>
          <w:sz w:val="22"/>
          <w:szCs w:val="22"/>
        </w:rPr>
        <w:t>přihlášení v obci a která je</w:t>
      </w:r>
      <w:r w:rsidRPr="00573B59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17FD3FC" w14:textId="77777777" w:rsidR="003102C2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p</w:t>
      </w:r>
      <w:r w:rsidR="003102C2" w:rsidRPr="00573B59">
        <w:rPr>
          <w:rFonts w:ascii="Arial" w:hAnsi="Arial" w:cs="Arial"/>
          <w:sz w:val="22"/>
          <w:szCs w:val="22"/>
        </w:rPr>
        <w:t>oplatníkem poplatku za odkládání komunálního odpadu z nemovité věci v jiné obci a má v této jiné obci bydliště,</w:t>
      </w:r>
    </w:p>
    <w:p w14:paraId="4FF45DF0" w14:textId="77777777" w:rsidR="003102C2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u</w:t>
      </w:r>
      <w:r w:rsidR="003102C2" w:rsidRPr="00573B59">
        <w:rPr>
          <w:rFonts w:ascii="Arial" w:hAnsi="Arial" w:cs="Arial"/>
          <w:sz w:val="22"/>
          <w:szCs w:val="22"/>
        </w:rPr>
        <w:t>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CC48F89" w14:textId="77777777" w:rsidR="003102C2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u</w:t>
      </w:r>
      <w:r w:rsidR="00A44D9F" w:rsidRPr="00573B59">
        <w:rPr>
          <w:rFonts w:ascii="Arial" w:hAnsi="Arial" w:cs="Arial"/>
          <w:sz w:val="22"/>
          <w:szCs w:val="22"/>
        </w:rPr>
        <w:t>místěna do zařízení pro děti vyžadující okamžitou pomoc na základě rozhodnutí soudu, na žádost obecního úřadu obce s rozšířenou působností, zákonného zástupce dítěte nebo nezletilého,</w:t>
      </w:r>
    </w:p>
    <w:p w14:paraId="4BC36252" w14:textId="77777777" w:rsidR="00A44D9F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u</w:t>
      </w:r>
      <w:r w:rsidR="00A44D9F" w:rsidRPr="00573B59">
        <w:rPr>
          <w:rFonts w:ascii="Arial" w:hAnsi="Arial" w:cs="Arial"/>
          <w:sz w:val="22"/>
          <w:szCs w:val="22"/>
        </w:rPr>
        <w:t>místěna v domově pro osoby se zdravotním postižením, domově pro seniory, domově se zvláštním režimem nebo v chráněném bydlení, nebo</w:t>
      </w:r>
    </w:p>
    <w:p w14:paraId="219FBED4" w14:textId="77777777" w:rsidR="00A44D9F" w:rsidRPr="00A44D9F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lastRenderedPageBreak/>
        <w:t>n</w:t>
      </w:r>
      <w:r w:rsidR="00A44D9F" w:rsidRPr="00573B59">
        <w:rPr>
          <w:rFonts w:ascii="Arial" w:hAnsi="Arial" w:cs="Arial"/>
          <w:sz w:val="22"/>
          <w:szCs w:val="22"/>
        </w:rPr>
        <w:t>a základě zákona omezena na osobní svobodě s výjimkou osoby vykonávající</w:t>
      </w:r>
      <w:r w:rsidR="00A44D9F">
        <w:rPr>
          <w:rFonts w:ascii="Arial" w:hAnsi="Arial" w:cs="Arial"/>
          <w:sz w:val="22"/>
          <w:szCs w:val="22"/>
        </w:rPr>
        <w:t xml:space="preserve"> trest domácího vězení.</w:t>
      </w:r>
    </w:p>
    <w:p w14:paraId="08689918" w14:textId="77777777" w:rsidR="00A44D9F" w:rsidRPr="00610FF9" w:rsidRDefault="00A44D9F" w:rsidP="00EE6BBC">
      <w:pPr>
        <w:numPr>
          <w:ilvl w:val="0"/>
          <w:numId w:val="38"/>
        </w:numPr>
        <w:spacing w:before="120" w:line="264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</w:t>
      </w:r>
      <w:r w:rsidR="00610FF9">
        <w:rPr>
          <w:rFonts w:ascii="Arial" w:hAnsi="Arial" w:cs="Arial"/>
          <w:sz w:val="22"/>
          <w:szCs w:val="22"/>
        </w:rPr>
        <w:t>se osvobozuje osoba, které poplatková povinnost vznikla z důvodu přihlášení v obci a která</w:t>
      </w:r>
    </w:p>
    <w:p w14:paraId="2FC5EB89" w14:textId="77777777" w:rsidR="00610FF9" w:rsidRPr="005C46EF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46EF">
        <w:rPr>
          <w:rFonts w:ascii="Arial" w:hAnsi="Arial" w:cs="Arial"/>
          <w:sz w:val="22"/>
          <w:szCs w:val="22"/>
        </w:rPr>
        <w:t xml:space="preserve">se nepřetržitě déle než </w:t>
      </w:r>
      <w:r w:rsidR="0022523C" w:rsidRPr="005C46EF">
        <w:rPr>
          <w:rFonts w:ascii="Arial" w:hAnsi="Arial" w:cs="Arial"/>
          <w:sz w:val="22"/>
          <w:szCs w:val="22"/>
        </w:rPr>
        <w:t>9</w:t>
      </w:r>
      <w:r w:rsidRPr="005C46EF">
        <w:rPr>
          <w:rFonts w:ascii="Arial" w:hAnsi="Arial" w:cs="Arial"/>
          <w:sz w:val="22"/>
          <w:szCs w:val="22"/>
        </w:rPr>
        <w:t xml:space="preserve"> po sobě jdoucích měsíců v</w:t>
      </w:r>
      <w:r w:rsidR="00B24F58" w:rsidRPr="005C46EF">
        <w:rPr>
          <w:rFonts w:ascii="Arial" w:hAnsi="Arial" w:cs="Arial"/>
          <w:sz w:val="22"/>
          <w:szCs w:val="22"/>
        </w:rPr>
        <w:t xml:space="preserve"> příslušném </w:t>
      </w:r>
      <w:r w:rsidRPr="005C46EF">
        <w:rPr>
          <w:rFonts w:ascii="Arial" w:hAnsi="Arial" w:cs="Arial"/>
          <w:sz w:val="22"/>
          <w:szCs w:val="22"/>
        </w:rPr>
        <w:t>kalendářním roce</w:t>
      </w:r>
      <w:r w:rsidR="00B24F58" w:rsidRPr="005C46EF">
        <w:rPr>
          <w:rFonts w:ascii="Arial" w:hAnsi="Arial" w:cs="Arial"/>
          <w:sz w:val="22"/>
          <w:szCs w:val="22"/>
        </w:rPr>
        <w:t xml:space="preserve">, </w:t>
      </w:r>
      <w:r w:rsidRPr="005C46EF">
        <w:rPr>
          <w:rFonts w:ascii="Arial" w:hAnsi="Arial" w:cs="Arial"/>
          <w:sz w:val="22"/>
          <w:szCs w:val="22"/>
        </w:rPr>
        <w:t>zdržuje v zahraničí,</w:t>
      </w:r>
    </w:p>
    <w:p w14:paraId="56E9BAFD" w14:textId="77777777" w:rsidR="00A44D9F" w:rsidRDefault="00610FF9" w:rsidP="00EE6BBC">
      <w:pPr>
        <w:pStyle w:val="Nzvylnk"/>
        <w:keepNext w:val="0"/>
        <w:numPr>
          <w:ilvl w:val="1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5C46EF">
        <w:rPr>
          <w:rFonts w:ascii="Arial" w:hAnsi="Arial" w:cs="Arial"/>
          <w:b w:val="0"/>
          <w:sz w:val="22"/>
          <w:szCs w:val="22"/>
        </w:rPr>
        <w:t xml:space="preserve">je umístěna </w:t>
      </w:r>
      <w:r w:rsidR="00A44D9F" w:rsidRPr="005C46EF">
        <w:rPr>
          <w:rFonts w:ascii="Arial" w:hAnsi="Arial" w:cs="Arial"/>
          <w:b w:val="0"/>
          <w:sz w:val="22"/>
          <w:szCs w:val="22"/>
        </w:rPr>
        <w:t>v pobytových zařízeních sociálních služeb</w:t>
      </w:r>
      <w:r w:rsidR="00A44D9F" w:rsidRPr="005C46EF">
        <w:rPr>
          <w:rStyle w:val="Znakapoznpodarou"/>
          <w:rFonts w:ascii="Arial" w:hAnsi="Arial" w:cs="Arial"/>
          <w:b w:val="0"/>
          <w:sz w:val="22"/>
          <w:szCs w:val="22"/>
        </w:rPr>
        <w:footnoteReference w:id="13"/>
      </w:r>
      <w:r w:rsidR="00A44D9F" w:rsidRPr="005C46EF">
        <w:rPr>
          <w:rFonts w:ascii="Arial" w:hAnsi="Arial" w:cs="Arial"/>
          <w:b w:val="0"/>
          <w:sz w:val="22"/>
          <w:szCs w:val="22"/>
        </w:rPr>
        <w:t xml:space="preserve"> nebo ve zdravotnických zařízeních (např. nemocnicích, léčebnách dlouhodobě nemocných apod.), po dobu umístění v těchto zařízeních, pokud se na ně nevztahuje zákonné osvobození</w:t>
      </w:r>
      <w:r w:rsidR="00A44D9F" w:rsidRPr="005C46EF">
        <w:rPr>
          <w:rStyle w:val="Znakapoznpodarou"/>
          <w:rFonts w:ascii="Arial" w:hAnsi="Arial" w:cs="Arial"/>
          <w:b w:val="0"/>
          <w:sz w:val="22"/>
          <w:szCs w:val="22"/>
        </w:rPr>
        <w:footnoteReference w:id="14"/>
      </w:r>
      <w:r w:rsidR="00573B59" w:rsidRPr="005C46EF">
        <w:rPr>
          <w:rFonts w:ascii="Arial" w:hAnsi="Arial" w:cs="Arial"/>
          <w:b w:val="0"/>
          <w:sz w:val="22"/>
          <w:szCs w:val="22"/>
        </w:rPr>
        <w:t>,</w:t>
      </w:r>
    </w:p>
    <w:p w14:paraId="5FB75C0B" w14:textId="77777777" w:rsidR="00610FF9" w:rsidRDefault="00610FF9" w:rsidP="00EE6BBC">
      <w:pPr>
        <w:pStyle w:val="Nzvylnk"/>
        <w:keepNext w:val="0"/>
        <w:numPr>
          <w:ilvl w:val="0"/>
          <w:numId w:val="38"/>
        </w:numPr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F228F7">
        <w:rPr>
          <w:rFonts w:ascii="Arial" w:hAnsi="Arial" w:cs="Arial"/>
          <w:b w:val="0"/>
          <w:sz w:val="22"/>
          <w:szCs w:val="22"/>
        </w:rPr>
        <w:t>Od poplatku se osvobozuje osoba, které poplatková povinnost vznikla z důvodu vlastnictví</w:t>
      </w:r>
      <w:r>
        <w:rPr>
          <w:rFonts w:ascii="Arial" w:hAnsi="Arial" w:cs="Arial"/>
          <w:b w:val="0"/>
          <w:sz w:val="22"/>
          <w:szCs w:val="22"/>
        </w:rPr>
        <w:t xml:space="preserve"> nemovité věci zahrnující byt, rodinný dům nebo stavbu pro rodinnou rekreaci, ve které není přihlášená žádná fyzická osoba a která</w:t>
      </w:r>
      <w:r w:rsidR="00573B59">
        <w:rPr>
          <w:rFonts w:ascii="Arial" w:hAnsi="Arial" w:cs="Arial"/>
          <w:b w:val="0"/>
          <w:sz w:val="22"/>
          <w:szCs w:val="22"/>
        </w:rPr>
        <w:t xml:space="preserve"> se nachází na území města</w:t>
      </w:r>
      <w:r>
        <w:rPr>
          <w:rFonts w:ascii="Arial" w:hAnsi="Arial" w:cs="Arial"/>
          <w:b w:val="0"/>
          <w:sz w:val="22"/>
          <w:szCs w:val="22"/>
        </w:rPr>
        <w:t>, a která</w:t>
      </w:r>
    </w:p>
    <w:p w14:paraId="1852ED90" w14:textId="77777777" w:rsidR="00F51EE6" w:rsidRPr="005C46EF" w:rsidRDefault="00F51EE6" w:rsidP="00EE6BBC">
      <w:pPr>
        <w:pStyle w:val="Nzvylnk"/>
        <w:keepNext w:val="0"/>
        <w:numPr>
          <w:ilvl w:val="1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5C46EF">
        <w:rPr>
          <w:rFonts w:ascii="Arial" w:hAnsi="Arial" w:cs="Arial"/>
          <w:b w:val="0"/>
          <w:sz w:val="22"/>
          <w:szCs w:val="22"/>
        </w:rPr>
        <w:t>je zároveň poplatníkem dle čl. 2 odst. 1 písm. a), a to od povinnosti platit oba poplatky souča</w:t>
      </w:r>
      <w:r w:rsidR="003E4C51" w:rsidRPr="005C46EF">
        <w:rPr>
          <w:rFonts w:ascii="Arial" w:hAnsi="Arial" w:cs="Arial"/>
          <w:b w:val="0"/>
          <w:sz w:val="22"/>
          <w:szCs w:val="22"/>
        </w:rPr>
        <w:t>sně, platí pouze jeden poplatek.</w:t>
      </w:r>
    </w:p>
    <w:p w14:paraId="40705F71" w14:textId="77777777" w:rsidR="00966286" w:rsidRPr="00154AA0" w:rsidRDefault="00F71D1C" w:rsidP="00154AA0">
      <w:pPr>
        <w:pStyle w:val="Nzvylnk"/>
        <w:keepNext w:val="0"/>
        <w:numPr>
          <w:ilvl w:val="0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E4C51">
        <w:rPr>
          <w:rFonts w:ascii="Arial" w:hAnsi="Arial" w:cs="Arial"/>
          <w:b w:val="0"/>
          <w:sz w:val="22"/>
          <w:szCs w:val="22"/>
        </w:rPr>
        <w:t>V případě, že poplatník nesplní povinnost ohlásit údaj ro</w:t>
      </w:r>
      <w:r w:rsidR="00573B59">
        <w:rPr>
          <w:rFonts w:ascii="Arial" w:hAnsi="Arial" w:cs="Arial"/>
          <w:b w:val="0"/>
          <w:sz w:val="22"/>
          <w:szCs w:val="22"/>
        </w:rPr>
        <w:t xml:space="preserve">zhodný pro osvobození </w:t>
      </w:r>
      <w:r w:rsidRPr="003E4C51">
        <w:rPr>
          <w:rFonts w:ascii="Arial" w:hAnsi="Arial" w:cs="Arial"/>
          <w:b w:val="0"/>
          <w:sz w:val="22"/>
          <w:szCs w:val="22"/>
        </w:rPr>
        <w:t>ve lhůtách stanovených touto vyhláškou nebo zákonem</w:t>
      </w:r>
      <w:r w:rsidR="00573B59">
        <w:rPr>
          <w:rFonts w:ascii="Arial" w:hAnsi="Arial" w:cs="Arial"/>
          <w:b w:val="0"/>
          <w:sz w:val="22"/>
          <w:szCs w:val="22"/>
        </w:rPr>
        <w:t>, nárok na osvobození</w:t>
      </w:r>
      <w:r w:rsidRPr="003E4C51">
        <w:rPr>
          <w:rFonts w:ascii="Arial" w:hAnsi="Arial" w:cs="Arial"/>
          <w:b w:val="0"/>
          <w:sz w:val="22"/>
          <w:szCs w:val="22"/>
        </w:rPr>
        <w:t xml:space="preserve"> zaniká.</w:t>
      </w:r>
      <w:r w:rsidRPr="003E4C51">
        <w:rPr>
          <w:rStyle w:val="Znakapoznpodarou"/>
          <w:rFonts w:ascii="Arial" w:hAnsi="Arial" w:cs="Arial"/>
          <w:b w:val="0"/>
          <w:sz w:val="22"/>
          <w:szCs w:val="22"/>
        </w:rPr>
        <w:footnoteReference w:id="15"/>
      </w:r>
    </w:p>
    <w:p w14:paraId="320A39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D483B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1D4BE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574F8" w14:textId="77777777" w:rsidR="00116200" w:rsidRPr="00154AA0" w:rsidRDefault="00131160" w:rsidP="00154AA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9533B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EED193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8EC4B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13EB1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32F26C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2EE79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1BAF6D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9C41F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19A77F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4DFA230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01E1EE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E94649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DE3416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250085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5C02B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BE0E08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D13525E" w14:textId="77777777" w:rsidR="008658CA" w:rsidRDefault="00F228F7" w:rsidP="002533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>
        <w:rPr>
          <w:rFonts w:ascii="Arial" w:hAnsi="Arial" w:cs="Arial"/>
          <w:sz w:val="22"/>
          <w:szCs w:val="22"/>
        </w:rPr>
        <w:t xml:space="preserve">Ruší </w:t>
      </w:r>
      <w:r w:rsidR="008658CA" w:rsidRPr="002E0EAD">
        <w:rPr>
          <w:rFonts w:ascii="Arial" w:hAnsi="Arial" w:cs="Arial"/>
          <w:sz w:val="22"/>
          <w:szCs w:val="22"/>
        </w:rPr>
        <w:t xml:space="preserve">se obecně závazná vyhláška </w:t>
      </w:r>
      <w:bookmarkEnd w:id="3"/>
      <w:r w:rsidR="008658CA" w:rsidRPr="00BA4638">
        <w:rPr>
          <w:rFonts w:ascii="Arial" w:hAnsi="Arial" w:cs="Arial"/>
          <w:sz w:val="22"/>
          <w:szCs w:val="22"/>
        </w:rPr>
        <w:t>č.</w:t>
      </w:r>
      <w:r w:rsidR="003E4C51" w:rsidRPr="00BA4638">
        <w:rPr>
          <w:rFonts w:ascii="Arial" w:hAnsi="Arial" w:cs="Arial"/>
          <w:sz w:val="22"/>
          <w:szCs w:val="22"/>
        </w:rPr>
        <w:t xml:space="preserve"> </w:t>
      </w:r>
      <w:r w:rsidR="002533EF">
        <w:rPr>
          <w:rFonts w:ascii="Arial" w:hAnsi="Arial" w:cs="Arial"/>
          <w:sz w:val="22"/>
          <w:szCs w:val="22"/>
        </w:rPr>
        <w:t>3</w:t>
      </w:r>
      <w:r w:rsidR="003E4C51" w:rsidRPr="00BA4638">
        <w:rPr>
          <w:rFonts w:ascii="Arial" w:hAnsi="Arial" w:cs="Arial"/>
          <w:sz w:val="22"/>
          <w:szCs w:val="22"/>
        </w:rPr>
        <w:t>/20</w:t>
      </w:r>
      <w:r w:rsidR="002533EF">
        <w:rPr>
          <w:rFonts w:ascii="Arial" w:hAnsi="Arial" w:cs="Arial"/>
          <w:sz w:val="22"/>
          <w:szCs w:val="22"/>
        </w:rPr>
        <w:t>21</w:t>
      </w:r>
      <w:r w:rsidRPr="00BA4638">
        <w:rPr>
          <w:rFonts w:ascii="Arial" w:hAnsi="Arial" w:cs="Arial"/>
          <w:sz w:val="22"/>
          <w:szCs w:val="22"/>
        </w:rPr>
        <w:t>,</w:t>
      </w:r>
      <w:r w:rsidR="003E4C51" w:rsidRPr="00BA4638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r w:rsidR="002533EF">
        <w:rPr>
          <w:rFonts w:ascii="Arial" w:hAnsi="Arial" w:cs="Arial"/>
          <w:sz w:val="22"/>
          <w:szCs w:val="22"/>
        </w:rPr>
        <w:t>20</w:t>
      </w:r>
      <w:r w:rsidR="003E4C51" w:rsidRPr="00BA4638">
        <w:rPr>
          <w:rFonts w:ascii="Arial" w:hAnsi="Arial" w:cs="Arial"/>
          <w:sz w:val="22"/>
          <w:szCs w:val="22"/>
        </w:rPr>
        <w:t>. prosince 20</w:t>
      </w:r>
      <w:r w:rsidR="002533EF">
        <w:rPr>
          <w:rFonts w:ascii="Arial" w:hAnsi="Arial" w:cs="Arial"/>
          <w:sz w:val="22"/>
          <w:szCs w:val="22"/>
        </w:rPr>
        <w:t>21</w:t>
      </w:r>
      <w:r w:rsidR="003E4C51" w:rsidRPr="00BA4638">
        <w:rPr>
          <w:rFonts w:ascii="Arial" w:hAnsi="Arial" w:cs="Arial"/>
          <w:sz w:val="22"/>
          <w:szCs w:val="22"/>
        </w:rPr>
        <w:t>.</w:t>
      </w:r>
    </w:p>
    <w:p w14:paraId="194BD5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D49E1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53EB22" w14:textId="77777777" w:rsidR="008D6906" w:rsidRPr="002E0EAD" w:rsidRDefault="008D6906" w:rsidP="00ED53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4C51">
        <w:rPr>
          <w:rFonts w:ascii="Arial" w:hAnsi="Arial" w:cs="Arial"/>
          <w:sz w:val="22"/>
          <w:szCs w:val="22"/>
        </w:rPr>
        <w:t>1. ledna 202</w:t>
      </w:r>
      <w:r w:rsidR="002533EF">
        <w:rPr>
          <w:rFonts w:ascii="Arial" w:hAnsi="Arial" w:cs="Arial"/>
          <w:sz w:val="22"/>
          <w:szCs w:val="22"/>
        </w:rPr>
        <w:t>3</w:t>
      </w:r>
      <w:r w:rsidR="003E4C5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7053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495213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DE89A1" w14:textId="77777777" w:rsidR="007C230D" w:rsidRDefault="007C230D" w:rsidP="007C23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B52C073" w14:textId="77777777" w:rsidR="007C230D" w:rsidRPr="002E0EAD" w:rsidRDefault="007C230D" w:rsidP="007C23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0ADE93F" w14:textId="77777777" w:rsidR="00131160" w:rsidRPr="002E0EAD" w:rsidRDefault="00131160" w:rsidP="003E4C51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A4638" w:rsidRPr="00BA4638">
        <w:rPr>
          <w:rFonts w:ascii="Arial" w:hAnsi="Arial" w:cs="Arial"/>
          <w:sz w:val="22"/>
          <w:szCs w:val="22"/>
        </w:rPr>
        <w:t xml:space="preserve">Mgr. </w:t>
      </w:r>
      <w:r w:rsidR="003E4C51" w:rsidRPr="00BA4638">
        <w:rPr>
          <w:rFonts w:ascii="Arial" w:hAnsi="Arial" w:cs="Arial"/>
          <w:sz w:val="22"/>
          <w:szCs w:val="22"/>
        </w:rPr>
        <w:t>Petr</w:t>
      </w:r>
      <w:r w:rsidR="00BA4638" w:rsidRPr="00BA4638">
        <w:rPr>
          <w:rFonts w:ascii="Arial" w:hAnsi="Arial" w:cs="Arial"/>
          <w:sz w:val="22"/>
          <w:szCs w:val="22"/>
        </w:rPr>
        <w:t xml:space="preserve"> Týfa</w:t>
      </w:r>
      <w:r w:rsidRPr="00BA4638">
        <w:rPr>
          <w:rFonts w:ascii="Arial" w:hAnsi="Arial" w:cs="Arial"/>
          <w:sz w:val="22"/>
          <w:szCs w:val="22"/>
        </w:rPr>
        <w:t xml:space="preserve"> </w:t>
      </w:r>
      <w:r w:rsidRPr="00BA4638">
        <w:rPr>
          <w:rFonts w:ascii="Arial" w:hAnsi="Arial" w:cs="Arial"/>
          <w:sz w:val="22"/>
          <w:szCs w:val="22"/>
        </w:rPr>
        <w:tab/>
      </w:r>
      <w:r w:rsidR="00BA4638" w:rsidRPr="00BA4638">
        <w:rPr>
          <w:rFonts w:ascii="Arial" w:hAnsi="Arial" w:cs="Arial"/>
          <w:sz w:val="22"/>
          <w:szCs w:val="22"/>
        </w:rPr>
        <w:t>Ing. Helmut Ruse</w:t>
      </w:r>
    </w:p>
    <w:p w14:paraId="0AD9FE44" w14:textId="77777777" w:rsidR="00131160" w:rsidRPr="002E0EAD" w:rsidRDefault="00131160" w:rsidP="003E4C51">
      <w:pPr>
        <w:pStyle w:val="Zkladntext"/>
        <w:tabs>
          <w:tab w:val="left" w:pos="1418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E4C51">
        <w:rPr>
          <w:rFonts w:ascii="Arial" w:hAnsi="Arial" w:cs="Arial"/>
          <w:sz w:val="22"/>
          <w:szCs w:val="22"/>
        </w:rPr>
        <w:t>starosta</w:t>
      </w:r>
      <w:r w:rsidR="003E4C51">
        <w:rPr>
          <w:rFonts w:ascii="Arial" w:hAnsi="Arial" w:cs="Arial"/>
          <w:sz w:val="22"/>
          <w:szCs w:val="22"/>
        </w:rPr>
        <w:tab/>
      </w:r>
      <w:r w:rsidR="00BA4638">
        <w:rPr>
          <w:rFonts w:ascii="Arial" w:hAnsi="Arial" w:cs="Arial"/>
          <w:sz w:val="22"/>
          <w:szCs w:val="22"/>
        </w:rPr>
        <w:t xml:space="preserve">   </w:t>
      </w:r>
      <w:r w:rsidR="003E4C51">
        <w:rPr>
          <w:rFonts w:ascii="Arial" w:hAnsi="Arial" w:cs="Arial"/>
          <w:sz w:val="22"/>
          <w:szCs w:val="22"/>
        </w:rPr>
        <w:t>místostarosta</w:t>
      </w:r>
    </w:p>
    <w:p w14:paraId="67FC2B2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01056B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9AF8" w14:textId="77777777" w:rsidR="00DA141B" w:rsidRDefault="00DA141B">
      <w:r>
        <w:separator/>
      </w:r>
    </w:p>
  </w:endnote>
  <w:endnote w:type="continuationSeparator" w:id="0">
    <w:p w14:paraId="445A1CB7" w14:textId="77777777" w:rsidR="00DA141B" w:rsidRDefault="00DA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7E1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1FC4">
      <w:rPr>
        <w:noProof/>
      </w:rPr>
      <w:t>4</w:t>
    </w:r>
    <w:r>
      <w:fldChar w:fldCharType="end"/>
    </w:r>
  </w:p>
  <w:p w14:paraId="115763CB" w14:textId="77777777" w:rsidR="00071FC4" w:rsidRPr="000C0C32" w:rsidRDefault="00071FC4" w:rsidP="00071FC4">
    <w:pPr>
      <w:pStyle w:val="nzevzkona"/>
      <w:tabs>
        <w:tab w:val="left" w:pos="2977"/>
      </w:tabs>
      <w:spacing w:before="0" w:after="0" w:line="264" w:lineRule="auto"/>
      <w:jc w:val="both"/>
      <w:rPr>
        <w:rFonts w:ascii="Arial" w:hAnsi="Arial" w:cs="Arial"/>
        <w:b w:val="0"/>
        <w:color w:val="FFFFFF"/>
        <w:sz w:val="22"/>
        <w:szCs w:val="22"/>
      </w:rPr>
    </w:pPr>
    <w:r w:rsidRPr="000C0C32">
      <w:rPr>
        <w:rFonts w:ascii="Arial" w:hAnsi="Arial" w:cs="Arial"/>
        <w:b w:val="0"/>
        <w:color w:val="FFFFFF"/>
        <w:sz w:val="22"/>
        <w:szCs w:val="22"/>
      </w:rPr>
      <w:t>JUDr. Jan Šťastný, MPA</w:t>
    </w:r>
  </w:p>
  <w:p w14:paraId="609C2D0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5D9E" w14:textId="77777777" w:rsidR="00DA141B" w:rsidRDefault="00DA141B">
      <w:r>
        <w:separator/>
      </w:r>
    </w:p>
  </w:footnote>
  <w:footnote w:type="continuationSeparator" w:id="0">
    <w:p w14:paraId="15A4AEDF" w14:textId="77777777" w:rsidR="00DA141B" w:rsidRDefault="00DA141B">
      <w:r>
        <w:continuationSeparator/>
      </w:r>
    </w:p>
  </w:footnote>
  <w:footnote w:id="1">
    <w:p w14:paraId="1230705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53226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5BD7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60B2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1B6EF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1998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0340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DE85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1AEFC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111122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6F30EC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58ADE9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B8AB2E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2FD42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DAA35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B82A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249F70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A95B8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C890BD" w14:textId="77777777" w:rsidR="00A44D9F" w:rsidRPr="00F228F7" w:rsidRDefault="00A44D9F" w:rsidP="00A44D9F">
      <w:pPr>
        <w:pStyle w:val="Textpoznpodarou"/>
        <w:rPr>
          <w:rFonts w:ascii="Arial" w:hAnsi="Arial" w:cs="Arial"/>
          <w:sz w:val="18"/>
          <w:szCs w:val="18"/>
        </w:rPr>
      </w:pPr>
      <w:r w:rsidRPr="00F228F7">
        <w:rPr>
          <w:rStyle w:val="Znakapoznpodarou"/>
          <w:rFonts w:ascii="Arial" w:hAnsi="Arial" w:cs="Arial"/>
          <w:sz w:val="18"/>
          <w:szCs w:val="18"/>
        </w:rPr>
        <w:footnoteRef/>
      </w:r>
      <w:r w:rsidRPr="00F228F7"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4">
    <w:p w14:paraId="55656113" w14:textId="77777777" w:rsidR="00A44D9F" w:rsidRPr="00316838" w:rsidRDefault="00A44D9F" w:rsidP="00A44D9F">
      <w:pPr>
        <w:pStyle w:val="Textpoznpodarou"/>
        <w:rPr>
          <w:rFonts w:ascii="Arial" w:hAnsi="Arial" w:cs="Arial"/>
          <w:sz w:val="18"/>
          <w:szCs w:val="18"/>
        </w:rPr>
      </w:pPr>
      <w:r w:rsidRPr="00316838">
        <w:rPr>
          <w:rStyle w:val="Znakapoznpodarou"/>
          <w:rFonts w:ascii="Arial" w:hAnsi="Arial" w:cs="Arial"/>
          <w:sz w:val="18"/>
          <w:szCs w:val="18"/>
        </w:rPr>
        <w:footnoteRef/>
      </w:r>
      <w:r w:rsidRPr="00316838"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5">
    <w:p w14:paraId="2D49FB8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A4269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14:paraId="30D1FF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3528A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9">
    <w:p w14:paraId="108A8FC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2EB9783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1E2867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A461D3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4026CA9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ACA1D7B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8934271">
    <w:abstractNumId w:val="18"/>
  </w:num>
  <w:num w:numId="2" w16cid:durableId="398138994">
    <w:abstractNumId w:val="11"/>
  </w:num>
  <w:num w:numId="3" w16cid:durableId="932666070">
    <w:abstractNumId w:val="23"/>
  </w:num>
  <w:num w:numId="4" w16cid:durableId="82264160">
    <w:abstractNumId w:val="12"/>
  </w:num>
  <w:num w:numId="5" w16cid:durableId="1717465346">
    <w:abstractNumId w:val="8"/>
  </w:num>
  <w:num w:numId="6" w16cid:durableId="466435333">
    <w:abstractNumId w:val="31"/>
  </w:num>
  <w:num w:numId="7" w16cid:durableId="935602457">
    <w:abstractNumId w:val="15"/>
  </w:num>
  <w:num w:numId="8" w16cid:durableId="1594315172">
    <w:abstractNumId w:val="17"/>
  </w:num>
  <w:num w:numId="9" w16cid:durableId="1093742941">
    <w:abstractNumId w:val="14"/>
  </w:num>
  <w:num w:numId="10" w16cid:durableId="1833445323">
    <w:abstractNumId w:val="0"/>
  </w:num>
  <w:num w:numId="11" w16cid:durableId="1094479443">
    <w:abstractNumId w:val="13"/>
  </w:num>
  <w:num w:numId="12" w16cid:durableId="624047976">
    <w:abstractNumId w:val="10"/>
  </w:num>
  <w:num w:numId="13" w16cid:durableId="1384715856">
    <w:abstractNumId w:val="21"/>
  </w:num>
  <w:num w:numId="14" w16cid:durableId="666641440">
    <w:abstractNumId w:val="30"/>
  </w:num>
  <w:num w:numId="15" w16cid:durableId="575676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5907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9305736">
    <w:abstractNumId w:val="27"/>
  </w:num>
  <w:num w:numId="18" w16cid:durableId="1786609335">
    <w:abstractNumId w:val="7"/>
  </w:num>
  <w:num w:numId="19" w16cid:durableId="12733111">
    <w:abstractNumId w:val="28"/>
  </w:num>
  <w:num w:numId="20" w16cid:durableId="168370285">
    <w:abstractNumId w:val="19"/>
  </w:num>
  <w:num w:numId="21" w16cid:durableId="646710430">
    <w:abstractNumId w:val="24"/>
  </w:num>
  <w:num w:numId="22" w16cid:durableId="1472089058">
    <w:abstractNumId w:val="6"/>
  </w:num>
  <w:num w:numId="23" w16cid:durableId="1609659508">
    <w:abstractNumId w:val="32"/>
  </w:num>
  <w:num w:numId="24" w16cid:durableId="12432981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465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4517814">
    <w:abstractNumId w:val="1"/>
  </w:num>
  <w:num w:numId="27" w16cid:durableId="1997875330">
    <w:abstractNumId w:val="22"/>
  </w:num>
  <w:num w:numId="28" w16cid:durableId="1004162458">
    <w:abstractNumId w:val="20"/>
  </w:num>
  <w:num w:numId="29" w16cid:durableId="1318725706">
    <w:abstractNumId w:val="2"/>
  </w:num>
  <w:num w:numId="30" w16cid:durableId="1463114057">
    <w:abstractNumId w:val="16"/>
  </w:num>
  <w:num w:numId="31" w16cid:durableId="280498073">
    <w:abstractNumId w:val="16"/>
  </w:num>
  <w:num w:numId="32" w16cid:durableId="215089834">
    <w:abstractNumId w:val="25"/>
  </w:num>
  <w:num w:numId="33" w16cid:durableId="1556428602">
    <w:abstractNumId w:val="29"/>
  </w:num>
  <w:num w:numId="34" w16cid:durableId="1668441757">
    <w:abstractNumId w:val="4"/>
  </w:num>
  <w:num w:numId="35" w16cid:durableId="1903713394">
    <w:abstractNumId w:val="3"/>
  </w:num>
  <w:num w:numId="36" w16cid:durableId="1264412856">
    <w:abstractNumId w:val="9"/>
  </w:num>
  <w:num w:numId="37" w16cid:durableId="746609436">
    <w:abstractNumId w:val="26"/>
  </w:num>
  <w:num w:numId="38" w16cid:durableId="174808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FC4"/>
    <w:rsid w:val="000754AE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C32"/>
    <w:rsid w:val="000C42D4"/>
    <w:rsid w:val="000C7313"/>
    <w:rsid w:val="000C758D"/>
    <w:rsid w:val="000D3E28"/>
    <w:rsid w:val="000E2D28"/>
    <w:rsid w:val="000E741B"/>
    <w:rsid w:val="000F62AA"/>
    <w:rsid w:val="001061CD"/>
    <w:rsid w:val="00116200"/>
    <w:rsid w:val="00125EC7"/>
    <w:rsid w:val="00130094"/>
    <w:rsid w:val="00131160"/>
    <w:rsid w:val="0014154F"/>
    <w:rsid w:val="001465CC"/>
    <w:rsid w:val="00152E9E"/>
    <w:rsid w:val="00154AA0"/>
    <w:rsid w:val="00154BC3"/>
    <w:rsid w:val="00160729"/>
    <w:rsid w:val="00165B68"/>
    <w:rsid w:val="00166420"/>
    <w:rsid w:val="00173886"/>
    <w:rsid w:val="00190222"/>
    <w:rsid w:val="00191186"/>
    <w:rsid w:val="00191CA1"/>
    <w:rsid w:val="001A0C3C"/>
    <w:rsid w:val="001B36E4"/>
    <w:rsid w:val="001B467C"/>
    <w:rsid w:val="001B6CD8"/>
    <w:rsid w:val="001C1953"/>
    <w:rsid w:val="001E0982"/>
    <w:rsid w:val="001E37DD"/>
    <w:rsid w:val="001E38ED"/>
    <w:rsid w:val="001E74A9"/>
    <w:rsid w:val="001F2B36"/>
    <w:rsid w:val="001F34BB"/>
    <w:rsid w:val="001F68F8"/>
    <w:rsid w:val="001F7B84"/>
    <w:rsid w:val="00201893"/>
    <w:rsid w:val="002041CE"/>
    <w:rsid w:val="00211F22"/>
    <w:rsid w:val="00223690"/>
    <w:rsid w:val="0022523C"/>
    <w:rsid w:val="00227C89"/>
    <w:rsid w:val="002333C1"/>
    <w:rsid w:val="00243C02"/>
    <w:rsid w:val="0024485C"/>
    <w:rsid w:val="00246383"/>
    <w:rsid w:val="0025107F"/>
    <w:rsid w:val="00252437"/>
    <w:rsid w:val="002533EF"/>
    <w:rsid w:val="00260886"/>
    <w:rsid w:val="00264B52"/>
    <w:rsid w:val="00264E4B"/>
    <w:rsid w:val="002666C2"/>
    <w:rsid w:val="0027609E"/>
    <w:rsid w:val="002871C2"/>
    <w:rsid w:val="00297AF4"/>
    <w:rsid w:val="002A2C48"/>
    <w:rsid w:val="002A3A42"/>
    <w:rsid w:val="002A757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2C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1F5"/>
    <w:rsid w:val="003A74F6"/>
    <w:rsid w:val="003B2625"/>
    <w:rsid w:val="003B4C7B"/>
    <w:rsid w:val="003C0C49"/>
    <w:rsid w:val="003C2D77"/>
    <w:rsid w:val="003C791B"/>
    <w:rsid w:val="003D33EB"/>
    <w:rsid w:val="003E3347"/>
    <w:rsid w:val="003E4C51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656"/>
    <w:rsid w:val="0042639F"/>
    <w:rsid w:val="00430E8C"/>
    <w:rsid w:val="004443A9"/>
    <w:rsid w:val="00445CAA"/>
    <w:rsid w:val="004476B9"/>
    <w:rsid w:val="00457533"/>
    <w:rsid w:val="004718C4"/>
    <w:rsid w:val="004863D0"/>
    <w:rsid w:val="004A5FF4"/>
    <w:rsid w:val="004A648F"/>
    <w:rsid w:val="004B1994"/>
    <w:rsid w:val="004B4A8E"/>
    <w:rsid w:val="004C0427"/>
    <w:rsid w:val="004C0C90"/>
    <w:rsid w:val="004C3419"/>
    <w:rsid w:val="004C55DE"/>
    <w:rsid w:val="004D0316"/>
    <w:rsid w:val="004E0009"/>
    <w:rsid w:val="004E065E"/>
    <w:rsid w:val="004E0865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2522"/>
    <w:rsid w:val="00556FC8"/>
    <w:rsid w:val="005620CD"/>
    <w:rsid w:val="005736D7"/>
    <w:rsid w:val="00573B59"/>
    <w:rsid w:val="00576D09"/>
    <w:rsid w:val="005867F5"/>
    <w:rsid w:val="005A683D"/>
    <w:rsid w:val="005B3A3F"/>
    <w:rsid w:val="005B47E4"/>
    <w:rsid w:val="005B5A07"/>
    <w:rsid w:val="005C4381"/>
    <w:rsid w:val="005C46EF"/>
    <w:rsid w:val="005C6BA9"/>
    <w:rsid w:val="005D3C5A"/>
    <w:rsid w:val="005D4726"/>
    <w:rsid w:val="005E2958"/>
    <w:rsid w:val="005E4BE0"/>
    <w:rsid w:val="005E7B72"/>
    <w:rsid w:val="005F15D3"/>
    <w:rsid w:val="005F6F56"/>
    <w:rsid w:val="006059F9"/>
    <w:rsid w:val="00610FF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CAA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30D"/>
    <w:rsid w:val="007D1B94"/>
    <w:rsid w:val="007D5AA9"/>
    <w:rsid w:val="007D7D86"/>
    <w:rsid w:val="007E04B6"/>
    <w:rsid w:val="007E7ED9"/>
    <w:rsid w:val="00810AD7"/>
    <w:rsid w:val="008123FB"/>
    <w:rsid w:val="008148C5"/>
    <w:rsid w:val="00817A07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38F"/>
    <w:rsid w:val="008B6E2F"/>
    <w:rsid w:val="008D6906"/>
    <w:rsid w:val="008E43B1"/>
    <w:rsid w:val="008E5AE2"/>
    <w:rsid w:val="008F3152"/>
    <w:rsid w:val="00900DCA"/>
    <w:rsid w:val="00912AA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C1"/>
    <w:rsid w:val="00963E38"/>
    <w:rsid w:val="00966286"/>
    <w:rsid w:val="009820E8"/>
    <w:rsid w:val="00985BFB"/>
    <w:rsid w:val="0099250E"/>
    <w:rsid w:val="009954F5"/>
    <w:rsid w:val="009A488E"/>
    <w:rsid w:val="009B6AE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1CA"/>
    <w:rsid w:val="00A12386"/>
    <w:rsid w:val="00A177BC"/>
    <w:rsid w:val="00A318A9"/>
    <w:rsid w:val="00A32AB3"/>
    <w:rsid w:val="00A418F6"/>
    <w:rsid w:val="00A427B9"/>
    <w:rsid w:val="00A44D9F"/>
    <w:rsid w:val="00A553B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706"/>
    <w:rsid w:val="00AD79BB"/>
    <w:rsid w:val="00AD7BCB"/>
    <w:rsid w:val="00AD7E4E"/>
    <w:rsid w:val="00AF018B"/>
    <w:rsid w:val="00AF0AC9"/>
    <w:rsid w:val="00AF41F3"/>
    <w:rsid w:val="00B0176F"/>
    <w:rsid w:val="00B0185F"/>
    <w:rsid w:val="00B0476F"/>
    <w:rsid w:val="00B0696E"/>
    <w:rsid w:val="00B0781C"/>
    <w:rsid w:val="00B10E4F"/>
    <w:rsid w:val="00B24F5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638"/>
    <w:rsid w:val="00BB3316"/>
    <w:rsid w:val="00BC17DA"/>
    <w:rsid w:val="00BC3CDA"/>
    <w:rsid w:val="00BE5DD2"/>
    <w:rsid w:val="00C1031D"/>
    <w:rsid w:val="00C119A6"/>
    <w:rsid w:val="00C158F3"/>
    <w:rsid w:val="00C17467"/>
    <w:rsid w:val="00C2556C"/>
    <w:rsid w:val="00C3174D"/>
    <w:rsid w:val="00C31C1A"/>
    <w:rsid w:val="00C35DC9"/>
    <w:rsid w:val="00C44365"/>
    <w:rsid w:val="00C53646"/>
    <w:rsid w:val="00C54C28"/>
    <w:rsid w:val="00C553AD"/>
    <w:rsid w:val="00C63342"/>
    <w:rsid w:val="00C6548E"/>
    <w:rsid w:val="00C67504"/>
    <w:rsid w:val="00C77181"/>
    <w:rsid w:val="00C863F8"/>
    <w:rsid w:val="00C86D3F"/>
    <w:rsid w:val="00C94444"/>
    <w:rsid w:val="00CA0AC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4C9"/>
    <w:rsid w:val="00D55526"/>
    <w:rsid w:val="00D5659B"/>
    <w:rsid w:val="00D57E6E"/>
    <w:rsid w:val="00D622F7"/>
    <w:rsid w:val="00D6303C"/>
    <w:rsid w:val="00D64083"/>
    <w:rsid w:val="00D727CA"/>
    <w:rsid w:val="00D91D9B"/>
    <w:rsid w:val="00D92F64"/>
    <w:rsid w:val="00DA141B"/>
    <w:rsid w:val="00DA614B"/>
    <w:rsid w:val="00DA67B6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8BB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53AA"/>
    <w:rsid w:val="00EE07B0"/>
    <w:rsid w:val="00EE28B9"/>
    <w:rsid w:val="00EE550B"/>
    <w:rsid w:val="00EE6BBC"/>
    <w:rsid w:val="00EF21C3"/>
    <w:rsid w:val="00EF3152"/>
    <w:rsid w:val="00EF6E61"/>
    <w:rsid w:val="00F079DC"/>
    <w:rsid w:val="00F137F9"/>
    <w:rsid w:val="00F147E2"/>
    <w:rsid w:val="00F17586"/>
    <w:rsid w:val="00F228F7"/>
    <w:rsid w:val="00F27A1E"/>
    <w:rsid w:val="00F31CEF"/>
    <w:rsid w:val="00F3374C"/>
    <w:rsid w:val="00F3733B"/>
    <w:rsid w:val="00F4024F"/>
    <w:rsid w:val="00F41241"/>
    <w:rsid w:val="00F4677C"/>
    <w:rsid w:val="00F51EE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AC59C"/>
  <w15:chartTrackingRefBased/>
  <w15:docId w15:val="{29F866F3-17B2-4BCA-B08E-B0D5979D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A123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1E13-04AD-4BD3-806B-2B60FA33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 Balcarová</cp:lastModifiedBy>
  <cp:revision>2</cp:revision>
  <cp:lastPrinted>2021-09-06T15:53:00Z</cp:lastPrinted>
  <dcterms:created xsi:type="dcterms:W3CDTF">2022-12-22T08:19:00Z</dcterms:created>
  <dcterms:modified xsi:type="dcterms:W3CDTF">2022-12-22T08:19:00Z</dcterms:modified>
</cp:coreProperties>
</file>