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88" w:rsidRPr="00510971" w:rsidRDefault="00121188" w:rsidP="00121188">
      <w:pPr>
        <w:tabs>
          <w:tab w:val="left" w:pos="8200"/>
        </w:tabs>
        <w:jc w:val="center"/>
      </w:pPr>
      <w:r w:rsidRPr="00510971">
        <w:rPr>
          <w:rFonts w:ascii="Arial" w:hAnsi="Arial" w:cs="Arial"/>
          <w:b/>
        </w:rPr>
        <w:t>Statutární město Zlín</w:t>
      </w:r>
    </w:p>
    <w:p w:rsidR="00121188" w:rsidRPr="00510971" w:rsidRDefault="00121188" w:rsidP="00121188">
      <w:pPr>
        <w:jc w:val="center"/>
      </w:pPr>
      <w:r w:rsidRPr="00510971">
        <w:rPr>
          <w:rFonts w:ascii="Arial" w:hAnsi="Arial" w:cs="Arial"/>
          <w:b/>
        </w:rPr>
        <w:t>Zastupitelstvo města Zlína</w:t>
      </w:r>
    </w:p>
    <w:p w:rsidR="00121188" w:rsidRDefault="00121188" w:rsidP="00121188">
      <w:pPr>
        <w:rPr>
          <w:rFonts w:ascii="Arial" w:hAnsi="Arial" w:cs="Arial"/>
        </w:rPr>
      </w:pPr>
    </w:p>
    <w:p w:rsidR="007E410B" w:rsidRDefault="007E410B" w:rsidP="00121188">
      <w:pPr>
        <w:rPr>
          <w:rFonts w:ascii="Arial" w:hAnsi="Arial" w:cs="Arial"/>
        </w:rPr>
      </w:pPr>
    </w:p>
    <w:p w:rsidR="00121188" w:rsidRPr="00121188" w:rsidRDefault="00121188" w:rsidP="00121188">
      <w:pPr>
        <w:jc w:val="center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Obecně závazná vyhláška,</w:t>
      </w:r>
    </w:p>
    <w:p w:rsidR="003B218A" w:rsidRPr="003B218A" w:rsidRDefault="00121188" w:rsidP="00D97E98">
      <w:pPr>
        <w:pStyle w:val="Zkladntext"/>
        <w:jc w:val="both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kterou se mění obecně závazná</w:t>
      </w:r>
      <w:r w:rsidR="00B9210B">
        <w:rPr>
          <w:rFonts w:ascii="Arial" w:hAnsi="Arial" w:cs="Arial"/>
          <w:b/>
          <w:sz w:val="24"/>
          <w:szCs w:val="24"/>
        </w:rPr>
        <w:t xml:space="preserve"> vyhláška</w:t>
      </w:r>
      <w:r w:rsidRPr="00121188">
        <w:rPr>
          <w:rFonts w:ascii="Arial" w:hAnsi="Arial" w:cs="Arial"/>
          <w:b/>
          <w:sz w:val="24"/>
          <w:szCs w:val="24"/>
        </w:rPr>
        <w:t xml:space="preserve"> </w:t>
      </w:r>
      <w:r w:rsidR="007E410B">
        <w:rPr>
          <w:rFonts w:ascii="Arial" w:hAnsi="Arial" w:cs="Arial"/>
          <w:b/>
          <w:sz w:val="24"/>
          <w:szCs w:val="24"/>
        </w:rPr>
        <w:t xml:space="preserve">č. </w:t>
      </w:r>
      <w:r w:rsidR="00D97E98" w:rsidRPr="00E514F2">
        <w:rPr>
          <w:rFonts w:ascii="Arial" w:hAnsi="Arial" w:cs="Arial"/>
          <w:b/>
          <w:sz w:val="24"/>
          <w:szCs w:val="24"/>
        </w:rPr>
        <w:t>6/2019 o používání pyrotechnických výrobků</w:t>
      </w:r>
    </w:p>
    <w:p w:rsidR="00C446F6" w:rsidRDefault="00C446F6" w:rsidP="00C4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</w:rPr>
      </w:pPr>
    </w:p>
    <w:p w:rsidR="002906D5" w:rsidRDefault="00C446F6" w:rsidP="00E514F2">
      <w:pPr>
        <w:jc w:val="both"/>
        <w:rPr>
          <w:rFonts w:ascii="Arial" w:hAnsi="Arial" w:cs="Arial"/>
        </w:rPr>
      </w:pPr>
      <w:r w:rsidRPr="009D072E">
        <w:rPr>
          <w:rFonts w:ascii="Arial" w:hAnsi="Arial" w:cs="Arial"/>
        </w:rPr>
        <w:t xml:space="preserve">Zastupitelstvo města Zlína se na svém zasedání </w:t>
      </w:r>
      <w:r w:rsidRPr="002E2F0B">
        <w:rPr>
          <w:rFonts w:ascii="Arial" w:hAnsi="Arial" w:cs="Arial"/>
        </w:rPr>
        <w:t xml:space="preserve">dne </w:t>
      </w:r>
      <w:r w:rsidR="00972F0D">
        <w:rPr>
          <w:rFonts w:ascii="Arial" w:hAnsi="Arial" w:cs="Arial"/>
        </w:rPr>
        <w:t>7. 12. 2023</w:t>
      </w:r>
      <w:r w:rsidR="00121188" w:rsidRPr="00510971">
        <w:rPr>
          <w:rFonts w:ascii="Arial" w:hAnsi="Arial" w:cs="Arial"/>
        </w:rPr>
        <w:t xml:space="preserve"> usnesením číslo </w:t>
      </w:r>
      <w:r w:rsidR="00972F0D" w:rsidRPr="00972F0D">
        <w:rPr>
          <w:rFonts w:ascii="Arial" w:hAnsi="Arial" w:cs="Arial"/>
        </w:rPr>
        <w:t>16/9Z/2023</w:t>
      </w:r>
      <w:r w:rsidR="00121188">
        <w:rPr>
          <w:rFonts w:ascii="Arial" w:hAnsi="Arial" w:cs="Arial"/>
        </w:rPr>
        <w:t xml:space="preserve"> </w:t>
      </w:r>
      <w:r w:rsidR="007E410B" w:rsidRPr="00996299">
        <w:rPr>
          <w:rFonts w:ascii="Arial" w:hAnsi="Arial" w:cs="Arial"/>
        </w:rPr>
        <w:t xml:space="preserve">usneslo vydat na základě ustanovení </w:t>
      </w:r>
      <w:r w:rsidR="00E514F2">
        <w:rPr>
          <w:rFonts w:ascii="Arial" w:hAnsi="Arial" w:cs="Arial"/>
        </w:rPr>
        <w:t>§ 10</w:t>
      </w:r>
      <w:r w:rsidR="00E514F2" w:rsidRPr="008D41DA">
        <w:rPr>
          <w:rFonts w:ascii="Arial" w:hAnsi="Arial" w:cs="Arial"/>
        </w:rPr>
        <w:t xml:space="preserve"> písm. </w:t>
      </w:r>
      <w:r w:rsidR="00E514F2">
        <w:rPr>
          <w:rFonts w:ascii="Arial" w:hAnsi="Arial" w:cs="Arial"/>
        </w:rPr>
        <w:t>a</w:t>
      </w:r>
      <w:r w:rsidR="00E514F2" w:rsidRPr="008D41DA">
        <w:rPr>
          <w:rFonts w:ascii="Arial" w:hAnsi="Arial" w:cs="Arial"/>
        </w:rPr>
        <w:t>) a § 84 odst. 2 písm. h) zákona č. 128/2000 Sb., o obcích, ve znění pozdějších předpisů, tuto obecně závaznou vyhlášku:</w:t>
      </w:r>
    </w:p>
    <w:p w:rsidR="00E514F2" w:rsidRDefault="00E514F2" w:rsidP="00E514F2">
      <w:pPr>
        <w:jc w:val="both"/>
        <w:rPr>
          <w:rFonts w:ascii="Arial" w:hAnsi="Arial" w:cs="Arial"/>
        </w:rPr>
      </w:pPr>
    </w:p>
    <w:p w:rsidR="002906D5" w:rsidRPr="00BB4A3E" w:rsidRDefault="002906D5" w:rsidP="002906D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</w:t>
      </w:r>
    </w:p>
    <w:p w:rsidR="002906D5" w:rsidRPr="00BB4A3E" w:rsidRDefault="002906D5" w:rsidP="00290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</w:p>
    <w:p w:rsidR="002906D5" w:rsidRPr="00060743" w:rsidRDefault="002906D5" w:rsidP="007E410B">
      <w:pPr>
        <w:pStyle w:val="Zkladntext"/>
        <w:jc w:val="both"/>
        <w:rPr>
          <w:rFonts w:ascii="Arial" w:hAnsi="Arial" w:cs="Arial"/>
          <w:bCs/>
        </w:rPr>
      </w:pPr>
      <w:r w:rsidRPr="00BB4A3E">
        <w:rPr>
          <w:rFonts w:ascii="Arial" w:hAnsi="Arial" w:cs="Arial"/>
          <w:bCs/>
        </w:rPr>
        <w:t xml:space="preserve">Obecně závazná vyhláška </w:t>
      </w:r>
      <w:r w:rsidR="00E514F2" w:rsidRPr="00E514F2">
        <w:rPr>
          <w:rFonts w:ascii="Arial" w:hAnsi="Arial" w:cs="Arial"/>
          <w:bCs/>
        </w:rPr>
        <w:t>č. 6/2019 o používání pyrotechnických výrobků</w:t>
      </w:r>
      <w:r w:rsidR="00E6346E" w:rsidRPr="00E6346E">
        <w:rPr>
          <w:rFonts w:ascii="Arial" w:hAnsi="Arial" w:cs="Arial"/>
          <w:bCs/>
        </w:rPr>
        <w:t xml:space="preserve"> </w:t>
      </w:r>
      <w:r w:rsidRPr="00BB4A3E">
        <w:rPr>
          <w:rFonts w:ascii="Arial" w:hAnsi="Arial" w:cs="Arial"/>
          <w:bCs/>
        </w:rPr>
        <w:t>se mění takto:</w:t>
      </w:r>
    </w:p>
    <w:p w:rsidR="00F26639" w:rsidRDefault="00274164" w:rsidP="00B874FD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874FD">
        <w:rPr>
          <w:rFonts w:ascii="Arial" w:hAnsi="Arial" w:cs="Arial"/>
        </w:rPr>
        <w:t> </w:t>
      </w:r>
      <w:r>
        <w:rPr>
          <w:rFonts w:ascii="Arial" w:hAnsi="Arial" w:cs="Arial"/>
        </w:rPr>
        <w:t>článku</w:t>
      </w:r>
      <w:r w:rsidR="00B874FD">
        <w:rPr>
          <w:rFonts w:ascii="Arial" w:hAnsi="Arial" w:cs="Arial"/>
        </w:rPr>
        <w:t xml:space="preserve"> </w:t>
      </w:r>
      <w:r w:rsidR="00E514F2">
        <w:rPr>
          <w:rFonts w:ascii="Arial" w:hAnsi="Arial" w:cs="Arial"/>
        </w:rPr>
        <w:t>2</w:t>
      </w:r>
      <w:r w:rsidR="00B874FD">
        <w:rPr>
          <w:rFonts w:ascii="Arial" w:hAnsi="Arial" w:cs="Arial"/>
        </w:rPr>
        <w:t xml:space="preserve"> odst. </w:t>
      </w:r>
      <w:r w:rsidR="00E514F2">
        <w:rPr>
          <w:rFonts w:ascii="Arial" w:hAnsi="Arial" w:cs="Arial"/>
        </w:rPr>
        <w:t xml:space="preserve">2 </w:t>
      </w:r>
      <w:r w:rsidR="00437776">
        <w:rPr>
          <w:rFonts w:ascii="Arial" w:hAnsi="Arial" w:cs="Arial"/>
        </w:rPr>
        <w:t xml:space="preserve">se za písmeno b) vkládá nové </w:t>
      </w:r>
      <w:r w:rsidR="00E514F2">
        <w:rPr>
          <w:rFonts w:ascii="Arial" w:hAnsi="Arial" w:cs="Arial"/>
        </w:rPr>
        <w:t xml:space="preserve">písmeno </w:t>
      </w:r>
      <w:r w:rsidR="00437776">
        <w:rPr>
          <w:rFonts w:ascii="Arial" w:hAnsi="Arial" w:cs="Arial"/>
        </w:rPr>
        <w:t>c</w:t>
      </w:r>
      <w:r w:rsidR="00E514F2">
        <w:rPr>
          <w:rFonts w:ascii="Arial" w:hAnsi="Arial" w:cs="Arial"/>
        </w:rPr>
        <w:t>)</w:t>
      </w:r>
      <w:r w:rsidR="00437776">
        <w:rPr>
          <w:rFonts w:ascii="Arial" w:hAnsi="Arial" w:cs="Arial"/>
        </w:rPr>
        <w:t xml:space="preserve">, které </w:t>
      </w:r>
      <w:r w:rsidR="00E514F2">
        <w:rPr>
          <w:rFonts w:ascii="Arial" w:hAnsi="Arial" w:cs="Arial"/>
        </w:rPr>
        <w:t>zní:</w:t>
      </w:r>
    </w:p>
    <w:p w:rsidR="00E514F2" w:rsidRDefault="00437776" w:rsidP="00E514F2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„c</w:t>
      </w:r>
      <w:r w:rsidR="00E514F2">
        <w:rPr>
          <w:rFonts w:ascii="Arial" w:hAnsi="Arial" w:cs="Arial"/>
        </w:rPr>
        <w:t xml:space="preserve">) ve vzdálenosti do 10 metrů od jakýchkoli </w:t>
      </w:r>
      <w:r>
        <w:rPr>
          <w:rFonts w:ascii="Arial" w:hAnsi="Arial" w:cs="Arial"/>
        </w:rPr>
        <w:t xml:space="preserve">ostatních </w:t>
      </w:r>
      <w:r w:rsidR="00E514F2">
        <w:rPr>
          <w:rFonts w:ascii="Arial" w:hAnsi="Arial" w:cs="Arial"/>
        </w:rPr>
        <w:t>budov,“.</w:t>
      </w:r>
    </w:p>
    <w:p w:rsidR="00437776" w:rsidRDefault="00437776" w:rsidP="0043777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Dosavadní písmena c) až j) se označují jako písmena d) až k).</w:t>
      </w:r>
    </w:p>
    <w:p w:rsidR="00B93812" w:rsidRDefault="00437776" w:rsidP="00B874FD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2 odst. 2 písm. f) se za slovo „hromadné“ vkládá slovo „autobusové“.</w:t>
      </w:r>
    </w:p>
    <w:p w:rsidR="00437776" w:rsidRDefault="00437776" w:rsidP="00437776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2 odst. 2 se za písmeno g) vkládá nové písmeno h), které včetně poznámky pod čarou č. 10 zní:</w:t>
      </w:r>
    </w:p>
    <w:p w:rsidR="00437776" w:rsidRDefault="00437776" w:rsidP="00437776">
      <w:pPr>
        <w:overflowPunct/>
        <w:autoSpaceDE/>
        <w:autoSpaceDN/>
        <w:adjustRightInd/>
        <w:ind w:left="709" w:hanging="283"/>
        <w:jc w:val="both"/>
        <w:textAlignment w:val="auto"/>
        <w:rPr>
          <w:rFonts w:ascii="Arial" w:hAnsi="Arial" w:cs="Arial"/>
        </w:rPr>
      </w:pPr>
      <w:r w:rsidRPr="00437776">
        <w:rPr>
          <w:rFonts w:ascii="Arial" w:hAnsi="Arial" w:cs="Arial"/>
        </w:rPr>
        <w:t>„h) na místech, kde je podle zvláštního právního předpisu umožněn pohyb psů bez vodítka</w:t>
      </w:r>
      <w:r w:rsidRPr="00437776">
        <w:rPr>
          <w:rFonts w:ascii="Arial" w:hAnsi="Arial" w:cs="Arial"/>
          <w:vertAlign w:val="superscript"/>
        </w:rPr>
        <w:t>10</w:t>
      </w:r>
      <w:r w:rsidRPr="00437776">
        <w:rPr>
          <w:rFonts w:ascii="Arial" w:hAnsi="Arial" w:cs="Arial"/>
        </w:rPr>
        <w:t xml:space="preserve"> a ve vzdálenosti do 50 metrů od nich,</w:t>
      </w:r>
    </w:p>
    <w:p w:rsidR="00437776" w:rsidRPr="00437776" w:rsidRDefault="00437776" w:rsidP="00437776">
      <w:pPr>
        <w:overflowPunct/>
        <w:autoSpaceDE/>
        <w:autoSpaceDN/>
        <w:adjustRightInd/>
        <w:ind w:left="709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</w:t>
      </w:r>
    </w:p>
    <w:p w:rsidR="009B2221" w:rsidRPr="00437776" w:rsidRDefault="00437776" w:rsidP="0043777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/>
        <w:jc w:val="both"/>
        <w:textAlignment w:val="auto"/>
        <w:rPr>
          <w:rFonts w:ascii="Arial" w:hAnsi="Arial" w:cs="Arial"/>
          <w:sz w:val="16"/>
          <w:szCs w:val="16"/>
        </w:rPr>
      </w:pPr>
      <w:r w:rsidRPr="00437776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437776">
        <w:rPr>
          <w:rFonts w:ascii="Arial" w:hAnsi="Arial" w:cs="Arial"/>
          <w:sz w:val="16"/>
          <w:szCs w:val="16"/>
        </w:rPr>
        <w:t xml:space="preserve">  </w:t>
      </w:r>
      <w:r w:rsidRPr="00F9297B">
        <w:rPr>
          <w:rFonts w:ascii="Arial" w:hAnsi="Arial" w:cs="Arial"/>
          <w:sz w:val="16"/>
          <w:szCs w:val="16"/>
          <w:vertAlign w:val="superscript"/>
        </w:rPr>
        <w:t xml:space="preserve">10 </w:t>
      </w:r>
      <w:r w:rsidRPr="00437776">
        <w:rPr>
          <w:rFonts w:ascii="Arial" w:hAnsi="Arial" w:cs="Arial"/>
          <w:sz w:val="16"/>
          <w:szCs w:val="16"/>
        </w:rPr>
        <w:t>Obecně závazná vyhláška č. 8/2019 o pravidlech pohybu psů na veřejných prostranstvích, ve znění pozdějších předpisů</w:t>
      </w:r>
      <w:r>
        <w:rPr>
          <w:rFonts w:ascii="Arial" w:hAnsi="Arial" w:cs="Arial"/>
          <w:sz w:val="16"/>
          <w:szCs w:val="16"/>
        </w:rPr>
        <w:t>.</w:t>
      </w:r>
      <w:r w:rsidRPr="00437776">
        <w:rPr>
          <w:rFonts w:ascii="Arial" w:hAnsi="Arial" w:cs="Arial"/>
        </w:rPr>
        <w:t>“.</w:t>
      </w:r>
    </w:p>
    <w:p w:rsidR="00437776" w:rsidRDefault="00437776" w:rsidP="0043777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Dosavadní písmena h) až k) se označují jako písmena i) až l).</w:t>
      </w:r>
      <w:r w:rsidR="00F9297B">
        <w:rPr>
          <w:rFonts w:ascii="Arial" w:hAnsi="Arial" w:cs="Arial"/>
        </w:rPr>
        <w:t xml:space="preserve"> Dosavadní poznámky pod čarou č. 10 až 18 se označují jako poznámky pod čarou č. 11 až 19.</w:t>
      </w:r>
    </w:p>
    <w:p w:rsidR="00450D2D" w:rsidRPr="00450D2D" w:rsidRDefault="00450D2D" w:rsidP="00F9297B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Cs/>
        </w:rPr>
        <w:t>V článku 3 odst. 1 se text „</w:t>
      </w:r>
      <w:r>
        <w:rPr>
          <w:rFonts w:ascii="Arial" w:hAnsi="Arial" w:cs="Arial"/>
        </w:rPr>
        <w:t>Zákazy uvedené v </w:t>
      </w:r>
      <w:r w:rsidRPr="00450D2D">
        <w:rPr>
          <w:rFonts w:ascii="Arial" w:hAnsi="Arial" w:cs="Arial"/>
        </w:rPr>
        <w:t>článku 2 odst. 2 písm. a) a b)“</w:t>
      </w:r>
      <w:r>
        <w:rPr>
          <w:rFonts w:ascii="Arial" w:hAnsi="Arial" w:cs="Arial"/>
        </w:rPr>
        <w:t xml:space="preserve"> nahrazuje textem „Zákazy uvedené v článku 2 odst. 2 písm. </w:t>
      </w:r>
      <w:r w:rsidRPr="00450D2D">
        <w:rPr>
          <w:rFonts w:ascii="Arial" w:hAnsi="Arial" w:cs="Arial"/>
        </w:rPr>
        <w:t>a), b) a c)</w:t>
      </w:r>
      <w:r>
        <w:rPr>
          <w:rFonts w:ascii="Arial" w:hAnsi="Arial" w:cs="Arial"/>
        </w:rPr>
        <w:t>“.</w:t>
      </w:r>
      <w:r w:rsidRPr="00450D2D">
        <w:rPr>
          <w:rFonts w:ascii="Arial" w:hAnsi="Arial" w:cs="Arial"/>
        </w:rPr>
        <w:t xml:space="preserve"> </w:t>
      </w:r>
    </w:p>
    <w:p w:rsidR="00F9297B" w:rsidRPr="00F9297B" w:rsidRDefault="00F9297B" w:rsidP="00F9297B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bCs/>
        </w:rPr>
      </w:pPr>
      <w:r w:rsidRPr="00F9297B">
        <w:rPr>
          <w:rFonts w:ascii="Arial" w:hAnsi="Arial" w:cs="Arial"/>
          <w:bCs/>
        </w:rPr>
        <w:t>V článku 3 se odstavec 3 zrušuje.</w:t>
      </w:r>
    </w:p>
    <w:p w:rsidR="00437776" w:rsidRDefault="00411535" w:rsidP="00437776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příloze </w:t>
      </w:r>
      <w:r w:rsidR="00F9297B">
        <w:rPr>
          <w:rFonts w:ascii="Arial" w:hAnsi="Arial" w:cs="Arial"/>
        </w:rPr>
        <w:t>č. 2</w:t>
      </w:r>
      <w:r>
        <w:rPr>
          <w:rFonts w:ascii="Arial" w:hAnsi="Arial" w:cs="Arial"/>
        </w:rPr>
        <w:t xml:space="preserve"> bod 1) zní:</w:t>
      </w:r>
    </w:p>
    <w:p w:rsidR="00F416E6" w:rsidRDefault="009B2221" w:rsidP="00F416E6">
      <w:pPr>
        <w:pStyle w:val="Zkladntext2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A03427">
        <w:rPr>
          <w:rFonts w:ascii="Arial" w:hAnsi="Arial" w:cs="Arial"/>
        </w:rPr>
        <w:t xml:space="preserve">1) </w:t>
      </w:r>
      <w:r w:rsidR="00F416E6" w:rsidRPr="00A555FD">
        <w:rPr>
          <w:rFonts w:ascii="Arial" w:hAnsi="Arial" w:cs="Arial"/>
        </w:rPr>
        <w:t>Nám T. G. Masaryka</w:t>
      </w:r>
      <w:r w:rsidR="00F416E6">
        <w:rPr>
          <w:rFonts w:ascii="Arial" w:hAnsi="Arial" w:cs="Arial"/>
        </w:rPr>
        <w:t>,</w:t>
      </w:r>
      <w:r w:rsidR="00F416E6" w:rsidRPr="00A555FD">
        <w:rPr>
          <w:rFonts w:ascii="Arial" w:hAnsi="Arial" w:cs="Arial"/>
        </w:rPr>
        <w:t xml:space="preserve"> na části </w:t>
      </w:r>
      <w:r w:rsidR="00F416E6" w:rsidRPr="00F416E6">
        <w:rPr>
          <w:rFonts w:ascii="Arial" w:hAnsi="Arial" w:cs="Arial"/>
        </w:rPr>
        <w:t>pozemků p. č. 206/8, p. č. 1090/1, p. č. 1090/3, p.</w:t>
      </w:r>
      <w:r w:rsidR="00F416E6">
        <w:rPr>
          <w:rFonts w:ascii="Arial" w:hAnsi="Arial" w:cs="Arial"/>
        </w:rPr>
        <w:t xml:space="preserve"> </w:t>
      </w:r>
      <w:r w:rsidR="00F416E6" w:rsidRPr="00A555FD">
        <w:rPr>
          <w:rFonts w:ascii="Arial" w:hAnsi="Arial" w:cs="Arial"/>
        </w:rPr>
        <w:t>č. 1090/4,</w:t>
      </w:r>
      <w:r w:rsidR="00F416E6">
        <w:rPr>
          <w:rFonts w:ascii="Arial" w:hAnsi="Arial" w:cs="Arial"/>
        </w:rPr>
        <w:t xml:space="preserve"> </w:t>
      </w:r>
      <w:r w:rsidR="00F416E6" w:rsidRPr="00F416E6">
        <w:rPr>
          <w:rFonts w:ascii="Arial" w:hAnsi="Arial" w:cs="Arial"/>
        </w:rPr>
        <w:t xml:space="preserve">p. č. 1090/22, p. č. 1109/108, p. č. 1109/110, p. č. 1109/111, p. č. 1109/12, p. č. 1109/176 a p. č. 3565/14, vše </w:t>
      </w:r>
      <w:r w:rsidR="00F416E6" w:rsidRPr="00A555FD">
        <w:rPr>
          <w:rFonts w:ascii="Arial" w:hAnsi="Arial" w:cs="Arial"/>
        </w:rPr>
        <w:t>k.ú. Zlín</w:t>
      </w:r>
    </w:p>
    <w:p w:rsidR="00411535" w:rsidRDefault="00411535" w:rsidP="00F416E6">
      <w:pPr>
        <w:pStyle w:val="Zkladntext2"/>
        <w:spacing w:after="0" w:line="240" w:lineRule="auto"/>
        <w:ind w:left="426"/>
        <w:jc w:val="both"/>
        <w:rPr>
          <w:rFonts w:ascii="Arial" w:hAnsi="Arial" w:cs="Arial"/>
        </w:rPr>
      </w:pPr>
    </w:p>
    <w:p w:rsidR="009B2221" w:rsidRPr="009B2221" w:rsidRDefault="00F416E6" w:rsidP="00F416E6">
      <w:pPr>
        <w:pStyle w:val="Zkladntext2"/>
        <w:tabs>
          <w:tab w:val="num" w:pos="1134"/>
        </w:tabs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446975" cy="411480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- nové místo pro ohňostroj nám. TGM - 11-2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039" cy="414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9B2221">
        <w:rPr>
          <w:rFonts w:ascii="Arial" w:hAnsi="Arial" w:cs="Arial"/>
        </w:rPr>
        <w:t>“</w:t>
      </w:r>
      <w:r w:rsidR="0037335A">
        <w:rPr>
          <w:rFonts w:ascii="Arial" w:hAnsi="Arial" w:cs="Arial"/>
        </w:rPr>
        <w:t>.</w:t>
      </w:r>
    </w:p>
    <w:p w:rsidR="009B2221" w:rsidRDefault="009B2221" w:rsidP="009B222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/>
        <w:jc w:val="both"/>
        <w:textAlignment w:val="auto"/>
        <w:rPr>
          <w:rFonts w:ascii="Arial" w:hAnsi="Arial" w:cs="Arial"/>
        </w:rPr>
      </w:pPr>
    </w:p>
    <w:p w:rsidR="00F9297B" w:rsidRDefault="00F9297B" w:rsidP="002906D5">
      <w:pPr>
        <w:jc w:val="center"/>
        <w:rPr>
          <w:rFonts w:ascii="Arial" w:hAnsi="Arial" w:cs="Arial"/>
          <w:b/>
          <w:bCs/>
        </w:rPr>
      </w:pPr>
    </w:p>
    <w:p w:rsidR="002906D5" w:rsidRPr="00BB4A3E" w:rsidRDefault="002906D5" w:rsidP="002906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2906D5" w:rsidRPr="00BB4A3E" w:rsidRDefault="002906D5" w:rsidP="002906D5">
      <w:pPr>
        <w:jc w:val="center"/>
        <w:rPr>
          <w:rFonts w:ascii="Arial" w:hAnsi="Arial" w:cs="Arial"/>
          <w:b/>
          <w:bCs/>
        </w:rPr>
      </w:pPr>
    </w:p>
    <w:p w:rsidR="002906D5" w:rsidRPr="00BB4A3E" w:rsidRDefault="002906D5" w:rsidP="002906D5">
      <w:pPr>
        <w:spacing w:after="120"/>
        <w:jc w:val="both"/>
        <w:rPr>
          <w:rFonts w:ascii="Arial" w:hAnsi="Arial" w:cs="Arial"/>
        </w:rPr>
      </w:pPr>
      <w:r w:rsidRPr="00BB4A3E">
        <w:rPr>
          <w:rFonts w:ascii="Arial" w:hAnsi="Arial" w:cs="Arial"/>
        </w:rPr>
        <w:t>Tato obecně závazná vyhláška nabývá úči</w:t>
      </w:r>
      <w:r>
        <w:rPr>
          <w:rFonts w:ascii="Arial" w:hAnsi="Arial" w:cs="Arial"/>
        </w:rPr>
        <w:t xml:space="preserve">nnosti </w:t>
      </w:r>
      <w:r w:rsidR="0022566C">
        <w:rPr>
          <w:rFonts w:ascii="Arial" w:hAnsi="Arial" w:cs="Arial"/>
        </w:rPr>
        <w:t>patnáctým dnem po dni jejího vyhlášení</w:t>
      </w:r>
      <w:r w:rsidRPr="00BB4A3E">
        <w:rPr>
          <w:rFonts w:ascii="Arial" w:hAnsi="Arial" w:cs="Arial"/>
        </w:rPr>
        <w:t>.</w:t>
      </w:r>
    </w:p>
    <w:p w:rsidR="002906D5" w:rsidRDefault="002906D5" w:rsidP="002906D5">
      <w:pPr>
        <w:rPr>
          <w:rFonts w:ascii="Arial" w:hAnsi="Arial" w:cs="Arial"/>
        </w:rPr>
      </w:pPr>
    </w:p>
    <w:p w:rsidR="000D0D9E" w:rsidRDefault="000D0D9E" w:rsidP="002906D5">
      <w:pPr>
        <w:rPr>
          <w:rFonts w:ascii="Arial" w:hAnsi="Arial" w:cs="Arial"/>
        </w:rPr>
      </w:pPr>
    </w:p>
    <w:p w:rsidR="00811B99" w:rsidRPr="00BB4A3E" w:rsidRDefault="00811B99" w:rsidP="002906D5">
      <w:pPr>
        <w:rPr>
          <w:rFonts w:ascii="Arial" w:hAnsi="Arial" w:cs="Arial"/>
        </w:rPr>
      </w:pPr>
    </w:p>
    <w:p w:rsidR="002906D5" w:rsidRDefault="002906D5" w:rsidP="002906D5">
      <w:pPr>
        <w:rPr>
          <w:rFonts w:ascii="Arial" w:hAnsi="Arial" w:cs="Arial"/>
        </w:rPr>
      </w:pP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Pr="009D072E" w:rsidRDefault="00972F0D" w:rsidP="00C44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et Ing. Jiří Korec</w:t>
      </w:r>
      <w:r w:rsidR="000A675B">
        <w:rPr>
          <w:rFonts w:ascii="Arial" w:hAnsi="Arial" w:cs="Arial"/>
        </w:rPr>
        <w:t xml:space="preserve">  v. r.</w:t>
      </w:r>
      <w:r>
        <w:rPr>
          <w:rFonts w:ascii="Arial" w:hAnsi="Arial" w:cs="Arial"/>
        </w:rPr>
        <w:t xml:space="preserve">                                                                Ing. Martina Hladíková</w:t>
      </w:r>
      <w:r w:rsidR="000A675B">
        <w:rPr>
          <w:rFonts w:ascii="Arial" w:hAnsi="Arial" w:cs="Arial"/>
        </w:rPr>
        <w:t xml:space="preserve">  v. r.</w:t>
      </w:r>
      <w:bookmarkStart w:id="0" w:name="_GoBack"/>
      <w:bookmarkEnd w:id="0"/>
    </w:p>
    <w:p w:rsidR="00C446F6" w:rsidRPr="005F12A2" w:rsidRDefault="00C446F6" w:rsidP="00C446F6">
      <w:pPr>
        <w:pStyle w:val="Zkladntext2"/>
        <w:rPr>
          <w:rFonts w:ascii="Arial" w:hAnsi="Arial" w:cs="Arial"/>
        </w:rPr>
      </w:pPr>
      <w:r w:rsidRPr="005F12A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</w:t>
      </w:r>
      <w:r w:rsidR="00DE18EB">
        <w:rPr>
          <w:rFonts w:ascii="Arial" w:hAnsi="Arial" w:cs="Arial"/>
        </w:rPr>
        <w:t xml:space="preserve">     </w:t>
      </w:r>
      <w:r w:rsidRPr="005F12A2">
        <w:rPr>
          <w:rFonts w:ascii="Arial" w:hAnsi="Arial" w:cs="Arial"/>
        </w:rPr>
        <w:t>primátor</w:t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  <w:t xml:space="preserve">     </w:t>
      </w:r>
      <w:r w:rsidR="00D12F9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972F0D">
        <w:rPr>
          <w:rFonts w:ascii="Arial" w:hAnsi="Arial" w:cs="Arial"/>
        </w:rPr>
        <w:t>náměst</w:t>
      </w:r>
      <w:r w:rsidRPr="005F12A2">
        <w:rPr>
          <w:rFonts w:ascii="Arial" w:hAnsi="Arial" w:cs="Arial"/>
        </w:rPr>
        <w:t>k</w:t>
      </w:r>
      <w:r w:rsidR="00972F0D">
        <w:rPr>
          <w:rFonts w:ascii="Arial" w:hAnsi="Arial" w:cs="Arial"/>
        </w:rPr>
        <w:t>yně</w:t>
      </w:r>
      <w:r w:rsidRPr="005F12A2">
        <w:rPr>
          <w:rFonts w:ascii="Arial" w:hAnsi="Arial" w:cs="Arial"/>
        </w:rPr>
        <w:t xml:space="preserve"> primátora</w:t>
      </w:r>
    </w:p>
    <w:p w:rsidR="00DF1634" w:rsidRDefault="00DF1634"/>
    <w:sectPr w:rsidR="00DF1634" w:rsidSect="00411535">
      <w:pgSz w:w="11906" w:h="16838"/>
      <w:pgMar w:top="851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A8" w:rsidRDefault="00BC46A8" w:rsidP="00437776">
      <w:r>
        <w:separator/>
      </w:r>
    </w:p>
  </w:endnote>
  <w:endnote w:type="continuationSeparator" w:id="0">
    <w:p w:rsidR="00BC46A8" w:rsidRDefault="00BC46A8" w:rsidP="0043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A8" w:rsidRDefault="00BC46A8" w:rsidP="00437776">
      <w:r>
        <w:separator/>
      </w:r>
    </w:p>
  </w:footnote>
  <w:footnote w:type="continuationSeparator" w:id="0">
    <w:p w:rsidR="00BC46A8" w:rsidRDefault="00BC46A8" w:rsidP="0043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7C1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2676"/>
    <w:multiLevelType w:val="hybridMultilevel"/>
    <w:tmpl w:val="4D064BF6"/>
    <w:lvl w:ilvl="0" w:tplc="AD18F14E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D0E29"/>
    <w:multiLevelType w:val="hybridMultilevel"/>
    <w:tmpl w:val="3C3E838E"/>
    <w:lvl w:ilvl="0" w:tplc="CC06BB8A">
      <w:start w:val="1"/>
      <w:numFmt w:val="decimal"/>
      <w:lvlText w:val="(%1)"/>
      <w:lvlJc w:val="left"/>
      <w:pPr>
        <w:tabs>
          <w:tab w:val="num" w:pos="720"/>
        </w:tabs>
        <w:ind w:left="720" w:firstLine="0"/>
      </w:pPr>
      <w:rPr>
        <w:rFonts w:ascii="Arial" w:eastAsia="Times New Roman" w:hAnsi="Arial" w:cs="Arial"/>
        <w:b w:val="0"/>
        <w:i w:val="0"/>
        <w:color w:val="auto"/>
        <w:sz w:val="20"/>
        <w:szCs w:val="20"/>
      </w:rPr>
    </w:lvl>
    <w:lvl w:ilvl="1" w:tplc="6FEAE3F2">
      <w:start w:val="1"/>
      <w:numFmt w:val="lowerLetter"/>
      <w:lvlText w:val="%2)"/>
      <w:lvlJc w:val="left"/>
      <w:pPr>
        <w:tabs>
          <w:tab w:val="num" w:pos="284"/>
        </w:tabs>
        <w:ind w:left="284" w:firstLine="0"/>
      </w:pPr>
      <w:rPr>
        <w:rFonts w:ascii="Arial" w:hAnsi="Arial" w:cs="Arial" w:hint="default"/>
        <w:b w:val="0"/>
        <w:i w:val="0"/>
        <w:color w:val="auto"/>
        <w:sz w:val="20"/>
        <w:szCs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FA2AA0"/>
    <w:multiLevelType w:val="hybridMultilevel"/>
    <w:tmpl w:val="39E22244"/>
    <w:lvl w:ilvl="0" w:tplc="AAECA90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E1C6272A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BC39E9"/>
    <w:multiLevelType w:val="hybridMultilevel"/>
    <w:tmpl w:val="C76AC48C"/>
    <w:lvl w:ilvl="0" w:tplc="FDBCA54C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1" w:tplc="DF5452D0">
      <w:start w:val="1"/>
      <w:numFmt w:val="lowerLetter"/>
      <w:lvlText w:val="%2)"/>
      <w:lvlJc w:val="left"/>
      <w:pPr>
        <w:tabs>
          <w:tab w:val="num" w:pos="1077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110BCC"/>
    <w:multiLevelType w:val="hybridMultilevel"/>
    <w:tmpl w:val="EA182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6115E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EE8"/>
    <w:multiLevelType w:val="hybridMultilevel"/>
    <w:tmpl w:val="B20CF7B6"/>
    <w:lvl w:ilvl="0" w:tplc="9418F1B0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Arial" w:hAnsi="Arial" w:cs="Arial" w:hint="default"/>
        <w:b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D025A"/>
    <w:multiLevelType w:val="hybridMultilevel"/>
    <w:tmpl w:val="F3B284E8"/>
    <w:lvl w:ilvl="0" w:tplc="1CA41AF4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F6"/>
    <w:rsid w:val="00042588"/>
    <w:rsid w:val="000A675B"/>
    <w:rsid w:val="000D0D9E"/>
    <w:rsid w:val="000E0D1C"/>
    <w:rsid w:val="001103A0"/>
    <w:rsid w:val="001140DB"/>
    <w:rsid w:val="00121188"/>
    <w:rsid w:val="00126ED7"/>
    <w:rsid w:val="001566C4"/>
    <w:rsid w:val="00174200"/>
    <w:rsid w:val="001C12B0"/>
    <w:rsid w:val="00204413"/>
    <w:rsid w:val="0022566C"/>
    <w:rsid w:val="002731A2"/>
    <w:rsid w:val="00274164"/>
    <w:rsid w:val="002906D5"/>
    <w:rsid w:val="002970AC"/>
    <w:rsid w:val="002B72A3"/>
    <w:rsid w:val="002D30C2"/>
    <w:rsid w:val="002F0CFC"/>
    <w:rsid w:val="002F31B2"/>
    <w:rsid w:val="00305AFF"/>
    <w:rsid w:val="003464BA"/>
    <w:rsid w:val="003529D9"/>
    <w:rsid w:val="003555E2"/>
    <w:rsid w:val="003708F3"/>
    <w:rsid w:val="0037335A"/>
    <w:rsid w:val="003B218A"/>
    <w:rsid w:val="00411535"/>
    <w:rsid w:val="00433DE5"/>
    <w:rsid w:val="00437776"/>
    <w:rsid w:val="004504AD"/>
    <w:rsid w:val="00450D2D"/>
    <w:rsid w:val="00460B33"/>
    <w:rsid w:val="0047470D"/>
    <w:rsid w:val="004A5473"/>
    <w:rsid w:val="004A5E65"/>
    <w:rsid w:val="004A77E3"/>
    <w:rsid w:val="004E2CC1"/>
    <w:rsid w:val="00517BCB"/>
    <w:rsid w:val="005814A2"/>
    <w:rsid w:val="005849DC"/>
    <w:rsid w:val="005930AC"/>
    <w:rsid w:val="005A1C7F"/>
    <w:rsid w:val="00646C64"/>
    <w:rsid w:val="00656C5D"/>
    <w:rsid w:val="00672508"/>
    <w:rsid w:val="006A00FC"/>
    <w:rsid w:val="006B6552"/>
    <w:rsid w:val="0073184E"/>
    <w:rsid w:val="00766B83"/>
    <w:rsid w:val="007C6432"/>
    <w:rsid w:val="007D3047"/>
    <w:rsid w:val="007E410B"/>
    <w:rsid w:val="00811B99"/>
    <w:rsid w:val="00843532"/>
    <w:rsid w:val="008B3C8A"/>
    <w:rsid w:val="008C093F"/>
    <w:rsid w:val="008D33F3"/>
    <w:rsid w:val="008F0D5A"/>
    <w:rsid w:val="00902649"/>
    <w:rsid w:val="00950A49"/>
    <w:rsid w:val="00962ECF"/>
    <w:rsid w:val="00972F0D"/>
    <w:rsid w:val="009815C1"/>
    <w:rsid w:val="009B2221"/>
    <w:rsid w:val="009C3E9B"/>
    <w:rsid w:val="00A03427"/>
    <w:rsid w:val="00A420BB"/>
    <w:rsid w:val="00A6198B"/>
    <w:rsid w:val="00AC1AB3"/>
    <w:rsid w:val="00AE7B21"/>
    <w:rsid w:val="00B4467A"/>
    <w:rsid w:val="00B874FD"/>
    <w:rsid w:val="00B9210B"/>
    <w:rsid w:val="00B93812"/>
    <w:rsid w:val="00BC46A8"/>
    <w:rsid w:val="00BD18E3"/>
    <w:rsid w:val="00BF6572"/>
    <w:rsid w:val="00BF7222"/>
    <w:rsid w:val="00C03067"/>
    <w:rsid w:val="00C446F6"/>
    <w:rsid w:val="00C94C54"/>
    <w:rsid w:val="00CC0837"/>
    <w:rsid w:val="00CE537B"/>
    <w:rsid w:val="00D103BB"/>
    <w:rsid w:val="00D12F9D"/>
    <w:rsid w:val="00D22CDE"/>
    <w:rsid w:val="00D24D66"/>
    <w:rsid w:val="00D55959"/>
    <w:rsid w:val="00D65122"/>
    <w:rsid w:val="00D97E98"/>
    <w:rsid w:val="00DB5D42"/>
    <w:rsid w:val="00DE18EB"/>
    <w:rsid w:val="00DF1634"/>
    <w:rsid w:val="00DF51DA"/>
    <w:rsid w:val="00E514F2"/>
    <w:rsid w:val="00E52019"/>
    <w:rsid w:val="00E6346E"/>
    <w:rsid w:val="00E9517D"/>
    <w:rsid w:val="00EC252E"/>
    <w:rsid w:val="00EF494F"/>
    <w:rsid w:val="00F04F26"/>
    <w:rsid w:val="00F26639"/>
    <w:rsid w:val="00F416E6"/>
    <w:rsid w:val="00F5140F"/>
    <w:rsid w:val="00F9297B"/>
    <w:rsid w:val="00FC590E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76EC"/>
  <w15:chartTrackingRefBased/>
  <w15:docId w15:val="{DB7185F6-7F90-42DE-9BD7-C2D5585A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6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906D5"/>
    <w:pPr>
      <w:keepNext/>
      <w:overflowPunct/>
      <w:autoSpaceDE/>
      <w:autoSpaceDN/>
      <w:adjustRightInd/>
      <w:spacing w:line="360" w:lineRule="auto"/>
      <w:jc w:val="center"/>
      <w:textAlignment w:val="auto"/>
      <w:outlineLvl w:val="2"/>
    </w:pPr>
    <w:rPr>
      <w:rFonts w:ascii="Courier New" w:hAnsi="Courier New"/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44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C446F6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C446F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rsid w:val="00C446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446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29D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2906D5"/>
    <w:rPr>
      <w:rFonts w:ascii="Courier New" w:eastAsia="Times New Roman" w:hAnsi="Courier New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2906D5"/>
    <w:pPr>
      <w:overflowPunct/>
      <w:autoSpaceDE/>
      <w:autoSpaceDN/>
      <w:adjustRightInd/>
      <w:textAlignment w:val="auto"/>
    </w:pPr>
    <w:rPr>
      <w:rFonts w:ascii="Courier New" w:hAnsi="Courier New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0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0B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AF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37776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3777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377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Novák Daniel</cp:lastModifiedBy>
  <cp:revision>63</cp:revision>
  <cp:lastPrinted>2023-12-11T14:30:00Z</cp:lastPrinted>
  <dcterms:created xsi:type="dcterms:W3CDTF">2022-10-20T12:40:00Z</dcterms:created>
  <dcterms:modified xsi:type="dcterms:W3CDTF">2023-12-11T14:35:00Z</dcterms:modified>
</cp:coreProperties>
</file>