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CDF9F" w14:textId="40ECB7EB" w:rsidR="00A9426D" w:rsidRPr="0062486B" w:rsidRDefault="00935934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Štíty</w:t>
      </w:r>
    </w:p>
    <w:p w14:paraId="5AF5EB66" w14:textId="517B3BF2" w:rsidR="00A9426D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935934">
        <w:rPr>
          <w:rFonts w:ascii="Arial" w:hAnsi="Arial" w:cs="Arial"/>
          <w:b/>
          <w:sz w:val="24"/>
          <w:szCs w:val="24"/>
        </w:rPr>
        <w:t>města Štíty</w:t>
      </w:r>
    </w:p>
    <w:p w14:paraId="7FB78435" w14:textId="77777777" w:rsidR="00935934" w:rsidRPr="0062486B" w:rsidRDefault="00935934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53DF71C8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935934">
        <w:rPr>
          <w:rFonts w:ascii="Arial" w:hAnsi="Arial" w:cs="Arial"/>
          <w:b/>
          <w:sz w:val="24"/>
          <w:szCs w:val="24"/>
        </w:rPr>
        <w:t>města Štíty</w:t>
      </w:r>
    </w:p>
    <w:p w14:paraId="72ED9E7F" w14:textId="1DEB499D" w:rsidR="00A9426D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274F2A34" w:rsidR="00A9426D" w:rsidRDefault="00A9426D" w:rsidP="00A942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935934">
        <w:rPr>
          <w:rFonts w:ascii="Arial" w:hAnsi="Arial" w:cs="Arial"/>
        </w:rPr>
        <w:t>města Štíty</w:t>
      </w:r>
      <w:r>
        <w:rPr>
          <w:rFonts w:ascii="Arial" w:hAnsi="Arial" w:cs="Arial"/>
        </w:rPr>
        <w:t xml:space="preserve"> se na svém zasedání dne </w:t>
      </w:r>
      <w:r w:rsidR="00935934">
        <w:rPr>
          <w:rFonts w:ascii="Arial" w:hAnsi="Arial" w:cs="Arial"/>
        </w:rPr>
        <w:t>19.6.2024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4B8343A7" w14:textId="1FE0974D" w:rsidR="009002A6" w:rsidRDefault="00935934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Štíty</w:t>
      </w:r>
      <w:r w:rsidR="009002A6" w:rsidRPr="00964558">
        <w:rPr>
          <w:rFonts w:ascii="Arial" w:hAnsi="Arial" w:cs="Arial"/>
          <w:color w:val="00B0F0"/>
        </w:rPr>
        <w:t xml:space="preserve"> </w:t>
      </w:r>
      <w:r w:rsidR="009002A6">
        <w:rPr>
          <w:rFonts w:ascii="Arial" w:hAnsi="Arial" w:cs="Arial"/>
        </w:rPr>
        <w:t xml:space="preserve">stanovuje místní koeficient pro jednotlivé skupiny </w:t>
      </w:r>
      <w:r w:rsidR="00AF0ECA">
        <w:rPr>
          <w:rFonts w:ascii="Arial" w:hAnsi="Arial" w:cs="Arial"/>
        </w:rPr>
        <w:t>staveb a jednotek</w:t>
      </w:r>
      <w:r w:rsidR="009002A6">
        <w:rPr>
          <w:rFonts w:ascii="Arial" w:hAnsi="Arial" w:cs="Arial"/>
        </w:rPr>
        <w:t xml:space="preserve"> dle § </w:t>
      </w:r>
      <w:r w:rsidR="00AF0ECA">
        <w:rPr>
          <w:rFonts w:ascii="Arial" w:hAnsi="Arial" w:cs="Arial"/>
        </w:rPr>
        <w:t>10</w:t>
      </w:r>
      <w:r w:rsidR="009002A6">
        <w:rPr>
          <w:rFonts w:ascii="Arial" w:hAnsi="Arial" w:cs="Arial"/>
        </w:rPr>
        <w:t>a odst. 1 zákona o dani z nemovitých věcí, a to</w:t>
      </w:r>
      <w:r w:rsidR="009002A6" w:rsidRPr="00491F73">
        <w:rPr>
          <w:rFonts w:ascii="Arial" w:hAnsi="Arial" w:cs="Arial"/>
        </w:rPr>
        <w:t xml:space="preserve"> v následující výš</w:t>
      </w:r>
      <w:r w:rsidR="009002A6">
        <w:rPr>
          <w:rFonts w:ascii="Arial" w:hAnsi="Arial" w:cs="Arial"/>
        </w:rPr>
        <w:t xml:space="preserve">i: </w:t>
      </w:r>
    </w:p>
    <w:p w14:paraId="2C4B558B" w14:textId="49D64214" w:rsidR="00AF0ECA" w:rsidRPr="00935934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935934">
        <w:rPr>
          <w:rFonts w:ascii="Arial" w:hAnsi="Arial" w:cs="Arial"/>
        </w:rPr>
        <w:t>rekreační budovy</w:t>
      </w:r>
      <w:r w:rsidRPr="00935934">
        <w:rPr>
          <w:rFonts w:ascii="Arial" w:hAnsi="Arial" w:cs="Arial"/>
        </w:rPr>
        <w:tab/>
      </w:r>
      <w:r w:rsidRPr="00935934">
        <w:rPr>
          <w:rFonts w:ascii="Arial" w:hAnsi="Arial" w:cs="Arial"/>
        </w:rPr>
        <w:tab/>
      </w:r>
      <w:r w:rsidRPr="00935934">
        <w:rPr>
          <w:rFonts w:ascii="Arial" w:hAnsi="Arial" w:cs="Arial"/>
        </w:rPr>
        <w:tab/>
      </w:r>
      <w:r w:rsidRPr="00935934">
        <w:rPr>
          <w:rFonts w:ascii="Arial" w:hAnsi="Arial" w:cs="Arial"/>
        </w:rPr>
        <w:tab/>
      </w:r>
      <w:r w:rsidRPr="00935934">
        <w:rPr>
          <w:rFonts w:ascii="Arial" w:hAnsi="Arial" w:cs="Arial"/>
        </w:rPr>
        <w:tab/>
      </w:r>
      <w:r w:rsidRPr="00935934">
        <w:rPr>
          <w:rFonts w:ascii="Arial" w:hAnsi="Arial" w:cs="Arial"/>
        </w:rPr>
        <w:tab/>
        <w:t>koeficient</w:t>
      </w:r>
      <w:r w:rsidR="00935934" w:rsidRPr="00935934">
        <w:rPr>
          <w:rFonts w:ascii="Arial" w:hAnsi="Arial" w:cs="Arial"/>
        </w:rPr>
        <w:t xml:space="preserve"> 2</w:t>
      </w:r>
      <w:r w:rsidR="001677C3">
        <w:rPr>
          <w:rFonts w:ascii="Arial" w:hAnsi="Arial" w:cs="Arial"/>
        </w:rPr>
        <w:t>,0</w:t>
      </w:r>
    </w:p>
    <w:p w14:paraId="276AEB49" w14:textId="45ACA8E8"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</w:t>
      </w:r>
      <w:r w:rsidR="00935934">
        <w:rPr>
          <w:rFonts w:ascii="Arial" w:hAnsi="Arial" w:cs="Arial"/>
        </w:rPr>
        <w:t>ho města</w:t>
      </w:r>
      <w:r w:rsidR="00A9426D" w:rsidRPr="009234F2">
        <w:rPr>
          <w:rFonts w:ascii="Arial" w:hAnsi="Arial" w:cs="Arial"/>
        </w:rPr>
        <w:t>.</w:t>
      </w:r>
    </w:p>
    <w:p w14:paraId="4BD11859" w14:textId="77777777" w:rsidR="00A9426D" w:rsidRPr="00841557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F9FFD74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3BBCC5F" w14:textId="3821EF52" w:rsidR="00A9426D" w:rsidRPr="0062486B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935934">
        <w:rPr>
          <w:rFonts w:ascii="Arial" w:hAnsi="Arial" w:cs="Arial"/>
        </w:rPr>
        <w:t>města Štíty</w:t>
      </w:r>
      <w:r w:rsidRPr="0062486B">
        <w:rPr>
          <w:rFonts w:ascii="Arial" w:hAnsi="Arial" w:cs="Arial"/>
        </w:rPr>
        <w:t xml:space="preserve"> </w:t>
      </w:r>
      <w:r w:rsidR="00935934">
        <w:rPr>
          <w:rFonts w:ascii="Arial" w:hAnsi="Arial" w:cs="Arial"/>
        </w:rPr>
        <w:t>o stanovení koeficientu pro výpočet daně z nemovitých věcí ze dne 21.6.2023.</w:t>
      </w:r>
    </w:p>
    <w:p w14:paraId="469C1E0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1705B002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935934">
        <w:rPr>
          <w:rFonts w:ascii="Arial" w:hAnsi="Arial" w:cs="Arial"/>
        </w:rPr>
        <w:t>2025.</w:t>
      </w:r>
    </w:p>
    <w:p w14:paraId="6940BB18" w14:textId="77777777" w:rsidR="001677C3" w:rsidRDefault="001677C3" w:rsidP="00A9426D">
      <w:pPr>
        <w:spacing w:line="276" w:lineRule="auto"/>
        <w:rPr>
          <w:rFonts w:ascii="Arial" w:hAnsi="Arial" w:cs="Arial"/>
        </w:rPr>
      </w:pPr>
    </w:p>
    <w:p w14:paraId="73566826" w14:textId="77777777" w:rsidR="001677C3" w:rsidRDefault="001677C3" w:rsidP="00A9426D">
      <w:pPr>
        <w:spacing w:line="276" w:lineRule="auto"/>
        <w:rPr>
          <w:rFonts w:ascii="Arial" w:hAnsi="Arial" w:cs="Arial"/>
        </w:rPr>
      </w:pPr>
    </w:p>
    <w:p w14:paraId="0BD89BB5" w14:textId="77777777" w:rsidR="00D818F4" w:rsidRPr="0062486B" w:rsidRDefault="00D818F4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  <w:sectPr w:rsidR="00A9426D" w:rsidRPr="0062486B" w:rsidSect="001677C3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88CBA54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D51144" w14:textId="5BA76778" w:rsidR="00A9426D" w:rsidRPr="0062486B" w:rsidRDefault="00935934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Jiří Vogel</w:t>
      </w:r>
    </w:p>
    <w:p w14:paraId="6E0434FE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271E591" w14:textId="77886F5F" w:rsidR="00A9426D" w:rsidRPr="0062486B" w:rsidRDefault="000D47DA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Oto </w:t>
      </w:r>
      <w:proofErr w:type="spellStart"/>
      <w:r>
        <w:rPr>
          <w:rFonts w:ascii="Arial" w:hAnsi="Arial" w:cs="Arial"/>
        </w:rPr>
        <w:t>Wonke</w:t>
      </w:r>
      <w:proofErr w:type="spellEnd"/>
    </w:p>
    <w:p w14:paraId="5680B7BA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2315426C" w14:textId="75F6C292" w:rsidR="00A9426D" w:rsidRPr="005F7FAE" w:rsidRDefault="001677C3" w:rsidP="001677C3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v.r.</w:t>
      </w:r>
    </w:p>
    <w:p w14:paraId="7F3A29DD" w14:textId="77777777" w:rsidR="001677C3" w:rsidRDefault="001677C3" w:rsidP="00A9426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1677C3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7EA0E" w14:textId="77777777" w:rsidR="004C3E1D" w:rsidRDefault="004C3E1D" w:rsidP="006A579C">
      <w:pPr>
        <w:spacing w:after="0"/>
      </w:pPr>
      <w:r>
        <w:separator/>
      </w:r>
    </w:p>
  </w:endnote>
  <w:endnote w:type="continuationSeparator" w:id="0">
    <w:p w14:paraId="4F656369" w14:textId="77777777" w:rsidR="004C3E1D" w:rsidRDefault="004C3E1D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51CA8" w14:textId="4571A6E4" w:rsidR="00A9426D" w:rsidRPr="00456B24" w:rsidRDefault="00A9426D">
    <w:pPr>
      <w:pStyle w:val="Zpat"/>
      <w:jc w:val="center"/>
      <w:rPr>
        <w:rFonts w:ascii="Arial" w:hAnsi="Arial" w:cs="Arial"/>
      </w:rPr>
    </w:pPr>
  </w:p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D818F4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42432" w14:textId="77777777" w:rsidR="004C3E1D" w:rsidRDefault="004C3E1D" w:rsidP="006A579C">
      <w:pPr>
        <w:spacing w:after="0"/>
      </w:pPr>
      <w:r>
        <w:separator/>
      </w:r>
    </w:p>
  </w:footnote>
  <w:footnote w:type="continuationSeparator" w:id="0">
    <w:p w14:paraId="3B682A9C" w14:textId="77777777" w:rsidR="004C3E1D" w:rsidRDefault="004C3E1D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917529">
    <w:abstractNumId w:val="3"/>
  </w:num>
  <w:num w:numId="2" w16cid:durableId="179390260">
    <w:abstractNumId w:val="5"/>
  </w:num>
  <w:num w:numId="3" w16cid:durableId="1104807785">
    <w:abstractNumId w:val="4"/>
  </w:num>
  <w:num w:numId="4" w16cid:durableId="981081609">
    <w:abstractNumId w:val="28"/>
  </w:num>
  <w:num w:numId="5" w16cid:durableId="709232927">
    <w:abstractNumId w:val="17"/>
  </w:num>
  <w:num w:numId="6" w16cid:durableId="1499881499">
    <w:abstractNumId w:val="21"/>
  </w:num>
  <w:num w:numId="7" w16cid:durableId="119421929">
    <w:abstractNumId w:val="33"/>
  </w:num>
  <w:num w:numId="8" w16cid:durableId="898981693">
    <w:abstractNumId w:val="25"/>
  </w:num>
  <w:num w:numId="9" w16cid:durableId="2127851028">
    <w:abstractNumId w:val="18"/>
  </w:num>
  <w:num w:numId="10" w16cid:durableId="1979874061">
    <w:abstractNumId w:val="20"/>
  </w:num>
  <w:num w:numId="11" w16cid:durableId="492140844">
    <w:abstractNumId w:val="0"/>
  </w:num>
  <w:num w:numId="12" w16cid:durableId="1331785751">
    <w:abstractNumId w:val="19"/>
  </w:num>
  <w:num w:numId="13" w16cid:durableId="93064715">
    <w:abstractNumId w:val="8"/>
  </w:num>
  <w:num w:numId="14" w16cid:durableId="1489440561">
    <w:abstractNumId w:val="30"/>
  </w:num>
  <w:num w:numId="15" w16cid:durableId="192421128">
    <w:abstractNumId w:val="26"/>
  </w:num>
  <w:num w:numId="16" w16cid:durableId="669335986">
    <w:abstractNumId w:val="13"/>
  </w:num>
  <w:num w:numId="17" w16cid:durableId="1074551029">
    <w:abstractNumId w:val="23"/>
  </w:num>
  <w:num w:numId="18" w16cid:durableId="1300573320">
    <w:abstractNumId w:val="1"/>
  </w:num>
  <w:num w:numId="19" w16cid:durableId="1081759949">
    <w:abstractNumId w:val="34"/>
  </w:num>
  <w:num w:numId="20" w16cid:durableId="327681166">
    <w:abstractNumId w:val="31"/>
  </w:num>
  <w:num w:numId="21" w16cid:durableId="1631594266">
    <w:abstractNumId w:val="24"/>
  </w:num>
  <w:num w:numId="22" w16cid:durableId="1710955879">
    <w:abstractNumId w:val="12"/>
  </w:num>
  <w:num w:numId="23" w16cid:durableId="941256678">
    <w:abstractNumId w:val="29"/>
  </w:num>
  <w:num w:numId="24" w16cid:durableId="547454030">
    <w:abstractNumId w:val="9"/>
  </w:num>
  <w:num w:numId="25" w16cid:durableId="1690258353">
    <w:abstractNumId w:val="6"/>
  </w:num>
  <w:num w:numId="26" w16cid:durableId="993023113">
    <w:abstractNumId w:val="2"/>
  </w:num>
  <w:num w:numId="27" w16cid:durableId="1483160496">
    <w:abstractNumId w:val="32"/>
  </w:num>
  <w:num w:numId="28" w16cid:durableId="487132168">
    <w:abstractNumId w:val="27"/>
  </w:num>
  <w:num w:numId="29" w16cid:durableId="1285842484">
    <w:abstractNumId w:val="35"/>
  </w:num>
  <w:num w:numId="30" w16cid:durableId="1582447201">
    <w:abstractNumId w:val="11"/>
  </w:num>
  <w:num w:numId="31" w16cid:durableId="602961147">
    <w:abstractNumId w:val="15"/>
  </w:num>
  <w:num w:numId="32" w16cid:durableId="1084690095">
    <w:abstractNumId w:val="7"/>
  </w:num>
  <w:num w:numId="33" w16cid:durableId="1577276903">
    <w:abstractNumId w:val="14"/>
  </w:num>
  <w:num w:numId="34" w16cid:durableId="981888558">
    <w:abstractNumId w:val="22"/>
  </w:num>
  <w:num w:numId="35" w16cid:durableId="1507207312">
    <w:abstractNumId w:val="10"/>
  </w:num>
  <w:num w:numId="36" w16cid:durableId="75637467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3338"/>
    <w:rsid w:val="000A4CA1"/>
    <w:rsid w:val="000A6458"/>
    <w:rsid w:val="000A75BD"/>
    <w:rsid w:val="000B05CF"/>
    <w:rsid w:val="000B231D"/>
    <w:rsid w:val="000C7DB1"/>
    <w:rsid w:val="000D22C5"/>
    <w:rsid w:val="000D339B"/>
    <w:rsid w:val="000D47DA"/>
    <w:rsid w:val="000E05BE"/>
    <w:rsid w:val="000E1853"/>
    <w:rsid w:val="000E523A"/>
    <w:rsid w:val="000F3A04"/>
    <w:rsid w:val="001006CF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677C3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2D8E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879AB"/>
    <w:rsid w:val="00494E10"/>
    <w:rsid w:val="004A283C"/>
    <w:rsid w:val="004A7D28"/>
    <w:rsid w:val="004C3E1D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08CB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34DD"/>
    <w:rsid w:val="007E71AA"/>
    <w:rsid w:val="007F3121"/>
    <w:rsid w:val="007F3C24"/>
    <w:rsid w:val="0081247E"/>
    <w:rsid w:val="00814D78"/>
    <w:rsid w:val="00815D15"/>
    <w:rsid w:val="00816758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5934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B47E2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E1EF1"/>
    <w:rsid w:val="00CF08FF"/>
    <w:rsid w:val="00CF37AF"/>
    <w:rsid w:val="00CF6BAC"/>
    <w:rsid w:val="00CF7588"/>
    <w:rsid w:val="00D11E53"/>
    <w:rsid w:val="00D139B1"/>
    <w:rsid w:val="00D26133"/>
    <w:rsid w:val="00D27405"/>
    <w:rsid w:val="00D300EC"/>
    <w:rsid w:val="00D4330C"/>
    <w:rsid w:val="00D4368B"/>
    <w:rsid w:val="00D47652"/>
    <w:rsid w:val="00D57797"/>
    <w:rsid w:val="00D74E16"/>
    <w:rsid w:val="00D77DC6"/>
    <w:rsid w:val="00D818F4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DCB9A-148E-41FB-8715-3EBAEDF1E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Lucie Kreuzigerová</cp:lastModifiedBy>
  <cp:revision>2</cp:revision>
  <cp:lastPrinted>2024-06-03T07:36:00Z</cp:lastPrinted>
  <dcterms:created xsi:type="dcterms:W3CDTF">2024-06-21T05:23:00Z</dcterms:created>
  <dcterms:modified xsi:type="dcterms:W3CDTF">2024-06-21T05:23:00Z</dcterms:modified>
</cp:coreProperties>
</file>