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18E075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838AB">
        <w:rPr>
          <w:rFonts w:ascii="Arial" w:hAnsi="Arial" w:cs="Arial"/>
          <w:b/>
        </w:rPr>
        <w:t>Podmyče</w:t>
      </w:r>
    </w:p>
    <w:p w14:paraId="42667FD4" w14:textId="252C0B7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838AB">
        <w:rPr>
          <w:rFonts w:ascii="Arial" w:hAnsi="Arial" w:cs="Arial"/>
          <w:b/>
        </w:rPr>
        <w:t>Podmyče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3A45A6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838AB">
        <w:rPr>
          <w:rFonts w:ascii="Arial" w:hAnsi="Arial" w:cs="Arial"/>
          <w:b/>
        </w:rPr>
        <w:t>Podmyče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B32276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838AB">
        <w:rPr>
          <w:rFonts w:ascii="Arial" w:hAnsi="Arial" w:cs="Arial"/>
          <w:sz w:val="22"/>
          <w:szCs w:val="22"/>
        </w:rPr>
        <w:t xml:space="preserve">Podmyče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33CFF">
        <w:rPr>
          <w:rFonts w:ascii="Arial" w:hAnsi="Arial" w:cs="Arial"/>
          <w:sz w:val="22"/>
          <w:szCs w:val="22"/>
        </w:rPr>
        <w:t>29.</w:t>
      </w:r>
      <w:r w:rsidR="00B575B5">
        <w:rPr>
          <w:rFonts w:ascii="Arial" w:hAnsi="Arial" w:cs="Arial"/>
          <w:sz w:val="22"/>
          <w:szCs w:val="22"/>
        </w:rPr>
        <w:t xml:space="preserve"> </w:t>
      </w:r>
      <w:r w:rsidR="00C33CFF">
        <w:rPr>
          <w:rFonts w:ascii="Arial" w:hAnsi="Arial" w:cs="Arial"/>
          <w:sz w:val="22"/>
          <w:szCs w:val="22"/>
        </w:rPr>
        <w:t>6.</w:t>
      </w:r>
      <w:r w:rsidR="00B575B5">
        <w:rPr>
          <w:rFonts w:ascii="Arial" w:hAnsi="Arial" w:cs="Arial"/>
          <w:sz w:val="22"/>
          <w:szCs w:val="22"/>
        </w:rPr>
        <w:t xml:space="preserve"> </w:t>
      </w:r>
      <w:r w:rsidR="00C33CFF">
        <w:rPr>
          <w:rFonts w:ascii="Arial" w:hAnsi="Arial" w:cs="Arial"/>
          <w:sz w:val="22"/>
          <w:szCs w:val="22"/>
        </w:rPr>
        <w:t>2025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C4E116" w14:textId="77777777" w:rsidR="004E6673" w:rsidRPr="00FB6AE5" w:rsidRDefault="004E6673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19AFEBEA" w:rsidR="00EB486C" w:rsidRPr="00B838AB" w:rsidRDefault="0024722A" w:rsidP="0028185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838A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838AB">
        <w:rPr>
          <w:rFonts w:ascii="Arial" w:hAnsi="Arial" w:cs="Arial"/>
          <w:sz w:val="22"/>
          <w:szCs w:val="22"/>
        </w:rPr>
        <w:t xml:space="preserve">obecní systém </w:t>
      </w:r>
      <w:r w:rsidR="00BD2B1D" w:rsidRPr="00B838A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838AB">
        <w:rPr>
          <w:rFonts w:ascii="Arial" w:hAnsi="Arial" w:cs="Arial"/>
          <w:sz w:val="22"/>
          <w:szCs w:val="22"/>
        </w:rPr>
        <w:t xml:space="preserve"> </w:t>
      </w:r>
      <w:r w:rsidR="00B838AB">
        <w:rPr>
          <w:rFonts w:ascii="Arial" w:hAnsi="Arial" w:cs="Arial"/>
          <w:sz w:val="22"/>
          <w:szCs w:val="22"/>
        </w:rPr>
        <w:t>Podmyče</w:t>
      </w:r>
      <w:r w:rsidR="00530865">
        <w:rPr>
          <w:rFonts w:ascii="Arial" w:hAnsi="Arial" w:cs="Arial"/>
          <w:sz w:val="22"/>
          <w:szCs w:val="22"/>
        </w:rPr>
        <w:t>.</w:t>
      </w:r>
    </w:p>
    <w:p w14:paraId="41996014" w14:textId="77777777" w:rsidR="00B838AB" w:rsidRPr="00B838AB" w:rsidRDefault="00B838AB" w:rsidP="00B838A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1B4FDA89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530865">
        <w:rPr>
          <w:rFonts w:ascii="Arial" w:hAnsi="Arial" w:cs="Arial"/>
          <w:bCs/>
          <w:i/>
          <w:color w:val="000000"/>
        </w:rPr>
        <w:t xml:space="preserve"> (bílé a barevné)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1BF7C768" w14:textId="77777777" w:rsidR="00B838AB" w:rsidRPr="002D64B8" w:rsidRDefault="00B838AB" w:rsidP="00B838AB">
      <w:pPr>
        <w:rPr>
          <w:rFonts w:ascii="Arial" w:hAnsi="Arial" w:cs="Arial"/>
          <w:i/>
          <w:iCs/>
          <w:sz w:val="22"/>
          <w:szCs w:val="22"/>
        </w:rPr>
      </w:pPr>
    </w:p>
    <w:p w14:paraId="4D8BD346" w14:textId="69654FB4" w:rsidR="00262D62" w:rsidRPr="00B838AB" w:rsidRDefault="0024722A" w:rsidP="00B838A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838AB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B838AB">
        <w:rPr>
          <w:rFonts w:ascii="Arial" w:hAnsi="Arial" w:cs="Arial"/>
          <w:sz w:val="22"/>
          <w:szCs w:val="22"/>
        </w:rPr>
        <w:t xml:space="preserve">m </w:t>
      </w:r>
      <w:r w:rsidR="00795009" w:rsidRPr="00B838AB">
        <w:rPr>
          <w:rFonts w:ascii="Arial" w:hAnsi="Arial" w:cs="Arial"/>
          <w:sz w:val="22"/>
          <w:szCs w:val="22"/>
        </w:rPr>
        <w:t>komunální</w:t>
      </w:r>
      <w:r w:rsidR="00FB36A3" w:rsidRPr="00B838AB">
        <w:rPr>
          <w:rFonts w:ascii="Arial" w:hAnsi="Arial" w:cs="Arial"/>
          <w:sz w:val="22"/>
          <w:szCs w:val="22"/>
        </w:rPr>
        <w:t>m</w:t>
      </w:r>
      <w:r w:rsidR="00795009" w:rsidRPr="00B838AB">
        <w:rPr>
          <w:rFonts w:ascii="Arial" w:hAnsi="Arial" w:cs="Arial"/>
          <w:sz w:val="22"/>
          <w:szCs w:val="22"/>
        </w:rPr>
        <w:t xml:space="preserve"> </w:t>
      </w:r>
      <w:r w:rsidRPr="00B838AB">
        <w:rPr>
          <w:rFonts w:ascii="Arial" w:hAnsi="Arial" w:cs="Arial"/>
          <w:sz w:val="22"/>
          <w:szCs w:val="22"/>
        </w:rPr>
        <w:t>odpad</w:t>
      </w:r>
      <w:r w:rsidR="00FB36A3" w:rsidRPr="00B838AB">
        <w:rPr>
          <w:rFonts w:ascii="Arial" w:hAnsi="Arial" w:cs="Arial"/>
          <w:sz w:val="22"/>
          <w:szCs w:val="22"/>
        </w:rPr>
        <w:t>em</w:t>
      </w:r>
      <w:r w:rsidRPr="00B838AB">
        <w:rPr>
          <w:rFonts w:ascii="Arial" w:hAnsi="Arial" w:cs="Arial"/>
          <w:sz w:val="22"/>
          <w:szCs w:val="22"/>
        </w:rPr>
        <w:t xml:space="preserve"> </w:t>
      </w:r>
      <w:r w:rsidR="00FB36A3" w:rsidRPr="00B838AB">
        <w:rPr>
          <w:rFonts w:ascii="Arial" w:hAnsi="Arial" w:cs="Arial"/>
          <w:sz w:val="22"/>
          <w:szCs w:val="22"/>
        </w:rPr>
        <w:t>se rozumí</w:t>
      </w:r>
      <w:r w:rsidRPr="00B838A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838A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838AB">
        <w:rPr>
          <w:rFonts w:ascii="Arial" w:hAnsi="Arial" w:cs="Arial"/>
          <w:sz w:val="22"/>
          <w:szCs w:val="22"/>
        </w:rPr>
        <w:t>po</w:t>
      </w:r>
      <w:r w:rsidR="00FB6AE5" w:rsidRPr="00B838AB">
        <w:rPr>
          <w:rFonts w:ascii="Arial" w:hAnsi="Arial" w:cs="Arial"/>
          <w:sz w:val="22"/>
          <w:szCs w:val="22"/>
        </w:rPr>
        <w:t xml:space="preserve">dle </w:t>
      </w:r>
      <w:r w:rsidRPr="00B838AB">
        <w:rPr>
          <w:rFonts w:ascii="Arial" w:hAnsi="Arial" w:cs="Arial"/>
          <w:sz w:val="22"/>
          <w:szCs w:val="22"/>
        </w:rPr>
        <w:t>odst</w:t>
      </w:r>
      <w:r w:rsidR="00FB36A3" w:rsidRPr="00B838AB">
        <w:rPr>
          <w:rFonts w:ascii="Arial" w:hAnsi="Arial" w:cs="Arial"/>
          <w:sz w:val="22"/>
          <w:szCs w:val="22"/>
        </w:rPr>
        <w:t>avce</w:t>
      </w:r>
      <w:r w:rsidRPr="00B838A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838AB">
        <w:rPr>
          <w:rFonts w:ascii="Arial" w:hAnsi="Arial" w:cs="Arial"/>
          <w:sz w:val="22"/>
          <w:szCs w:val="22"/>
        </w:rPr>
        <w:t>, d), e)</w:t>
      </w:r>
      <w:r w:rsidR="002C442F" w:rsidRPr="00B838AB">
        <w:rPr>
          <w:rFonts w:ascii="Arial" w:hAnsi="Arial" w:cs="Arial"/>
          <w:sz w:val="22"/>
          <w:szCs w:val="22"/>
        </w:rPr>
        <w:t>,</w:t>
      </w:r>
      <w:r w:rsidR="00745703" w:rsidRPr="00B838AB">
        <w:rPr>
          <w:rFonts w:ascii="Arial" w:hAnsi="Arial" w:cs="Arial"/>
          <w:sz w:val="22"/>
          <w:szCs w:val="22"/>
        </w:rPr>
        <w:t xml:space="preserve"> f)</w:t>
      </w:r>
      <w:r w:rsidR="00D226C7" w:rsidRPr="00B838AB">
        <w:rPr>
          <w:rFonts w:ascii="Arial" w:hAnsi="Arial" w:cs="Arial"/>
          <w:sz w:val="22"/>
          <w:szCs w:val="22"/>
        </w:rPr>
        <w:t>,</w:t>
      </w:r>
      <w:r w:rsidR="00AC2295" w:rsidRPr="00B838AB">
        <w:rPr>
          <w:rFonts w:ascii="Arial" w:hAnsi="Arial" w:cs="Arial"/>
          <w:sz w:val="22"/>
          <w:szCs w:val="22"/>
        </w:rPr>
        <w:t xml:space="preserve"> </w:t>
      </w:r>
      <w:r w:rsidR="002C442F" w:rsidRPr="00B838AB">
        <w:rPr>
          <w:rFonts w:ascii="Arial" w:hAnsi="Arial" w:cs="Arial"/>
          <w:sz w:val="22"/>
          <w:szCs w:val="22"/>
        </w:rPr>
        <w:t>g</w:t>
      </w:r>
      <w:r w:rsidR="00547890" w:rsidRPr="00B838AB">
        <w:rPr>
          <w:rFonts w:ascii="Arial" w:hAnsi="Arial" w:cs="Arial"/>
          <w:sz w:val="22"/>
          <w:szCs w:val="22"/>
        </w:rPr>
        <w:t>)</w:t>
      </w:r>
      <w:r w:rsidR="00A342C0" w:rsidRPr="00B838AB">
        <w:rPr>
          <w:rFonts w:ascii="Arial" w:hAnsi="Arial" w:cs="Arial"/>
          <w:sz w:val="22"/>
          <w:szCs w:val="22"/>
        </w:rPr>
        <w:t>,</w:t>
      </w:r>
      <w:r w:rsidR="006F432E" w:rsidRPr="00B838AB">
        <w:rPr>
          <w:rFonts w:ascii="Arial" w:hAnsi="Arial" w:cs="Arial"/>
          <w:sz w:val="22"/>
          <w:szCs w:val="22"/>
        </w:rPr>
        <w:t xml:space="preserve"> h</w:t>
      </w:r>
      <w:r w:rsidR="00D226C7" w:rsidRPr="00B838AB">
        <w:rPr>
          <w:rFonts w:ascii="Arial" w:hAnsi="Arial" w:cs="Arial"/>
          <w:sz w:val="22"/>
          <w:szCs w:val="22"/>
        </w:rPr>
        <w:t>)</w:t>
      </w:r>
      <w:r w:rsidR="00A342C0" w:rsidRPr="00B838AB">
        <w:rPr>
          <w:rFonts w:ascii="Arial" w:hAnsi="Arial" w:cs="Arial"/>
          <w:sz w:val="22"/>
          <w:szCs w:val="22"/>
        </w:rPr>
        <w:t xml:space="preserve"> a </w:t>
      </w:r>
      <w:r w:rsidR="006F432E" w:rsidRPr="00B838AB">
        <w:rPr>
          <w:rFonts w:ascii="Arial" w:hAnsi="Arial" w:cs="Arial"/>
          <w:sz w:val="22"/>
          <w:szCs w:val="22"/>
        </w:rPr>
        <w:t>i</w:t>
      </w:r>
      <w:r w:rsidR="00A342C0" w:rsidRPr="00B838AB">
        <w:rPr>
          <w:rFonts w:ascii="Arial" w:hAnsi="Arial" w:cs="Arial"/>
          <w:sz w:val="22"/>
          <w:szCs w:val="22"/>
        </w:rPr>
        <w:t>)</w:t>
      </w:r>
      <w:r w:rsidRPr="00B838AB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721DABE" w:rsidR="00262D62" w:rsidRPr="0053086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30865">
        <w:rPr>
          <w:rFonts w:ascii="Arial" w:hAnsi="Arial" w:cs="Arial"/>
          <w:sz w:val="22"/>
          <w:szCs w:val="22"/>
        </w:rPr>
        <w:t>(např. koberce, matrace, nábytek</w:t>
      </w:r>
      <w:r w:rsidR="00C33CFF" w:rsidRPr="00530865">
        <w:rPr>
          <w:rFonts w:ascii="Arial" w:hAnsi="Arial" w:cs="Arial"/>
          <w:sz w:val="22"/>
          <w:szCs w:val="22"/>
        </w:rPr>
        <w:t>)</w:t>
      </w:r>
      <w:r w:rsidRPr="00530865">
        <w:rPr>
          <w:rFonts w:ascii="Arial" w:hAnsi="Arial" w:cs="Arial"/>
          <w:sz w:val="22"/>
          <w:szCs w:val="22"/>
        </w:rPr>
        <w:t>.</w:t>
      </w:r>
    </w:p>
    <w:p w14:paraId="23721971" w14:textId="77777777" w:rsidR="00553B78" w:rsidRDefault="00553B78" w:rsidP="004E66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92BCEB7" w14:textId="77777777" w:rsidR="004E6673" w:rsidRPr="00FB6AE5" w:rsidRDefault="004E6673" w:rsidP="004E66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7FAD35C" w:rsidR="0024722A" w:rsidRPr="00C33CFF" w:rsidRDefault="0017608F" w:rsidP="00F9559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3CFF">
        <w:rPr>
          <w:rFonts w:ascii="Arial" w:hAnsi="Arial" w:cs="Arial"/>
          <w:sz w:val="22"/>
          <w:szCs w:val="22"/>
        </w:rPr>
        <w:t>Papír, plasty</w:t>
      </w:r>
      <w:r w:rsidR="00530865">
        <w:rPr>
          <w:rFonts w:ascii="Arial" w:hAnsi="Arial" w:cs="Arial"/>
          <w:sz w:val="22"/>
          <w:szCs w:val="22"/>
        </w:rPr>
        <w:t xml:space="preserve"> včetně PET lahví</w:t>
      </w:r>
      <w:r w:rsidRPr="00C33CFF">
        <w:rPr>
          <w:rFonts w:ascii="Arial" w:hAnsi="Arial" w:cs="Arial"/>
          <w:sz w:val="22"/>
          <w:szCs w:val="22"/>
        </w:rPr>
        <w:t>, sklo, kovy</w:t>
      </w:r>
      <w:r w:rsidR="00E5725E" w:rsidRPr="00C33CFF">
        <w:rPr>
          <w:rFonts w:ascii="Arial" w:hAnsi="Arial" w:cs="Arial"/>
          <w:sz w:val="22"/>
          <w:szCs w:val="22"/>
        </w:rPr>
        <w:t>, biologické odpady</w:t>
      </w:r>
      <w:r w:rsidR="00181515" w:rsidRPr="00C33CFF">
        <w:rPr>
          <w:rFonts w:ascii="Arial" w:hAnsi="Arial" w:cs="Arial"/>
          <w:sz w:val="22"/>
          <w:szCs w:val="22"/>
        </w:rPr>
        <w:t>, jedlé oleje a tuky</w:t>
      </w:r>
      <w:r w:rsidR="009D5C19" w:rsidRPr="00C33CFF">
        <w:rPr>
          <w:rFonts w:ascii="Arial" w:hAnsi="Arial" w:cs="Arial"/>
          <w:sz w:val="22"/>
          <w:szCs w:val="22"/>
        </w:rPr>
        <w:t>, textil</w:t>
      </w:r>
      <w:r w:rsidR="00181515" w:rsidRPr="00C33CFF">
        <w:rPr>
          <w:rFonts w:ascii="Arial" w:hAnsi="Arial" w:cs="Arial"/>
          <w:sz w:val="22"/>
          <w:szCs w:val="22"/>
        </w:rPr>
        <w:t xml:space="preserve"> </w:t>
      </w:r>
      <w:r w:rsidRPr="00C33CFF">
        <w:rPr>
          <w:rFonts w:ascii="Arial" w:hAnsi="Arial" w:cs="Arial"/>
          <w:sz w:val="22"/>
          <w:szCs w:val="22"/>
        </w:rPr>
        <w:t>se soustřeďují</w:t>
      </w:r>
      <w:r w:rsidR="0024722A" w:rsidRPr="00C33CFF">
        <w:rPr>
          <w:rFonts w:ascii="Arial" w:hAnsi="Arial" w:cs="Arial"/>
          <w:sz w:val="22"/>
          <w:szCs w:val="22"/>
        </w:rPr>
        <w:t xml:space="preserve"> do </w:t>
      </w:r>
      <w:r w:rsidR="005F0210" w:rsidRPr="00C33CF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33CFF">
        <w:rPr>
          <w:rFonts w:ascii="Arial" w:hAnsi="Arial" w:cs="Arial"/>
          <w:sz w:val="22"/>
          <w:szCs w:val="22"/>
        </w:rPr>
        <w:t xml:space="preserve">, kterými jsou </w:t>
      </w:r>
      <w:r w:rsidR="00C33CFF">
        <w:rPr>
          <w:rFonts w:ascii="Arial" w:hAnsi="Arial" w:cs="Arial"/>
          <w:sz w:val="22"/>
          <w:szCs w:val="22"/>
        </w:rPr>
        <w:t>zvony, sběrné nádoby, velkoobjemový kontejner.</w:t>
      </w:r>
    </w:p>
    <w:p w14:paraId="46E71F06" w14:textId="77777777" w:rsidR="00C33CFF" w:rsidRDefault="00C33CFF" w:rsidP="00C33C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D9540A" w14:textId="4F706B4C" w:rsidR="002A3581" w:rsidRDefault="002A3581" w:rsidP="006115A9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115A9">
        <w:rPr>
          <w:rFonts w:ascii="Arial" w:hAnsi="Arial" w:cs="Arial"/>
          <w:sz w:val="22"/>
          <w:szCs w:val="22"/>
        </w:rPr>
        <w:t>, jejíchž seznam je zveřejněn na web</w:t>
      </w:r>
      <w:r w:rsidR="001A47C6">
        <w:rPr>
          <w:rFonts w:ascii="Arial" w:hAnsi="Arial" w:cs="Arial"/>
          <w:sz w:val="22"/>
          <w:szCs w:val="22"/>
        </w:rPr>
        <w:t>ových stránkách</w:t>
      </w:r>
      <w:r w:rsidR="006115A9">
        <w:rPr>
          <w:rFonts w:ascii="Arial" w:hAnsi="Arial" w:cs="Arial"/>
          <w:sz w:val="22"/>
          <w:szCs w:val="22"/>
        </w:rPr>
        <w:t xml:space="preserve"> obce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6115A9">
        <w:rPr>
          <w:rFonts w:ascii="Arial" w:hAnsi="Arial" w:cs="Arial"/>
          <w:sz w:val="22"/>
          <w:szCs w:val="22"/>
        </w:rPr>
        <w:t xml:space="preserve">www.obecpodmyce.cz. </w:t>
      </w:r>
    </w:p>
    <w:p w14:paraId="107DAEE5" w14:textId="77777777" w:rsidR="006115A9" w:rsidRDefault="006115A9" w:rsidP="006115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645448E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7D0055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0103CD">
        <w:rPr>
          <w:rFonts w:ascii="Arial" w:hAnsi="Arial" w:cs="Arial"/>
          <w:bCs/>
          <w:i/>
          <w:color w:val="000000"/>
        </w:rPr>
        <w:t>barva hnědá</w:t>
      </w:r>
      <w:r w:rsidR="00BF2CB8">
        <w:rPr>
          <w:rFonts w:ascii="Arial" w:hAnsi="Arial" w:cs="Arial"/>
          <w:bCs/>
          <w:i/>
          <w:color w:val="000000"/>
        </w:rPr>
        <w:t>,</w:t>
      </w:r>
    </w:p>
    <w:p w14:paraId="2EEB39A5" w14:textId="533710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0103CD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0103CD">
        <w:rPr>
          <w:rFonts w:ascii="Arial" w:hAnsi="Arial" w:cs="Arial"/>
          <w:bCs/>
          <w:i/>
          <w:color w:val="000000"/>
        </w:rPr>
        <w:t xml:space="preserve"> modrá</w:t>
      </w:r>
      <w:r w:rsidR="00BF2CB8">
        <w:rPr>
          <w:rFonts w:ascii="Arial" w:hAnsi="Arial" w:cs="Arial"/>
          <w:bCs/>
          <w:i/>
          <w:color w:val="000000"/>
        </w:rPr>
        <w:t>,</w:t>
      </w:r>
    </w:p>
    <w:p w14:paraId="110F3800" w14:textId="341B782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0103CD">
        <w:rPr>
          <w:rFonts w:ascii="Arial" w:hAnsi="Arial" w:cs="Arial"/>
          <w:bCs/>
          <w:i/>
          <w:color w:val="000000"/>
        </w:rPr>
        <w:t xml:space="preserve"> sběrná nádoba,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0103CD">
        <w:rPr>
          <w:rFonts w:ascii="Arial" w:hAnsi="Arial" w:cs="Arial"/>
          <w:bCs/>
          <w:i/>
          <w:color w:val="000000"/>
        </w:rPr>
        <w:t>žlutá</w:t>
      </w:r>
      <w:r w:rsidR="00BF2CB8">
        <w:rPr>
          <w:rFonts w:ascii="Arial" w:hAnsi="Arial" w:cs="Arial"/>
          <w:bCs/>
          <w:i/>
          <w:color w:val="000000"/>
        </w:rPr>
        <w:t>,</w:t>
      </w:r>
    </w:p>
    <w:p w14:paraId="0FE40F4D" w14:textId="02775DA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0103CD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0103CD">
        <w:rPr>
          <w:rFonts w:ascii="Arial" w:hAnsi="Arial" w:cs="Arial"/>
          <w:bCs/>
          <w:i/>
          <w:color w:val="000000"/>
        </w:rPr>
        <w:t xml:space="preserve"> sběrná nádoba, barva bílá</w:t>
      </w:r>
      <w:r w:rsidR="00BF2CB8">
        <w:rPr>
          <w:rFonts w:ascii="Arial" w:hAnsi="Arial" w:cs="Arial"/>
          <w:bCs/>
          <w:i/>
          <w:color w:val="000000"/>
        </w:rPr>
        <w:t>,</w:t>
      </w:r>
    </w:p>
    <w:p w14:paraId="4FD2EA60" w14:textId="38500FC1" w:rsidR="000103CD" w:rsidRPr="00AC2295" w:rsidRDefault="000103CD" w:rsidP="000103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sběrná nádoba, barva zelená</w:t>
      </w:r>
      <w:r w:rsidR="00BF2CB8">
        <w:rPr>
          <w:rFonts w:ascii="Arial" w:hAnsi="Arial" w:cs="Arial"/>
          <w:bCs/>
          <w:i/>
          <w:color w:val="000000"/>
        </w:rPr>
        <w:t>,</w:t>
      </w:r>
    </w:p>
    <w:p w14:paraId="3B2BB266" w14:textId="1FD5C9B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5F603E">
        <w:rPr>
          <w:rFonts w:ascii="Arial" w:hAnsi="Arial" w:cs="Arial"/>
          <w:bCs/>
          <w:i/>
          <w:color w:val="000000"/>
        </w:rPr>
        <w:t xml:space="preserve">sběrná nádoba, barva černá 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4402E9A" w14:textId="72793B46" w:rsidR="000103CD" w:rsidRDefault="00547890" w:rsidP="003D6B1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103CD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0103CD">
        <w:rPr>
          <w:rFonts w:ascii="Arial" w:hAnsi="Arial" w:cs="Arial"/>
          <w:i/>
          <w:iCs/>
          <w:sz w:val="22"/>
          <w:szCs w:val="22"/>
        </w:rPr>
        <w:t>,</w:t>
      </w:r>
      <w:r w:rsidR="000103CD" w:rsidRPr="000103CD">
        <w:rPr>
          <w:rFonts w:ascii="Arial" w:hAnsi="Arial" w:cs="Arial"/>
          <w:i/>
          <w:iCs/>
          <w:sz w:val="22"/>
          <w:szCs w:val="22"/>
        </w:rPr>
        <w:t xml:space="preserve"> sběrná nádoba,</w:t>
      </w:r>
      <w:r w:rsidR="00D226C7" w:rsidRPr="000103C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0103CD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BF2CB8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2FE3ED4F" w:rsidR="00A342C0" w:rsidRPr="000103CD" w:rsidRDefault="00A342C0" w:rsidP="003D6B1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103CD">
        <w:rPr>
          <w:rFonts w:ascii="Arial" w:hAnsi="Arial" w:cs="Arial"/>
          <w:i/>
          <w:iCs/>
          <w:sz w:val="22"/>
          <w:szCs w:val="22"/>
        </w:rPr>
        <w:t>Textil,</w:t>
      </w:r>
      <w:r w:rsidR="000103CD">
        <w:rPr>
          <w:rFonts w:ascii="Arial" w:hAnsi="Arial" w:cs="Arial"/>
          <w:i/>
          <w:iCs/>
          <w:sz w:val="22"/>
          <w:szCs w:val="22"/>
        </w:rPr>
        <w:t xml:space="preserve"> sběrná nádoba, barva modrá</w:t>
      </w:r>
      <w:r w:rsidR="00BF2CB8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BDB9336" w14:textId="77777777" w:rsidR="00530865" w:rsidRDefault="009007DD" w:rsidP="00530865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1AB8950" w14:textId="77777777" w:rsidR="00530865" w:rsidRDefault="00530865" w:rsidP="00530865">
      <w:pPr>
        <w:pStyle w:val="Odstavecseseznamem"/>
        <w:spacing w:after="0" w:line="240" w:lineRule="auto"/>
        <w:rPr>
          <w:rFonts w:ascii="Arial" w:hAnsi="Arial" w:cs="Arial"/>
          <w:color w:val="000000"/>
        </w:rPr>
      </w:pPr>
    </w:p>
    <w:p w14:paraId="4AA7B455" w14:textId="55BB9450" w:rsidR="00530865" w:rsidRPr="00530865" w:rsidRDefault="00530865" w:rsidP="00530865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30865">
        <w:rPr>
          <w:rFonts w:ascii="Arial" w:hAnsi="Arial" w:cs="Arial"/>
          <w:color w:val="000000"/>
          <w:sz w:val="22"/>
          <w:szCs w:val="22"/>
        </w:rPr>
        <w:t>Papír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Pr="00530865">
        <w:rPr>
          <w:rFonts w:ascii="Arial" w:hAnsi="Arial" w:cs="Arial"/>
          <w:color w:val="000000"/>
          <w:sz w:val="22"/>
          <w:szCs w:val="22"/>
        </w:rPr>
        <w:t xml:space="preserve">plasty včetně PET lahví lze také odevzdávat do individuálních zvláštních sběrných nádob, které jsou sváženy od jednotlivých nemovitostí. Harmonogram svozu je zveřejněn na </w:t>
      </w:r>
      <w:r w:rsidR="006115A9">
        <w:rPr>
          <w:rFonts w:ascii="Arial" w:hAnsi="Arial" w:cs="Arial"/>
          <w:color w:val="000000"/>
          <w:sz w:val="22"/>
          <w:szCs w:val="22"/>
        </w:rPr>
        <w:t>web</w:t>
      </w:r>
      <w:r w:rsidR="001A47C6">
        <w:rPr>
          <w:rFonts w:ascii="Arial" w:hAnsi="Arial" w:cs="Arial"/>
          <w:color w:val="000000"/>
          <w:sz w:val="22"/>
          <w:szCs w:val="22"/>
        </w:rPr>
        <w:t>ových stránkách</w:t>
      </w:r>
      <w:r w:rsidRPr="00530865">
        <w:rPr>
          <w:rFonts w:ascii="Arial" w:hAnsi="Arial" w:cs="Arial"/>
          <w:color w:val="000000"/>
          <w:sz w:val="22"/>
          <w:szCs w:val="22"/>
        </w:rPr>
        <w:t xml:space="preserve"> obce</w:t>
      </w:r>
      <w:r w:rsidR="00863774">
        <w:rPr>
          <w:rFonts w:ascii="Arial" w:hAnsi="Arial" w:cs="Arial"/>
          <w:color w:val="000000"/>
          <w:sz w:val="22"/>
          <w:szCs w:val="22"/>
        </w:rPr>
        <w:t xml:space="preserve"> www.obecpodmyce.cz</w:t>
      </w:r>
      <w:r w:rsidRPr="00530865">
        <w:rPr>
          <w:rFonts w:ascii="Arial" w:hAnsi="Arial" w:cs="Arial"/>
          <w:color w:val="000000"/>
          <w:sz w:val="22"/>
          <w:szCs w:val="22"/>
        </w:rPr>
        <w:t>.</w:t>
      </w:r>
    </w:p>
    <w:p w14:paraId="265970FA" w14:textId="77777777" w:rsidR="004E6673" w:rsidRDefault="004E6673" w:rsidP="001E1C97">
      <w:pPr>
        <w:pStyle w:val="Default"/>
      </w:pPr>
    </w:p>
    <w:p w14:paraId="1350BCA8" w14:textId="77777777" w:rsidR="004E6673" w:rsidRPr="003A0DB1" w:rsidRDefault="004E6673" w:rsidP="001E1C97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224776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F603E">
        <w:rPr>
          <w:rFonts w:ascii="Arial" w:hAnsi="Arial" w:cs="Arial"/>
          <w:sz w:val="22"/>
          <w:szCs w:val="22"/>
        </w:rPr>
        <w:t xml:space="preserve"> </w:t>
      </w:r>
      <w:r w:rsidR="000103CD">
        <w:rPr>
          <w:rFonts w:ascii="Arial" w:hAnsi="Arial" w:cs="Arial"/>
          <w:sz w:val="22"/>
          <w:szCs w:val="22"/>
        </w:rPr>
        <w:t xml:space="preserve">na </w:t>
      </w:r>
      <w:r w:rsidR="005F603E">
        <w:rPr>
          <w:rFonts w:ascii="Arial" w:hAnsi="Arial" w:cs="Arial"/>
          <w:sz w:val="22"/>
          <w:szCs w:val="22"/>
        </w:rPr>
        <w:t xml:space="preserve">webových stránkách obce </w:t>
      </w:r>
      <w:hyperlink r:id="rId8" w:history="1">
        <w:r w:rsidR="005F603E" w:rsidRPr="00DF278E">
          <w:rPr>
            <w:rStyle w:val="Hypertextovodkaz"/>
            <w:rFonts w:ascii="Arial" w:hAnsi="Arial" w:cs="Arial"/>
            <w:sz w:val="22"/>
            <w:szCs w:val="22"/>
          </w:rPr>
          <w:t>www.obecpodmyce.cz</w:t>
        </w:r>
      </w:hyperlink>
      <w:r w:rsidR="000103CD">
        <w:rPr>
          <w:rFonts w:ascii="Arial" w:hAnsi="Arial" w:cs="Arial"/>
          <w:sz w:val="22"/>
          <w:szCs w:val="22"/>
        </w:rPr>
        <w:t>,</w:t>
      </w:r>
      <w:r w:rsidR="005F603E">
        <w:rPr>
          <w:rFonts w:ascii="Arial" w:hAnsi="Arial" w:cs="Arial"/>
          <w:sz w:val="22"/>
          <w:szCs w:val="22"/>
        </w:rPr>
        <w:t xml:space="preserve"> informace se </w:t>
      </w:r>
      <w:r w:rsidR="000103CD">
        <w:rPr>
          <w:rFonts w:ascii="Arial" w:hAnsi="Arial" w:cs="Arial"/>
          <w:sz w:val="22"/>
          <w:szCs w:val="22"/>
        </w:rPr>
        <w:t xml:space="preserve">dále </w:t>
      </w:r>
      <w:r w:rsidR="005F603E">
        <w:rPr>
          <w:rFonts w:ascii="Arial" w:hAnsi="Arial" w:cs="Arial"/>
          <w:sz w:val="22"/>
          <w:szCs w:val="22"/>
        </w:rPr>
        <w:t>rozesílají prostřednictvím SMS zpráv v rámci informačního systému obce</w:t>
      </w:r>
      <w:r w:rsidR="000103CD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D21C97" w14:textId="1506E314" w:rsidR="004E6673" w:rsidRPr="004E6673" w:rsidRDefault="00A94551" w:rsidP="004E667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62F072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F603E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F603E">
        <w:rPr>
          <w:rFonts w:ascii="Arial" w:hAnsi="Arial" w:cs="Arial"/>
          <w:sz w:val="22"/>
          <w:szCs w:val="22"/>
        </w:rPr>
        <w:t xml:space="preserve">na zveřejňovány na webových stránkách obce </w:t>
      </w:r>
      <w:hyperlink r:id="rId9" w:history="1">
        <w:r w:rsidR="005F603E" w:rsidRPr="00DF278E">
          <w:rPr>
            <w:rStyle w:val="Hypertextovodkaz"/>
            <w:rFonts w:ascii="Arial" w:hAnsi="Arial" w:cs="Arial"/>
            <w:sz w:val="22"/>
            <w:szCs w:val="22"/>
          </w:rPr>
          <w:t>www.obecpodmyce.cz</w:t>
        </w:r>
      </w:hyperlink>
      <w:r w:rsidR="005F603E">
        <w:rPr>
          <w:rFonts w:ascii="Arial" w:hAnsi="Arial" w:cs="Arial"/>
          <w:sz w:val="22"/>
          <w:szCs w:val="22"/>
        </w:rPr>
        <w:t>, informace se dále rozesílají prostřednictvím SMS zpráv v rámci informačního systému obce.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8C5E79" w14:textId="77777777" w:rsidR="001E1C97" w:rsidRDefault="001E1C97" w:rsidP="00A773EE">
      <w:pPr>
        <w:rPr>
          <w:rFonts w:ascii="Arial" w:hAnsi="Arial" w:cs="Arial"/>
          <w:b/>
          <w:sz w:val="22"/>
          <w:szCs w:val="22"/>
        </w:rPr>
      </w:pPr>
    </w:p>
    <w:p w14:paraId="3BBAD381" w14:textId="77777777" w:rsidR="004E6673" w:rsidRDefault="004E6673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831E5FD" w:rsidR="0025354B" w:rsidRPr="001E1C9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1E1C97">
        <w:rPr>
          <w:rFonts w:ascii="Arial" w:hAnsi="Arial" w:cs="Arial"/>
          <w:sz w:val="22"/>
          <w:szCs w:val="22"/>
        </w:rPr>
        <w:t>í:</w:t>
      </w:r>
      <w:r w:rsidR="00D736CB" w:rsidRPr="001E1C97">
        <w:rPr>
          <w:rFonts w:ascii="Arial" w:hAnsi="Arial" w:cs="Arial"/>
          <w:i/>
          <w:sz w:val="22"/>
          <w:szCs w:val="22"/>
        </w:rPr>
        <w:t xml:space="preserve"> </w:t>
      </w:r>
    </w:p>
    <w:p w14:paraId="15652F1D" w14:textId="77777777" w:rsidR="001E1C97" w:rsidRPr="001078B1" w:rsidRDefault="001E1C97" w:rsidP="001E1C9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2B355FD4" w:rsidR="0025354B" w:rsidRPr="000D639E" w:rsidRDefault="000D639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5F603E">
        <w:rPr>
          <w:rFonts w:ascii="Arial" w:hAnsi="Arial" w:cs="Arial"/>
          <w:bCs/>
          <w:i/>
          <w:sz w:val="22"/>
          <w:szCs w:val="22"/>
        </w:rPr>
        <w:t>opelnice</w:t>
      </w:r>
    </w:p>
    <w:p w14:paraId="2AE72BA5" w14:textId="77777777" w:rsidR="000D639E" w:rsidRPr="005F603E" w:rsidRDefault="000D639E" w:rsidP="000D639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F8F6FE9" w14:textId="2D29F740" w:rsidR="001E1C97" w:rsidRPr="004E6673" w:rsidRDefault="00CF5BE8" w:rsidP="004E667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426DECC" w14:textId="77777777" w:rsidR="004E6673" w:rsidRDefault="004E667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AAC883" w14:textId="77777777" w:rsidR="004E6673" w:rsidRDefault="004E667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5CB5AED" w14:textId="1581D841" w:rsidR="00425B78" w:rsidRDefault="00BE72A2" w:rsidP="009F1E7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  <w:r w:rsidR="001A2ACF">
        <w:rPr>
          <w:rFonts w:ascii="Arial" w:hAnsi="Arial" w:cs="Arial"/>
          <w:i/>
          <w:color w:val="00B0F0"/>
          <w:sz w:val="22"/>
          <w:szCs w:val="22"/>
        </w:rPr>
        <w:br/>
      </w:r>
    </w:p>
    <w:p w14:paraId="6E418B87" w14:textId="11FDCF1C" w:rsidR="00D4709E" w:rsidRDefault="001363E2" w:rsidP="00D4709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09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4709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4709E">
        <w:rPr>
          <w:rFonts w:ascii="Arial" w:hAnsi="Arial" w:cs="Arial"/>
          <w:sz w:val="22"/>
          <w:szCs w:val="22"/>
        </w:rPr>
        <w:t>.</w:t>
      </w:r>
      <w:r w:rsidR="000F4568" w:rsidRPr="00D4709E">
        <w:rPr>
          <w:rFonts w:ascii="Arial" w:hAnsi="Arial" w:cs="Arial"/>
          <w:sz w:val="22"/>
          <w:szCs w:val="22"/>
        </w:rPr>
        <w:t xml:space="preserve"> 1 písm</w:t>
      </w:r>
      <w:r w:rsidR="00261FAF" w:rsidRPr="00D4709E">
        <w:rPr>
          <w:rFonts w:ascii="Arial" w:hAnsi="Arial" w:cs="Arial"/>
          <w:sz w:val="22"/>
          <w:szCs w:val="22"/>
        </w:rPr>
        <w:t>.</w:t>
      </w:r>
      <w:r w:rsidR="009F1E71" w:rsidRPr="00D4709E">
        <w:rPr>
          <w:rFonts w:ascii="Arial" w:hAnsi="Arial" w:cs="Arial"/>
          <w:sz w:val="22"/>
          <w:szCs w:val="22"/>
        </w:rPr>
        <w:t xml:space="preserve"> b), c)</w:t>
      </w:r>
      <w:r w:rsidR="00E759B3">
        <w:rPr>
          <w:rFonts w:ascii="Arial" w:hAnsi="Arial" w:cs="Arial"/>
          <w:sz w:val="22"/>
          <w:szCs w:val="22"/>
        </w:rPr>
        <w:t xml:space="preserve"> a</w:t>
      </w:r>
      <w:r w:rsidR="009F1E71" w:rsidRPr="00D4709E">
        <w:rPr>
          <w:rFonts w:ascii="Arial" w:hAnsi="Arial" w:cs="Arial"/>
          <w:sz w:val="22"/>
          <w:szCs w:val="22"/>
        </w:rPr>
        <w:t xml:space="preserve"> d)</w:t>
      </w:r>
      <w:r w:rsidR="00727CD6" w:rsidRPr="00D4709E">
        <w:rPr>
          <w:rFonts w:ascii="Arial" w:hAnsi="Arial" w:cs="Arial"/>
          <w:sz w:val="22"/>
          <w:szCs w:val="22"/>
        </w:rPr>
        <w:t xml:space="preserve"> </w:t>
      </w:r>
      <w:r w:rsidR="00BA2FB8" w:rsidRPr="00D4709E">
        <w:rPr>
          <w:rFonts w:ascii="Arial" w:hAnsi="Arial" w:cs="Arial"/>
          <w:sz w:val="22"/>
          <w:szCs w:val="22"/>
        </w:rPr>
        <w:t>předáva</w:t>
      </w:r>
      <w:r w:rsidRPr="00D4709E">
        <w:rPr>
          <w:rFonts w:ascii="Arial" w:hAnsi="Arial" w:cs="Arial"/>
          <w:sz w:val="22"/>
          <w:szCs w:val="22"/>
        </w:rPr>
        <w:t>jí</w:t>
      </w:r>
      <w:r w:rsidR="000F4568" w:rsidRPr="00D4709E">
        <w:rPr>
          <w:rFonts w:ascii="Arial" w:hAnsi="Arial" w:cs="Arial"/>
          <w:sz w:val="22"/>
          <w:szCs w:val="22"/>
        </w:rPr>
        <w:t xml:space="preserve"> </w:t>
      </w:r>
      <w:r w:rsidR="009F1E71" w:rsidRPr="00D4709E">
        <w:rPr>
          <w:rFonts w:ascii="Arial" w:hAnsi="Arial" w:cs="Arial"/>
          <w:sz w:val="22"/>
          <w:szCs w:val="22"/>
        </w:rPr>
        <w:t xml:space="preserve">do sběrných nádob </w:t>
      </w:r>
      <w:r w:rsidR="00E759B3">
        <w:rPr>
          <w:rFonts w:ascii="Arial" w:hAnsi="Arial" w:cs="Arial"/>
          <w:sz w:val="22"/>
          <w:szCs w:val="22"/>
        </w:rPr>
        <w:t>dle</w:t>
      </w:r>
      <w:r w:rsidR="009F1E71" w:rsidRPr="00D4709E">
        <w:rPr>
          <w:rFonts w:ascii="Arial" w:hAnsi="Arial" w:cs="Arial"/>
          <w:sz w:val="22"/>
          <w:szCs w:val="22"/>
        </w:rPr>
        <w:t> čl.3 odst. 2</w:t>
      </w:r>
      <w:r w:rsidR="00E759B3">
        <w:rPr>
          <w:rFonts w:ascii="Arial" w:hAnsi="Arial" w:cs="Arial"/>
          <w:sz w:val="22"/>
          <w:szCs w:val="22"/>
        </w:rPr>
        <w:t xml:space="preserve"> OZV.</w:t>
      </w:r>
    </w:p>
    <w:p w14:paraId="4D014495" w14:textId="77777777" w:rsidR="00D4709E" w:rsidRPr="00D4709E" w:rsidRDefault="00D4709E" w:rsidP="00D4709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A545C8" w14:textId="29BF1654" w:rsidR="000D639E" w:rsidRDefault="00BA2FB8" w:rsidP="00636AB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E759B3">
        <w:rPr>
          <w:rFonts w:ascii="Arial" w:hAnsi="Arial" w:cs="Arial"/>
          <w:sz w:val="22"/>
          <w:szCs w:val="22"/>
        </w:rPr>
        <w:t xml:space="preserve">Výše úhrady </w:t>
      </w:r>
      <w:r w:rsidR="00421C34" w:rsidRPr="00E759B3">
        <w:rPr>
          <w:rFonts w:ascii="Arial" w:hAnsi="Arial" w:cs="Arial"/>
          <w:sz w:val="22"/>
          <w:szCs w:val="22"/>
        </w:rPr>
        <w:t xml:space="preserve">za zapojení do obecního systému </w:t>
      </w:r>
      <w:r w:rsidRPr="00E759B3">
        <w:rPr>
          <w:rFonts w:ascii="Arial" w:hAnsi="Arial" w:cs="Arial"/>
          <w:sz w:val="22"/>
          <w:szCs w:val="22"/>
        </w:rPr>
        <w:t xml:space="preserve">se stanoví </w:t>
      </w:r>
      <w:r w:rsidR="00E759B3" w:rsidRPr="00E759B3">
        <w:rPr>
          <w:rFonts w:ascii="Arial" w:hAnsi="Arial" w:cs="Arial"/>
          <w:iCs/>
          <w:sz w:val="22"/>
          <w:szCs w:val="22"/>
        </w:rPr>
        <w:t>na základě ceníku, který je zveřejněn na webových stránkách obce</w:t>
      </w:r>
      <w:r w:rsidR="00E759B3">
        <w:rPr>
          <w:rFonts w:ascii="Arial" w:hAnsi="Arial" w:cs="Arial"/>
          <w:iCs/>
          <w:sz w:val="22"/>
          <w:szCs w:val="22"/>
        </w:rPr>
        <w:t xml:space="preserve"> www.obecpodmyce.cz.</w:t>
      </w:r>
    </w:p>
    <w:p w14:paraId="7930E4ED" w14:textId="77777777" w:rsidR="00E759B3" w:rsidRPr="00E759B3" w:rsidRDefault="00E759B3" w:rsidP="00E759B3">
      <w:pPr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327E9FB3" w14:textId="35F0800B" w:rsidR="000D639E" w:rsidRPr="001E1C97" w:rsidRDefault="00693339" w:rsidP="001E1C9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0D639E">
        <w:rPr>
          <w:rFonts w:ascii="Arial" w:hAnsi="Arial" w:cs="Arial"/>
          <w:sz w:val="22"/>
          <w:szCs w:val="22"/>
        </w:rPr>
        <w:t xml:space="preserve"> 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0D639E">
        <w:rPr>
          <w:rFonts w:ascii="Arial" w:hAnsi="Arial" w:cs="Arial"/>
          <w:sz w:val="22"/>
          <w:szCs w:val="22"/>
        </w:rPr>
        <w:t xml:space="preserve">do 30.6. příslušného kalendářního roku, hotově nebo převodem na účet obce Podmyče. </w:t>
      </w:r>
    </w:p>
    <w:p w14:paraId="516612E8" w14:textId="77777777" w:rsidR="004E6673" w:rsidRDefault="004E667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7D1B94" w14:textId="77777777" w:rsidR="004E6673" w:rsidRPr="006814CB" w:rsidRDefault="004E667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A4D410" w14:textId="77777777" w:rsidR="009F1E71" w:rsidRDefault="000F4568" w:rsidP="009F1E7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368A4BD" w14:textId="5546B564" w:rsidR="0024722A" w:rsidRDefault="00730253" w:rsidP="001E1C9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027D544" w14:textId="77777777" w:rsidR="001E1C97" w:rsidRPr="001E1C97" w:rsidRDefault="001E1C97" w:rsidP="001E1C97">
      <w:pPr>
        <w:jc w:val="center"/>
        <w:rPr>
          <w:rFonts w:ascii="Arial" w:hAnsi="Arial" w:cs="Arial"/>
          <w:b/>
          <w:sz w:val="22"/>
          <w:szCs w:val="22"/>
        </w:rPr>
      </w:pPr>
    </w:p>
    <w:p w14:paraId="0084AC33" w14:textId="4059F310" w:rsidR="00963A13" w:rsidRDefault="001A2ACF" w:rsidP="001E1C9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F1E71" w:rsidRPr="009F1E71">
        <w:rPr>
          <w:rFonts w:ascii="Arial" w:hAnsi="Arial" w:cs="Arial"/>
          <w:sz w:val="22"/>
          <w:szCs w:val="22"/>
        </w:rPr>
        <w:t>Podmyče</w:t>
      </w:r>
      <w:r w:rsidRPr="009F1E71">
        <w:rPr>
          <w:rFonts w:ascii="Arial" w:hAnsi="Arial" w:cs="Arial"/>
          <w:sz w:val="22"/>
          <w:szCs w:val="22"/>
        </w:rPr>
        <w:t xml:space="preserve"> </w:t>
      </w:r>
      <w:r w:rsidR="009F1E71">
        <w:rPr>
          <w:rFonts w:ascii="Arial" w:hAnsi="Arial" w:cs="Arial"/>
          <w:sz w:val="22"/>
          <w:szCs w:val="22"/>
        </w:rPr>
        <w:t>č. 1/2015</w:t>
      </w:r>
      <w:r w:rsidRPr="009F1E71">
        <w:rPr>
          <w:rFonts w:ascii="Arial" w:hAnsi="Arial" w:cs="Arial"/>
          <w:sz w:val="22"/>
          <w:szCs w:val="22"/>
        </w:rPr>
        <w:t xml:space="preserve">, </w:t>
      </w:r>
      <w:r w:rsidR="009F1E7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4B4631">
        <w:rPr>
          <w:rFonts w:ascii="Arial" w:hAnsi="Arial" w:cs="Arial"/>
          <w:sz w:val="22"/>
          <w:szCs w:val="22"/>
        </w:rPr>
        <w:t> </w:t>
      </w:r>
      <w:r w:rsidR="009F1E71">
        <w:rPr>
          <w:rFonts w:ascii="Arial" w:hAnsi="Arial" w:cs="Arial"/>
          <w:sz w:val="22"/>
          <w:szCs w:val="22"/>
        </w:rPr>
        <w:t xml:space="preserve">nakládání se stavebním odpadem na území obce Podmyče ze dne </w:t>
      </w:r>
      <w:r w:rsidR="00027CC3">
        <w:rPr>
          <w:rFonts w:ascii="Arial" w:hAnsi="Arial" w:cs="Arial"/>
          <w:sz w:val="22"/>
          <w:szCs w:val="22"/>
        </w:rPr>
        <w:t>8.</w:t>
      </w:r>
      <w:r w:rsidR="0052744B">
        <w:rPr>
          <w:rFonts w:ascii="Arial" w:hAnsi="Arial" w:cs="Arial"/>
          <w:sz w:val="22"/>
          <w:szCs w:val="22"/>
        </w:rPr>
        <w:t xml:space="preserve"> </w:t>
      </w:r>
      <w:r w:rsidR="00027CC3">
        <w:rPr>
          <w:rFonts w:ascii="Arial" w:hAnsi="Arial" w:cs="Arial"/>
          <w:sz w:val="22"/>
          <w:szCs w:val="22"/>
        </w:rPr>
        <w:t>3.</w:t>
      </w:r>
      <w:r w:rsidR="0052744B">
        <w:rPr>
          <w:rFonts w:ascii="Arial" w:hAnsi="Arial" w:cs="Arial"/>
          <w:sz w:val="22"/>
          <w:szCs w:val="22"/>
        </w:rPr>
        <w:t xml:space="preserve"> </w:t>
      </w:r>
      <w:r w:rsidR="00027CC3">
        <w:rPr>
          <w:rFonts w:ascii="Arial" w:hAnsi="Arial" w:cs="Arial"/>
          <w:sz w:val="22"/>
          <w:szCs w:val="22"/>
        </w:rPr>
        <w:t>2015.</w:t>
      </w:r>
    </w:p>
    <w:p w14:paraId="565E2A0B" w14:textId="77777777" w:rsidR="001E1C97" w:rsidRDefault="001E1C9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DEE71F" w14:textId="77777777" w:rsidR="004E6673" w:rsidRDefault="004E667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AF5D54" w14:textId="77777777" w:rsidR="004E6673" w:rsidRDefault="004E667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B8A512" w14:textId="77777777" w:rsidR="004E6673" w:rsidRPr="009F1E71" w:rsidRDefault="004E667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0071DFB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27CC3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1E1C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F9010B" w14:textId="77777777" w:rsidR="00027CC3" w:rsidRDefault="00027CC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9CECC50" w14:textId="77777777" w:rsidR="00027CC3" w:rsidRDefault="00027CC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8F40A5" w14:textId="77777777" w:rsidR="00027CC3" w:rsidRDefault="00027CC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2475463" w14:textId="77777777" w:rsidR="001E1C97" w:rsidRDefault="001E1C9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F393781" w14:textId="77777777" w:rsidR="001E1C97" w:rsidRDefault="001E1C9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BD4D4E1" w14:textId="77777777" w:rsidR="00027CC3" w:rsidRDefault="00027CC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46DAE" w14:textId="1EF77CD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067B78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DF265C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27CC3">
        <w:rPr>
          <w:rFonts w:ascii="Arial" w:hAnsi="Arial" w:cs="Arial"/>
          <w:bCs/>
          <w:sz w:val="22"/>
          <w:szCs w:val="22"/>
        </w:rPr>
        <w:t xml:space="preserve">   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r w:rsidR="001E1C97">
        <w:rPr>
          <w:rFonts w:ascii="Arial" w:hAnsi="Arial" w:cs="Arial"/>
          <w:bCs/>
          <w:sz w:val="22"/>
          <w:szCs w:val="22"/>
        </w:rPr>
        <w:t>………….</w:t>
      </w:r>
    </w:p>
    <w:p w14:paraId="6DFCD48C" w14:textId="431E5303" w:rsidR="0024722A" w:rsidRDefault="001E1C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27CC3">
        <w:rPr>
          <w:rFonts w:ascii="Arial" w:hAnsi="Arial" w:cs="Arial"/>
          <w:bCs/>
          <w:sz w:val="22"/>
          <w:szCs w:val="22"/>
        </w:rPr>
        <w:t>Jiří Polívka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F265C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27CC3">
        <w:rPr>
          <w:rFonts w:ascii="Arial" w:hAnsi="Arial" w:cs="Arial"/>
          <w:bCs/>
          <w:sz w:val="22"/>
          <w:szCs w:val="22"/>
        </w:rPr>
        <w:t xml:space="preserve"> Radek Virgler v.r.</w:t>
      </w:r>
    </w:p>
    <w:p w14:paraId="23C0787A" w14:textId="03C9D294" w:rsidR="00027CC3" w:rsidRPr="00FB6AE5" w:rsidRDefault="001E1C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DF265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m</w:t>
      </w:r>
      <w:r w:rsidR="00027CC3">
        <w:rPr>
          <w:rFonts w:ascii="Arial" w:hAnsi="Arial" w:cs="Arial"/>
          <w:bCs/>
          <w:sz w:val="22"/>
          <w:szCs w:val="22"/>
        </w:rPr>
        <w:t xml:space="preserve">ístostarosta                                                                   starosta  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0A9D" w14:textId="77777777" w:rsidR="00F12D57" w:rsidRDefault="00F12D57">
      <w:r>
        <w:separator/>
      </w:r>
    </w:p>
  </w:endnote>
  <w:endnote w:type="continuationSeparator" w:id="0">
    <w:p w14:paraId="59C23B1B" w14:textId="77777777" w:rsidR="00F12D57" w:rsidRDefault="00F1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A3C6A" w:rsidRDefault="005A3C6A"/>
  <w:p w14:paraId="4FE3CA25" w14:textId="77777777" w:rsidR="005A3C6A" w:rsidRDefault="005A3C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4D81" w14:textId="77777777" w:rsidR="00F12D57" w:rsidRDefault="00F12D57">
      <w:r>
        <w:separator/>
      </w:r>
    </w:p>
  </w:footnote>
  <w:footnote w:type="continuationSeparator" w:id="0">
    <w:p w14:paraId="28CE9AD9" w14:textId="77777777" w:rsidR="00F12D57" w:rsidRDefault="00F12D5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F26ED6"/>
    <w:multiLevelType w:val="hybridMultilevel"/>
    <w:tmpl w:val="B798EE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2038851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3CD"/>
    <w:rsid w:val="00012F79"/>
    <w:rsid w:val="00024B27"/>
    <w:rsid w:val="00027CC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8E1"/>
    <w:rsid w:val="000D0024"/>
    <w:rsid w:val="000D356A"/>
    <w:rsid w:val="000D40B5"/>
    <w:rsid w:val="000D639E"/>
    <w:rsid w:val="000E7318"/>
    <w:rsid w:val="000E7404"/>
    <w:rsid w:val="000F4494"/>
    <w:rsid w:val="000F4568"/>
    <w:rsid w:val="000F4ADB"/>
    <w:rsid w:val="000F645D"/>
    <w:rsid w:val="00101CAE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B60"/>
    <w:rsid w:val="00164E8B"/>
    <w:rsid w:val="001724A3"/>
    <w:rsid w:val="0017608F"/>
    <w:rsid w:val="00181515"/>
    <w:rsid w:val="00181C99"/>
    <w:rsid w:val="001869E0"/>
    <w:rsid w:val="001A1793"/>
    <w:rsid w:val="001A2ACF"/>
    <w:rsid w:val="001A47C6"/>
    <w:rsid w:val="001A5FC6"/>
    <w:rsid w:val="001B0AEB"/>
    <w:rsid w:val="001C6E05"/>
    <w:rsid w:val="001D113B"/>
    <w:rsid w:val="001E0DF7"/>
    <w:rsid w:val="001E1C9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84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43C"/>
    <w:rsid w:val="002F6C9F"/>
    <w:rsid w:val="0031415A"/>
    <w:rsid w:val="00320CF7"/>
    <w:rsid w:val="0032634F"/>
    <w:rsid w:val="00332A01"/>
    <w:rsid w:val="0033372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0006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E51"/>
    <w:rsid w:val="004B4631"/>
    <w:rsid w:val="004C5CD8"/>
    <w:rsid w:val="004D0009"/>
    <w:rsid w:val="004D30A2"/>
    <w:rsid w:val="004D3973"/>
    <w:rsid w:val="004D5A15"/>
    <w:rsid w:val="004E6673"/>
    <w:rsid w:val="00502A5D"/>
    <w:rsid w:val="00503F10"/>
    <w:rsid w:val="00505735"/>
    <w:rsid w:val="0051226B"/>
    <w:rsid w:val="0052041F"/>
    <w:rsid w:val="00525ABF"/>
    <w:rsid w:val="0052744B"/>
    <w:rsid w:val="0053086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71C"/>
    <w:rsid w:val="0059780C"/>
    <w:rsid w:val="005A3C6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03E"/>
    <w:rsid w:val="006025AC"/>
    <w:rsid w:val="006101FB"/>
    <w:rsid w:val="006115A9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CD6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9F2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774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60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E7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64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5B5"/>
    <w:rsid w:val="00B7787C"/>
    <w:rsid w:val="00B838A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CB8"/>
    <w:rsid w:val="00BF3879"/>
    <w:rsid w:val="00BF6EFC"/>
    <w:rsid w:val="00C06DBD"/>
    <w:rsid w:val="00C125FE"/>
    <w:rsid w:val="00C169D0"/>
    <w:rsid w:val="00C20056"/>
    <w:rsid w:val="00C25DCE"/>
    <w:rsid w:val="00C33CFF"/>
    <w:rsid w:val="00C3782E"/>
    <w:rsid w:val="00C45BF9"/>
    <w:rsid w:val="00C67796"/>
    <w:rsid w:val="00C742D1"/>
    <w:rsid w:val="00C819B3"/>
    <w:rsid w:val="00C8342C"/>
    <w:rsid w:val="00C9368B"/>
    <w:rsid w:val="00C94283"/>
    <w:rsid w:val="00C97734"/>
    <w:rsid w:val="00CA5511"/>
    <w:rsid w:val="00CB176B"/>
    <w:rsid w:val="00CB5394"/>
    <w:rsid w:val="00CB5754"/>
    <w:rsid w:val="00CB5E14"/>
    <w:rsid w:val="00CC4B32"/>
    <w:rsid w:val="00CD7698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09E"/>
    <w:rsid w:val="00D51D24"/>
    <w:rsid w:val="00D546F5"/>
    <w:rsid w:val="00D62F8B"/>
    <w:rsid w:val="00D7341B"/>
    <w:rsid w:val="00D736CB"/>
    <w:rsid w:val="00D832B7"/>
    <w:rsid w:val="00D91A41"/>
    <w:rsid w:val="00DA443B"/>
    <w:rsid w:val="00DB2051"/>
    <w:rsid w:val="00DC3C0A"/>
    <w:rsid w:val="00DD7A58"/>
    <w:rsid w:val="00DE0A5F"/>
    <w:rsid w:val="00DE54A3"/>
    <w:rsid w:val="00DF265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9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D57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6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F60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6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odmy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podmy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Podmyče</cp:lastModifiedBy>
  <cp:revision>2</cp:revision>
  <cp:lastPrinted>2020-12-03T09:05:00Z</cp:lastPrinted>
  <dcterms:created xsi:type="dcterms:W3CDTF">2025-06-27T05:57:00Z</dcterms:created>
  <dcterms:modified xsi:type="dcterms:W3CDTF">2025-06-27T05:57:00Z</dcterms:modified>
</cp:coreProperties>
</file>